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E9" w:rsidRDefault="00947CE9" w:rsidP="00947CE9">
      <w:pPr>
        <w:jc w:val="center"/>
        <w:rPr>
          <w:b/>
          <w:sz w:val="28"/>
          <w:szCs w:val="28"/>
        </w:rPr>
      </w:pPr>
      <w:r>
        <w:rPr>
          <w:b/>
          <w:sz w:val="28"/>
          <w:szCs w:val="28"/>
        </w:rPr>
        <w:t>Муниципальное бюджетное дошкольное образовательное учреждение</w:t>
      </w:r>
    </w:p>
    <w:p w:rsidR="00947CE9" w:rsidRDefault="00947CE9" w:rsidP="00947CE9">
      <w:pPr>
        <w:jc w:val="center"/>
        <w:rPr>
          <w:b/>
          <w:sz w:val="28"/>
          <w:szCs w:val="28"/>
        </w:rPr>
      </w:pPr>
      <w:r>
        <w:rPr>
          <w:b/>
          <w:sz w:val="28"/>
          <w:szCs w:val="28"/>
        </w:rPr>
        <w:t>детский сад № 21 «Радуга»</w:t>
      </w:r>
    </w:p>
    <w:p w:rsidR="00947CE9" w:rsidRDefault="00947CE9" w:rsidP="00947CE9">
      <w:pPr>
        <w:jc w:val="center"/>
        <w:rPr>
          <w:szCs w:val="28"/>
        </w:rPr>
      </w:pPr>
    </w:p>
    <w:p w:rsidR="00947CE9" w:rsidRDefault="00947CE9" w:rsidP="00947CE9">
      <w:pPr>
        <w:rPr>
          <w:b/>
          <w:sz w:val="28"/>
          <w:szCs w:val="28"/>
        </w:rPr>
      </w:pPr>
    </w:p>
    <w:p w:rsidR="00947CE9" w:rsidRPr="00D930B0" w:rsidRDefault="00947CE9" w:rsidP="00947CE9">
      <w:pPr>
        <w:jc w:val="center"/>
        <w:rPr>
          <w:b/>
          <w:color w:val="FF0000"/>
          <w:sz w:val="28"/>
          <w:szCs w:val="28"/>
        </w:rPr>
      </w:pPr>
      <w:r>
        <w:rPr>
          <w:b/>
          <w:sz w:val="28"/>
          <w:szCs w:val="28"/>
        </w:rPr>
        <w:t xml:space="preserve">Протокол № </w:t>
      </w:r>
      <w:r w:rsidR="00C226D1">
        <w:rPr>
          <w:b/>
          <w:sz w:val="28"/>
          <w:szCs w:val="28"/>
        </w:rPr>
        <w:t>4</w:t>
      </w:r>
    </w:p>
    <w:p w:rsidR="00947CE9" w:rsidRDefault="00947CE9" w:rsidP="00947CE9">
      <w:pPr>
        <w:jc w:val="center"/>
        <w:rPr>
          <w:b/>
          <w:sz w:val="28"/>
          <w:szCs w:val="28"/>
        </w:rPr>
      </w:pPr>
      <w:r>
        <w:rPr>
          <w:b/>
          <w:sz w:val="28"/>
          <w:szCs w:val="28"/>
        </w:rPr>
        <w:t>заседания Педагогического совета</w:t>
      </w:r>
    </w:p>
    <w:p w:rsidR="00947CE9" w:rsidRDefault="00947CE9" w:rsidP="00684689">
      <w:pPr>
        <w:ind w:left="567" w:right="800"/>
        <w:jc w:val="both"/>
        <w:rPr>
          <w:sz w:val="28"/>
          <w:szCs w:val="28"/>
        </w:rPr>
      </w:pPr>
      <w:r>
        <w:rPr>
          <w:sz w:val="28"/>
          <w:szCs w:val="28"/>
        </w:rPr>
        <w:t xml:space="preserve">от </w:t>
      </w:r>
      <w:r w:rsidR="00C226D1">
        <w:rPr>
          <w:sz w:val="28"/>
          <w:szCs w:val="28"/>
        </w:rPr>
        <w:t>20.03.2020г</w:t>
      </w:r>
      <w:r>
        <w:rPr>
          <w:sz w:val="28"/>
          <w:szCs w:val="28"/>
        </w:rPr>
        <w:t>.</w:t>
      </w:r>
    </w:p>
    <w:p w:rsidR="00947CE9" w:rsidRDefault="00947CE9" w:rsidP="00684689">
      <w:pPr>
        <w:ind w:left="567" w:right="800"/>
        <w:jc w:val="both"/>
        <w:rPr>
          <w:sz w:val="28"/>
          <w:szCs w:val="28"/>
        </w:rPr>
      </w:pPr>
    </w:p>
    <w:p w:rsidR="00947CE9" w:rsidRDefault="00BF79D2" w:rsidP="00684689">
      <w:pPr>
        <w:ind w:left="567" w:right="800"/>
        <w:jc w:val="both"/>
        <w:rPr>
          <w:sz w:val="28"/>
          <w:szCs w:val="28"/>
        </w:rPr>
      </w:pPr>
      <w:r>
        <w:rPr>
          <w:sz w:val="28"/>
          <w:szCs w:val="28"/>
        </w:rPr>
        <w:t>Присутствовало: 4</w:t>
      </w:r>
      <w:r w:rsidR="00947CE9">
        <w:rPr>
          <w:sz w:val="28"/>
          <w:szCs w:val="28"/>
        </w:rPr>
        <w:t xml:space="preserve"> человека (заведующая, воспитатели, педагог психолог</w:t>
      </w:r>
      <w:r>
        <w:rPr>
          <w:sz w:val="28"/>
          <w:szCs w:val="28"/>
        </w:rPr>
        <w:t>, музыкальный руководитель</w:t>
      </w:r>
      <w:r w:rsidR="00947CE9">
        <w:rPr>
          <w:sz w:val="28"/>
          <w:szCs w:val="28"/>
        </w:rPr>
        <w:t>)</w:t>
      </w:r>
    </w:p>
    <w:p w:rsidR="00947CE9" w:rsidRDefault="00947CE9" w:rsidP="00684689">
      <w:pPr>
        <w:ind w:left="567" w:right="800"/>
        <w:jc w:val="both"/>
        <w:rPr>
          <w:sz w:val="28"/>
          <w:szCs w:val="28"/>
        </w:rPr>
      </w:pPr>
    </w:p>
    <w:p w:rsidR="00947CE9" w:rsidRDefault="00947CE9" w:rsidP="00684689">
      <w:pPr>
        <w:ind w:left="567" w:right="800"/>
        <w:jc w:val="both"/>
        <w:rPr>
          <w:sz w:val="28"/>
          <w:szCs w:val="28"/>
        </w:rPr>
      </w:pPr>
      <w:r>
        <w:rPr>
          <w:sz w:val="28"/>
          <w:szCs w:val="28"/>
        </w:rPr>
        <w:t>Председатель: Недодаева И.А.-заведующая ДОО</w:t>
      </w:r>
    </w:p>
    <w:p w:rsidR="00947CE9" w:rsidRDefault="00947CE9" w:rsidP="00684689">
      <w:pPr>
        <w:ind w:left="567" w:right="800"/>
        <w:jc w:val="both"/>
        <w:rPr>
          <w:sz w:val="28"/>
          <w:szCs w:val="28"/>
        </w:rPr>
      </w:pPr>
      <w:r>
        <w:rPr>
          <w:sz w:val="28"/>
          <w:szCs w:val="28"/>
        </w:rPr>
        <w:t>Секретарь: Михеева В.С.</w:t>
      </w:r>
    </w:p>
    <w:p w:rsidR="00947CE9" w:rsidRDefault="00947CE9" w:rsidP="00684689">
      <w:pPr>
        <w:ind w:left="567" w:right="800"/>
        <w:jc w:val="both"/>
        <w:rPr>
          <w:sz w:val="28"/>
          <w:szCs w:val="28"/>
        </w:rPr>
      </w:pPr>
    </w:p>
    <w:p w:rsidR="00BF79D2" w:rsidRPr="00C226D1" w:rsidRDefault="005B5D8B" w:rsidP="00684689">
      <w:pPr>
        <w:ind w:left="567" w:right="800"/>
        <w:jc w:val="both"/>
        <w:rPr>
          <w:b/>
          <w:sz w:val="28"/>
          <w:szCs w:val="28"/>
        </w:rPr>
      </w:pPr>
      <w:r>
        <w:rPr>
          <w:b/>
          <w:kern w:val="1"/>
          <w:sz w:val="28"/>
          <w:szCs w:val="28"/>
          <w:lang w:eastAsia="hi-IN" w:bidi="hi-IN"/>
        </w:rPr>
        <w:t>«</w:t>
      </w:r>
      <w:r w:rsidR="00C226D1">
        <w:rPr>
          <w:b/>
          <w:sz w:val="28"/>
          <w:szCs w:val="28"/>
        </w:rPr>
        <w:t>О внутренней системе оценки качества образования</w:t>
      </w:r>
      <w:r w:rsidR="00BF79D2" w:rsidRPr="00BF79D2">
        <w:rPr>
          <w:b/>
          <w:kern w:val="1"/>
          <w:sz w:val="28"/>
          <w:szCs w:val="28"/>
          <w:lang w:eastAsia="hi-IN" w:bidi="hi-IN"/>
        </w:rPr>
        <w:t>».</w:t>
      </w:r>
    </w:p>
    <w:p w:rsidR="00947CE9" w:rsidRDefault="00947CE9" w:rsidP="00684689">
      <w:pPr>
        <w:ind w:left="567" w:right="800"/>
        <w:jc w:val="both"/>
        <w:rPr>
          <w:b/>
          <w:sz w:val="28"/>
          <w:szCs w:val="28"/>
        </w:rPr>
      </w:pPr>
    </w:p>
    <w:p w:rsidR="00947CE9" w:rsidRDefault="00947CE9" w:rsidP="00684689">
      <w:pPr>
        <w:ind w:left="567" w:right="800"/>
        <w:jc w:val="both"/>
        <w:rPr>
          <w:b/>
          <w:sz w:val="28"/>
          <w:szCs w:val="28"/>
        </w:rPr>
      </w:pPr>
      <w:r>
        <w:rPr>
          <w:b/>
          <w:sz w:val="28"/>
          <w:szCs w:val="28"/>
        </w:rPr>
        <w:t>Повестка дня:</w:t>
      </w:r>
    </w:p>
    <w:p w:rsidR="002035FD" w:rsidRPr="002035FD" w:rsidRDefault="002035FD" w:rsidP="00684689">
      <w:pPr>
        <w:ind w:left="567" w:right="800"/>
        <w:jc w:val="both"/>
        <w:rPr>
          <w:sz w:val="28"/>
          <w:szCs w:val="28"/>
        </w:rPr>
      </w:pPr>
      <w:r>
        <w:rPr>
          <w:sz w:val="28"/>
          <w:szCs w:val="28"/>
        </w:rPr>
        <w:t>1</w:t>
      </w:r>
      <w:r w:rsidRPr="002035FD">
        <w:rPr>
          <w:sz w:val="28"/>
          <w:szCs w:val="28"/>
        </w:rPr>
        <w:t xml:space="preserve">. Сообщение о теме и повестке заседания </w:t>
      </w:r>
      <w:r>
        <w:rPr>
          <w:sz w:val="28"/>
          <w:szCs w:val="28"/>
        </w:rPr>
        <w:t>педагогического совета</w:t>
      </w:r>
      <w:r w:rsidRPr="002035FD">
        <w:rPr>
          <w:sz w:val="28"/>
          <w:szCs w:val="28"/>
        </w:rPr>
        <w:t xml:space="preserve">. Выступление </w:t>
      </w:r>
      <w:r w:rsidR="0013751F">
        <w:rPr>
          <w:sz w:val="28"/>
          <w:szCs w:val="28"/>
        </w:rPr>
        <w:t>заведующей Недодаевой И.А.</w:t>
      </w:r>
    </w:p>
    <w:p w:rsidR="002035FD" w:rsidRPr="002035FD" w:rsidRDefault="002035FD" w:rsidP="00684689">
      <w:pPr>
        <w:ind w:left="567" w:right="800"/>
        <w:jc w:val="both"/>
        <w:rPr>
          <w:sz w:val="28"/>
          <w:szCs w:val="28"/>
        </w:rPr>
      </w:pPr>
    </w:p>
    <w:p w:rsidR="002035FD" w:rsidRDefault="002035FD" w:rsidP="00684689">
      <w:pPr>
        <w:ind w:left="567" w:right="800"/>
        <w:jc w:val="both"/>
        <w:rPr>
          <w:sz w:val="28"/>
          <w:szCs w:val="28"/>
        </w:rPr>
      </w:pPr>
      <w:r w:rsidRPr="002035FD">
        <w:rPr>
          <w:rFonts w:eastAsiaTheme="minorEastAsia"/>
          <w:sz w:val="28"/>
          <w:szCs w:val="28"/>
        </w:rPr>
        <w:t xml:space="preserve">2. </w:t>
      </w:r>
      <w:r w:rsidR="0013751F">
        <w:rPr>
          <w:sz w:val="28"/>
          <w:szCs w:val="28"/>
        </w:rPr>
        <w:t>Рабочей группе: заведующей ДОО – Недодаевой И.А., воспитателю Полуэктовой И.</w:t>
      </w:r>
      <w:proofErr w:type="gramStart"/>
      <w:r w:rsidR="0013751F">
        <w:rPr>
          <w:sz w:val="28"/>
          <w:szCs w:val="28"/>
        </w:rPr>
        <w:t>С</w:t>
      </w:r>
      <w:proofErr w:type="gramEnd"/>
      <w:r w:rsidR="0013751F">
        <w:rPr>
          <w:sz w:val="28"/>
          <w:szCs w:val="28"/>
        </w:rPr>
        <w:t xml:space="preserve">, </w:t>
      </w:r>
      <w:proofErr w:type="gramStart"/>
      <w:r w:rsidR="0013751F">
        <w:rPr>
          <w:sz w:val="28"/>
          <w:szCs w:val="28"/>
        </w:rPr>
        <w:t>председателю</w:t>
      </w:r>
      <w:proofErr w:type="gramEnd"/>
      <w:r w:rsidR="0013751F">
        <w:rPr>
          <w:sz w:val="28"/>
          <w:szCs w:val="28"/>
        </w:rPr>
        <w:t xml:space="preserve"> ПК Пархомовой Е.С., руководителю МО Михеевой В.С. </w:t>
      </w:r>
      <w:r w:rsidR="0013751F" w:rsidRPr="000A67C0">
        <w:rPr>
          <w:sz w:val="28"/>
          <w:szCs w:val="28"/>
        </w:rPr>
        <w:t xml:space="preserve">представить обновленное  положение </w:t>
      </w:r>
      <w:r w:rsidR="0013751F" w:rsidRPr="00E578C4">
        <w:rPr>
          <w:sz w:val="28"/>
          <w:szCs w:val="28"/>
        </w:rPr>
        <w:t>о внутренней системе оценки качества образования в соответствии с указанными выше положениями регионального и муниципального уровней.</w:t>
      </w:r>
    </w:p>
    <w:p w:rsidR="0013751F" w:rsidRPr="0013751F" w:rsidRDefault="0013751F" w:rsidP="00684689">
      <w:pPr>
        <w:ind w:left="567" w:right="800"/>
        <w:jc w:val="both"/>
        <w:rPr>
          <w:sz w:val="28"/>
          <w:szCs w:val="28"/>
        </w:rPr>
      </w:pPr>
    </w:p>
    <w:p w:rsidR="0013751F" w:rsidRDefault="002035FD" w:rsidP="00684689">
      <w:pPr>
        <w:pStyle w:val="af0"/>
        <w:tabs>
          <w:tab w:val="left" w:pos="9214"/>
          <w:tab w:val="left" w:pos="9781"/>
        </w:tabs>
        <w:spacing w:before="61"/>
        <w:ind w:left="567" w:right="800"/>
        <w:jc w:val="both"/>
        <w:rPr>
          <w:sz w:val="28"/>
          <w:szCs w:val="28"/>
        </w:rPr>
      </w:pPr>
      <w:r w:rsidRPr="002035FD">
        <w:rPr>
          <w:rFonts w:eastAsiaTheme="minorEastAsia"/>
          <w:sz w:val="28"/>
          <w:szCs w:val="28"/>
        </w:rPr>
        <w:t xml:space="preserve">3. </w:t>
      </w:r>
      <w:r w:rsidR="0013751F">
        <w:rPr>
          <w:sz w:val="28"/>
          <w:szCs w:val="28"/>
        </w:rPr>
        <w:t xml:space="preserve">Заслушать отчеты рабочей группы о результатах  ВСОКО за 2019г: </w:t>
      </w:r>
    </w:p>
    <w:p w:rsidR="0013751F" w:rsidRPr="0015140B" w:rsidRDefault="0013751F" w:rsidP="00684689">
      <w:pPr>
        <w:pStyle w:val="af0"/>
        <w:tabs>
          <w:tab w:val="left" w:pos="9214"/>
          <w:tab w:val="left" w:pos="9781"/>
        </w:tabs>
        <w:spacing w:before="61"/>
        <w:ind w:left="567" w:right="800"/>
        <w:jc w:val="both"/>
        <w:rPr>
          <w:sz w:val="28"/>
          <w:szCs w:val="28"/>
        </w:rPr>
      </w:pPr>
      <w:r>
        <w:rPr>
          <w:sz w:val="28"/>
          <w:szCs w:val="28"/>
        </w:rPr>
        <w:t xml:space="preserve">- анализ кадровых условий процесса – </w:t>
      </w:r>
      <w:proofErr w:type="gramStart"/>
      <w:r>
        <w:rPr>
          <w:sz w:val="28"/>
          <w:szCs w:val="28"/>
        </w:rPr>
        <w:t>заведующая Недодаева</w:t>
      </w:r>
      <w:proofErr w:type="gramEnd"/>
      <w:r>
        <w:rPr>
          <w:sz w:val="28"/>
          <w:szCs w:val="28"/>
        </w:rPr>
        <w:t xml:space="preserve"> И.А.</w:t>
      </w:r>
    </w:p>
    <w:p w:rsidR="0013751F" w:rsidRDefault="0013751F" w:rsidP="00684689">
      <w:pPr>
        <w:pStyle w:val="af0"/>
        <w:tabs>
          <w:tab w:val="left" w:pos="9214"/>
          <w:tab w:val="left" w:pos="9781"/>
        </w:tabs>
        <w:spacing w:before="61"/>
        <w:ind w:left="567" w:right="800"/>
        <w:jc w:val="both"/>
        <w:rPr>
          <w:sz w:val="28"/>
          <w:szCs w:val="28"/>
        </w:rPr>
      </w:pPr>
      <w:r>
        <w:rPr>
          <w:sz w:val="28"/>
          <w:szCs w:val="28"/>
        </w:rPr>
        <w:t>- анализ состояния развивающей предметн</w:t>
      </w:r>
      <w:proofErr w:type="gramStart"/>
      <w:r>
        <w:rPr>
          <w:sz w:val="28"/>
          <w:szCs w:val="28"/>
        </w:rPr>
        <w:t>о-</w:t>
      </w:r>
      <w:proofErr w:type="gramEnd"/>
      <w:r>
        <w:rPr>
          <w:sz w:val="28"/>
          <w:szCs w:val="28"/>
        </w:rPr>
        <w:t xml:space="preserve"> пространственной среды- педагог- психолог Полуэктова И.С.</w:t>
      </w:r>
    </w:p>
    <w:p w:rsidR="0013751F" w:rsidRDefault="0013751F" w:rsidP="00684689">
      <w:pPr>
        <w:pStyle w:val="af0"/>
        <w:tabs>
          <w:tab w:val="left" w:pos="9214"/>
          <w:tab w:val="left" w:pos="9781"/>
        </w:tabs>
        <w:spacing w:before="61"/>
        <w:ind w:left="567" w:right="800"/>
        <w:jc w:val="both"/>
        <w:rPr>
          <w:sz w:val="28"/>
          <w:szCs w:val="28"/>
        </w:rPr>
      </w:pPr>
      <w:r>
        <w:rPr>
          <w:sz w:val="28"/>
          <w:szCs w:val="28"/>
        </w:rPr>
        <w:t>- анализ участия ДОУ, педагогов ДОУ в профессиональных конкурсах разного уровня</w:t>
      </w:r>
      <w:r w:rsidR="00E578C4">
        <w:rPr>
          <w:sz w:val="28"/>
          <w:szCs w:val="28"/>
        </w:rPr>
        <w:t xml:space="preserve"> </w:t>
      </w:r>
      <w:r>
        <w:rPr>
          <w:sz w:val="28"/>
          <w:szCs w:val="28"/>
        </w:rPr>
        <w:t>- руководитель МО  Михеева В.С.</w:t>
      </w:r>
    </w:p>
    <w:p w:rsidR="002035FD" w:rsidRPr="0013751F" w:rsidRDefault="0013751F" w:rsidP="00684689">
      <w:pPr>
        <w:pStyle w:val="af0"/>
        <w:tabs>
          <w:tab w:val="left" w:pos="9214"/>
          <w:tab w:val="left" w:pos="9781"/>
        </w:tabs>
        <w:spacing w:before="61"/>
        <w:ind w:left="567" w:right="800"/>
        <w:jc w:val="both"/>
        <w:rPr>
          <w:sz w:val="28"/>
          <w:szCs w:val="28"/>
        </w:rPr>
      </w:pPr>
      <w:r>
        <w:rPr>
          <w:sz w:val="28"/>
          <w:szCs w:val="28"/>
        </w:rPr>
        <w:t>- анализ удовлетворенности родителей качеством образовательной услуг</w:t>
      </w:r>
      <w:proofErr w:type="gramStart"/>
      <w:r>
        <w:rPr>
          <w:sz w:val="28"/>
          <w:szCs w:val="28"/>
        </w:rPr>
        <w:t>и-</w:t>
      </w:r>
      <w:proofErr w:type="gramEnd"/>
      <w:r>
        <w:rPr>
          <w:sz w:val="28"/>
          <w:szCs w:val="28"/>
        </w:rPr>
        <w:t xml:space="preserve"> воспитатель Полуэктова И.С.</w:t>
      </w:r>
    </w:p>
    <w:p w:rsidR="002035FD" w:rsidRDefault="002035FD" w:rsidP="00684689">
      <w:pPr>
        <w:pStyle w:val="af0"/>
        <w:tabs>
          <w:tab w:val="left" w:pos="3990"/>
        </w:tabs>
        <w:spacing w:before="61"/>
        <w:ind w:left="567" w:right="800"/>
        <w:jc w:val="both"/>
        <w:rPr>
          <w:sz w:val="28"/>
          <w:szCs w:val="28"/>
        </w:rPr>
      </w:pPr>
      <w:r w:rsidRPr="002035FD">
        <w:rPr>
          <w:rFonts w:eastAsiaTheme="minorEastAsia"/>
          <w:sz w:val="28"/>
          <w:szCs w:val="28"/>
        </w:rPr>
        <w:t xml:space="preserve">4. </w:t>
      </w:r>
      <w:r w:rsidR="0013751F">
        <w:rPr>
          <w:sz w:val="28"/>
          <w:szCs w:val="28"/>
        </w:rPr>
        <w:t>Заслушать аналитическую справку заведующей  Недодаевой И.А. о результатах ВСОКО.</w:t>
      </w:r>
    </w:p>
    <w:p w:rsidR="00E578C4" w:rsidRPr="0013751F" w:rsidRDefault="00E578C4" w:rsidP="00684689">
      <w:pPr>
        <w:pStyle w:val="af0"/>
        <w:tabs>
          <w:tab w:val="left" w:pos="3990"/>
        </w:tabs>
        <w:spacing w:before="61"/>
        <w:ind w:left="567" w:right="800"/>
        <w:jc w:val="both"/>
        <w:rPr>
          <w:sz w:val="28"/>
          <w:szCs w:val="28"/>
        </w:rPr>
      </w:pPr>
      <w:r>
        <w:rPr>
          <w:sz w:val="28"/>
          <w:szCs w:val="28"/>
        </w:rPr>
        <w:t>5. Проект решения заседания педагогического совета.</w:t>
      </w:r>
    </w:p>
    <w:p w:rsidR="00C70E57" w:rsidRPr="00947CE9" w:rsidRDefault="00C70E57" w:rsidP="00684689">
      <w:pPr>
        <w:ind w:left="567" w:right="800"/>
        <w:jc w:val="both"/>
        <w:rPr>
          <w:b/>
          <w:sz w:val="28"/>
          <w:szCs w:val="28"/>
        </w:rPr>
      </w:pPr>
    </w:p>
    <w:p w:rsidR="00C70E57" w:rsidRDefault="00C70E57" w:rsidP="00684689">
      <w:pPr>
        <w:ind w:left="567" w:right="800"/>
        <w:jc w:val="both"/>
        <w:rPr>
          <w:rFonts w:ascii="Times New Roman CYR" w:hAnsi="Times New Roman CYR" w:cs="Times New Roman CYR"/>
          <w:b/>
          <w:sz w:val="28"/>
          <w:szCs w:val="28"/>
        </w:rPr>
      </w:pPr>
    </w:p>
    <w:p w:rsidR="001F60CC" w:rsidRDefault="00947CE9" w:rsidP="0001281E">
      <w:pPr>
        <w:ind w:left="567" w:right="800"/>
        <w:jc w:val="center"/>
        <w:rPr>
          <w:rFonts w:ascii="Times New Roman CYR" w:hAnsi="Times New Roman CYR" w:cs="Times New Roman CYR"/>
          <w:b/>
          <w:sz w:val="28"/>
          <w:szCs w:val="28"/>
        </w:rPr>
      </w:pPr>
      <w:r>
        <w:rPr>
          <w:rFonts w:ascii="Times New Roman CYR" w:hAnsi="Times New Roman CYR" w:cs="Times New Roman CYR"/>
          <w:b/>
          <w:sz w:val="28"/>
          <w:szCs w:val="28"/>
        </w:rPr>
        <w:t>Слушали:</w:t>
      </w:r>
    </w:p>
    <w:p w:rsidR="00C70E57" w:rsidRDefault="00C70E57" w:rsidP="00684689">
      <w:pPr>
        <w:ind w:left="567" w:right="800"/>
        <w:jc w:val="both"/>
        <w:rPr>
          <w:sz w:val="28"/>
          <w:szCs w:val="28"/>
        </w:rPr>
      </w:pPr>
    </w:p>
    <w:p w:rsidR="00947CE9" w:rsidRDefault="00C70E57" w:rsidP="00684689">
      <w:pPr>
        <w:ind w:left="567" w:right="800"/>
        <w:jc w:val="both"/>
        <w:rPr>
          <w:sz w:val="28"/>
          <w:szCs w:val="28"/>
        </w:rPr>
      </w:pPr>
      <w:r>
        <w:rPr>
          <w:sz w:val="28"/>
          <w:szCs w:val="28"/>
        </w:rPr>
        <w:t>По первому вопросу выступила заведующая - Недодаева И.А. Она сообщила повестку дня и задачи педагогического совета.</w:t>
      </w:r>
    </w:p>
    <w:p w:rsidR="00947CE9" w:rsidRDefault="00947CE9" w:rsidP="00684689">
      <w:pPr>
        <w:ind w:left="567" w:right="800"/>
        <w:jc w:val="both"/>
        <w:rPr>
          <w:sz w:val="28"/>
          <w:szCs w:val="28"/>
        </w:rPr>
      </w:pPr>
    </w:p>
    <w:p w:rsidR="0013751F" w:rsidRDefault="00C70E57" w:rsidP="00684689">
      <w:pPr>
        <w:ind w:left="567" w:right="800"/>
        <w:jc w:val="both"/>
        <w:rPr>
          <w:sz w:val="28"/>
          <w:szCs w:val="28"/>
        </w:rPr>
      </w:pPr>
      <w:r>
        <w:rPr>
          <w:sz w:val="28"/>
          <w:szCs w:val="28"/>
        </w:rPr>
        <w:t xml:space="preserve">По второму вопросу выступила </w:t>
      </w:r>
      <w:r w:rsidR="0013751F">
        <w:rPr>
          <w:sz w:val="28"/>
          <w:szCs w:val="28"/>
        </w:rPr>
        <w:t xml:space="preserve">рабочая группа: в лице заведующей ДОО – Недодаевой И.А., воспитателем Полуэктовой И.С, председателем ПК Пархомовой </w:t>
      </w:r>
      <w:r w:rsidR="0013751F">
        <w:rPr>
          <w:sz w:val="28"/>
          <w:szCs w:val="28"/>
        </w:rPr>
        <w:lastRenderedPageBreak/>
        <w:t>Е.С., руководителем МО Михеевой В.С. Они представили обновленное</w:t>
      </w:r>
      <w:r w:rsidR="0013751F" w:rsidRPr="00A00526">
        <w:rPr>
          <w:sz w:val="28"/>
          <w:szCs w:val="28"/>
        </w:rPr>
        <w:t xml:space="preserve">  положение о внутренней системе оценки качества образования в соответствии с указанными положениями регионального и муниципального уровней.</w:t>
      </w:r>
    </w:p>
    <w:p w:rsidR="0013751F" w:rsidRDefault="0013751F" w:rsidP="00684689">
      <w:pPr>
        <w:ind w:left="567" w:right="800"/>
        <w:jc w:val="both"/>
        <w:rPr>
          <w:sz w:val="28"/>
          <w:szCs w:val="28"/>
        </w:rPr>
      </w:pPr>
    </w:p>
    <w:p w:rsidR="0013751F" w:rsidRDefault="0013751F" w:rsidP="00684689">
      <w:pPr>
        <w:ind w:left="567" w:right="800"/>
        <w:jc w:val="both"/>
        <w:rPr>
          <w:sz w:val="28"/>
          <w:szCs w:val="28"/>
        </w:rPr>
      </w:pPr>
      <w:r>
        <w:rPr>
          <w:sz w:val="28"/>
          <w:szCs w:val="28"/>
        </w:rPr>
        <w:t>По третьему вопросу заслушали отчеты рабочей группы</w:t>
      </w:r>
      <w:r w:rsidR="00CD397E">
        <w:rPr>
          <w:sz w:val="28"/>
          <w:szCs w:val="28"/>
        </w:rPr>
        <w:t xml:space="preserve"> о результатах ВСОКО за 2019год</w:t>
      </w:r>
      <w:r>
        <w:rPr>
          <w:sz w:val="28"/>
          <w:szCs w:val="28"/>
        </w:rPr>
        <w:t>:</w:t>
      </w:r>
    </w:p>
    <w:p w:rsidR="00697D15" w:rsidRPr="000C66F9" w:rsidRDefault="00697D15" w:rsidP="00697D15">
      <w:pPr>
        <w:jc w:val="center"/>
        <w:rPr>
          <w:b/>
          <w:sz w:val="28"/>
          <w:szCs w:val="28"/>
        </w:rPr>
      </w:pPr>
      <w:r w:rsidRPr="000C66F9">
        <w:rPr>
          <w:b/>
          <w:sz w:val="28"/>
          <w:szCs w:val="28"/>
        </w:rPr>
        <w:t>АНАЛИТИЧЕСКАЯ СПРАВКА</w:t>
      </w:r>
    </w:p>
    <w:p w:rsidR="00697D15" w:rsidRPr="000C66F9" w:rsidRDefault="00697D15" w:rsidP="00697D15">
      <w:pPr>
        <w:jc w:val="center"/>
        <w:rPr>
          <w:b/>
          <w:sz w:val="28"/>
          <w:szCs w:val="28"/>
        </w:rPr>
      </w:pPr>
      <w:r w:rsidRPr="000C66F9">
        <w:rPr>
          <w:b/>
          <w:sz w:val="28"/>
          <w:szCs w:val="28"/>
        </w:rPr>
        <w:t>по результатам анализа кадровых условий</w:t>
      </w:r>
    </w:p>
    <w:p w:rsidR="00697D15" w:rsidRPr="000C66F9" w:rsidRDefault="00697D15" w:rsidP="00697D15">
      <w:pPr>
        <w:jc w:val="center"/>
        <w:rPr>
          <w:b/>
          <w:sz w:val="28"/>
          <w:szCs w:val="28"/>
        </w:rPr>
      </w:pPr>
      <w:r w:rsidRPr="000C66F9">
        <w:rPr>
          <w:b/>
          <w:sz w:val="28"/>
          <w:szCs w:val="28"/>
        </w:rPr>
        <w:t>МБДОУ д/с № 21 «Радуга»</w:t>
      </w:r>
      <w:r>
        <w:rPr>
          <w:b/>
          <w:sz w:val="28"/>
          <w:szCs w:val="28"/>
        </w:rPr>
        <w:t xml:space="preserve"> </w:t>
      </w:r>
      <w:r w:rsidRPr="000C66F9">
        <w:rPr>
          <w:b/>
          <w:sz w:val="28"/>
          <w:szCs w:val="28"/>
        </w:rPr>
        <w:t>за 201</w:t>
      </w:r>
      <w:r>
        <w:rPr>
          <w:b/>
          <w:sz w:val="28"/>
          <w:szCs w:val="28"/>
        </w:rPr>
        <w:t>9г.</w:t>
      </w:r>
    </w:p>
    <w:p w:rsidR="00CD397E" w:rsidRDefault="00CD397E" w:rsidP="00697D15">
      <w:pPr>
        <w:ind w:right="800"/>
        <w:jc w:val="both"/>
        <w:rPr>
          <w:sz w:val="28"/>
          <w:szCs w:val="28"/>
        </w:rPr>
      </w:pPr>
    </w:p>
    <w:p w:rsidR="00CD397E" w:rsidRDefault="00CD397E" w:rsidP="00684689">
      <w:pPr>
        <w:ind w:left="567" w:right="800"/>
        <w:jc w:val="both"/>
        <w:rPr>
          <w:sz w:val="28"/>
          <w:szCs w:val="28"/>
        </w:rPr>
      </w:pPr>
      <w:proofErr w:type="gramStart"/>
      <w:r>
        <w:rPr>
          <w:sz w:val="28"/>
          <w:szCs w:val="28"/>
        </w:rPr>
        <w:t>Заведующая Недодаева</w:t>
      </w:r>
      <w:proofErr w:type="gramEnd"/>
      <w:r>
        <w:rPr>
          <w:sz w:val="28"/>
          <w:szCs w:val="28"/>
        </w:rPr>
        <w:t xml:space="preserve"> И.А. выступила с аналитической справкой по результатам кадровых условий МБДОУ д/с №21 «Радуга»:</w:t>
      </w:r>
    </w:p>
    <w:p w:rsidR="00CD397E" w:rsidRPr="00D70D55" w:rsidRDefault="00CD397E" w:rsidP="00684689">
      <w:pPr>
        <w:ind w:left="567" w:right="800"/>
        <w:jc w:val="both"/>
        <w:rPr>
          <w:sz w:val="28"/>
          <w:szCs w:val="28"/>
        </w:rPr>
      </w:pPr>
      <w:r w:rsidRPr="00D70D55">
        <w:rPr>
          <w:sz w:val="28"/>
          <w:szCs w:val="28"/>
        </w:rPr>
        <w:t>В целях получения объективной информации о степени соответствия образовательных результатов и кадровых условий осуществления образовательного процесса в М</w:t>
      </w:r>
      <w:r>
        <w:rPr>
          <w:sz w:val="28"/>
          <w:szCs w:val="28"/>
        </w:rPr>
        <w:t>Б</w:t>
      </w:r>
      <w:r w:rsidRPr="00D70D55">
        <w:rPr>
          <w:sz w:val="28"/>
          <w:szCs w:val="28"/>
        </w:rPr>
        <w:t xml:space="preserve">ДОУ </w:t>
      </w:r>
      <w:r>
        <w:rPr>
          <w:sz w:val="28"/>
          <w:szCs w:val="28"/>
        </w:rPr>
        <w:t xml:space="preserve">д/с № 21 «Радуга» </w:t>
      </w:r>
      <w:r w:rsidRPr="00D70D55">
        <w:rPr>
          <w:sz w:val="28"/>
          <w:szCs w:val="28"/>
        </w:rPr>
        <w:t>за 201</w:t>
      </w:r>
      <w:r>
        <w:rPr>
          <w:sz w:val="28"/>
          <w:szCs w:val="28"/>
        </w:rPr>
        <w:t>9-2020</w:t>
      </w:r>
      <w:r w:rsidRPr="00D70D55">
        <w:rPr>
          <w:sz w:val="28"/>
          <w:szCs w:val="28"/>
        </w:rPr>
        <w:t xml:space="preserve"> учебный год. Анализ кадровых условий осуществления образовательного процесса проводился в соответствие с приказом №</w:t>
      </w:r>
      <w:r>
        <w:rPr>
          <w:sz w:val="28"/>
          <w:szCs w:val="28"/>
        </w:rPr>
        <w:t xml:space="preserve"> 61 от 28.08.2019</w:t>
      </w:r>
      <w:r w:rsidRPr="00D70D55">
        <w:rPr>
          <w:sz w:val="28"/>
          <w:szCs w:val="28"/>
        </w:rPr>
        <w:t xml:space="preserve"> г. «О проведении мероприятий ВСОКО» в период с </w:t>
      </w:r>
      <w:r>
        <w:rPr>
          <w:sz w:val="28"/>
          <w:szCs w:val="28"/>
        </w:rPr>
        <w:t>21.03.2020 г. по 26.03.2020</w:t>
      </w:r>
      <w:r w:rsidRPr="00D70D55">
        <w:rPr>
          <w:sz w:val="28"/>
          <w:szCs w:val="28"/>
        </w:rPr>
        <w:t xml:space="preserve"> г. В ходе анализа проведено изучение образовательного и квалификационного уровня педагогических работников и результатов аттестации, а так же прохождение КПК.</w:t>
      </w:r>
    </w:p>
    <w:p w:rsidR="00CD397E" w:rsidRPr="00D70D55" w:rsidRDefault="00CD397E" w:rsidP="00684689">
      <w:pPr>
        <w:ind w:left="567" w:right="800"/>
        <w:jc w:val="both"/>
        <w:rPr>
          <w:sz w:val="28"/>
          <w:szCs w:val="28"/>
        </w:rPr>
      </w:pPr>
      <w:r w:rsidRPr="00D70D55">
        <w:rPr>
          <w:sz w:val="28"/>
          <w:szCs w:val="28"/>
        </w:rPr>
        <w:tab/>
        <w:t>Комплектование кадрами проводится согласно штатному расписанию.</w:t>
      </w:r>
    </w:p>
    <w:p w:rsidR="00CD397E" w:rsidRPr="00D70D55" w:rsidRDefault="00CD397E" w:rsidP="00684689">
      <w:pPr>
        <w:ind w:left="567" w:right="800"/>
        <w:jc w:val="both"/>
        <w:rPr>
          <w:sz w:val="28"/>
          <w:szCs w:val="28"/>
        </w:rPr>
      </w:pPr>
      <w:r w:rsidRPr="00D70D55">
        <w:rPr>
          <w:sz w:val="28"/>
          <w:szCs w:val="28"/>
        </w:rPr>
        <w:tab/>
        <w:t>Всего в М</w:t>
      </w:r>
      <w:r>
        <w:rPr>
          <w:sz w:val="28"/>
          <w:szCs w:val="28"/>
        </w:rPr>
        <w:t>Б</w:t>
      </w:r>
      <w:r w:rsidRPr="00D70D55">
        <w:rPr>
          <w:sz w:val="28"/>
          <w:szCs w:val="28"/>
        </w:rPr>
        <w:t>ДОУ</w:t>
      </w:r>
      <w:r>
        <w:rPr>
          <w:sz w:val="28"/>
          <w:szCs w:val="28"/>
        </w:rPr>
        <w:t xml:space="preserve"> на 21.03.2020 г. 12 человек, из них руководящих – 1, педагогических – 3, учебно-вспомогательных – 2</w:t>
      </w:r>
      <w:r w:rsidRPr="00D70D55">
        <w:rPr>
          <w:sz w:val="28"/>
          <w:szCs w:val="28"/>
        </w:rPr>
        <w:t xml:space="preserve"> человек</w:t>
      </w:r>
      <w:r>
        <w:rPr>
          <w:sz w:val="28"/>
          <w:szCs w:val="28"/>
        </w:rPr>
        <w:t>а(1человек в декретном отпуске), обслуживающий персонал – 6 человек</w:t>
      </w:r>
      <w:r w:rsidRPr="00D70D55">
        <w:rPr>
          <w:sz w:val="28"/>
          <w:szCs w:val="28"/>
        </w:rPr>
        <w:t>.</w:t>
      </w:r>
    </w:p>
    <w:p w:rsidR="00CD397E" w:rsidRPr="00D70D55" w:rsidRDefault="00CD397E" w:rsidP="00684689">
      <w:pPr>
        <w:ind w:left="567" w:right="800"/>
        <w:jc w:val="both"/>
        <w:rPr>
          <w:sz w:val="28"/>
          <w:szCs w:val="28"/>
        </w:rPr>
      </w:pPr>
      <w:r w:rsidRPr="00D70D55">
        <w:rPr>
          <w:sz w:val="28"/>
          <w:szCs w:val="28"/>
        </w:rPr>
        <w:tab/>
        <w:t>Уч</w:t>
      </w:r>
      <w:r>
        <w:rPr>
          <w:sz w:val="28"/>
          <w:szCs w:val="28"/>
        </w:rPr>
        <w:t>итывая направленность работы ДОО</w:t>
      </w:r>
      <w:r w:rsidRPr="00D70D55">
        <w:rPr>
          <w:sz w:val="28"/>
          <w:szCs w:val="28"/>
        </w:rPr>
        <w:t xml:space="preserve"> и предоставления каче</w:t>
      </w:r>
      <w:r>
        <w:rPr>
          <w:sz w:val="28"/>
          <w:szCs w:val="28"/>
        </w:rPr>
        <w:t>ственных образовательных</w:t>
      </w:r>
      <w:r w:rsidRPr="00D70D55">
        <w:rPr>
          <w:sz w:val="28"/>
          <w:szCs w:val="28"/>
        </w:rPr>
        <w:t xml:space="preserve"> услуг, дошкольное учреждение укомплектовано кадрами: </w:t>
      </w:r>
      <w:r>
        <w:rPr>
          <w:sz w:val="28"/>
          <w:szCs w:val="28"/>
        </w:rPr>
        <w:t>воспитатели – 2</w:t>
      </w:r>
      <w:r w:rsidRPr="00D70D55">
        <w:rPr>
          <w:sz w:val="28"/>
          <w:szCs w:val="28"/>
        </w:rPr>
        <w:t>человек</w:t>
      </w:r>
      <w:r>
        <w:rPr>
          <w:sz w:val="28"/>
          <w:szCs w:val="28"/>
        </w:rPr>
        <w:t>а</w:t>
      </w:r>
      <w:r w:rsidRPr="00D70D55">
        <w:rPr>
          <w:sz w:val="28"/>
          <w:szCs w:val="28"/>
        </w:rPr>
        <w:t xml:space="preserve">, </w:t>
      </w:r>
      <w:r>
        <w:rPr>
          <w:sz w:val="28"/>
          <w:szCs w:val="28"/>
        </w:rPr>
        <w:t>музыкальный руководитель – 1</w:t>
      </w:r>
      <w:r w:rsidRPr="00D70D55">
        <w:rPr>
          <w:sz w:val="28"/>
          <w:szCs w:val="28"/>
        </w:rPr>
        <w:t xml:space="preserve">, </w:t>
      </w:r>
      <w:r>
        <w:rPr>
          <w:sz w:val="28"/>
          <w:szCs w:val="28"/>
        </w:rPr>
        <w:t>педагог-психолог – 1</w:t>
      </w:r>
      <w:r w:rsidRPr="00D70D55">
        <w:rPr>
          <w:sz w:val="28"/>
          <w:szCs w:val="28"/>
        </w:rPr>
        <w:t>.</w:t>
      </w:r>
    </w:p>
    <w:p w:rsidR="00CD397E" w:rsidRPr="00D70D55" w:rsidRDefault="00CD397E" w:rsidP="00684689">
      <w:pPr>
        <w:ind w:left="567" w:right="800"/>
        <w:jc w:val="both"/>
        <w:rPr>
          <w:sz w:val="28"/>
          <w:szCs w:val="28"/>
        </w:rPr>
      </w:pPr>
      <w:r w:rsidRPr="00D70D55">
        <w:rPr>
          <w:sz w:val="28"/>
          <w:szCs w:val="28"/>
        </w:rPr>
        <w:tab/>
        <w:t xml:space="preserve">Руководство дошкольного образовательного учреждения осуществляет заведующий </w:t>
      </w:r>
      <w:r>
        <w:rPr>
          <w:sz w:val="28"/>
          <w:szCs w:val="28"/>
        </w:rPr>
        <w:t xml:space="preserve"> Недодаева Ирина Александровна. </w:t>
      </w:r>
      <w:proofErr w:type="gramStart"/>
      <w:r w:rsidRPr="00D70D55">
        <w:rPr>
          <w:sz w:val="28"/>
          <w:szCs w:val="28"/>
        </w:rPr>
        <w:t>Далее, в таблицах, предоставлены данные без учета педагогов, находящихся в декретном отпуске).</w:t>
      </w:r>
      <w:proofErr w:type="gramEnd"/>
    </w:p>
    <w:p w:rsidR="00CD397E" w:rsidRDefault="00CD397E" w:rsidP="00684689">
      <w:pPr>
        <w:ind w:left="567" w:right="800"/>
        <w:jc w:val="both"/>
        <w:rPr>
          <w:sz w:val="28"/>
          <w:szCs w:val="28"/>
        </w:rPr>
      </w:pPr>
      <w:r>
        <w:rPr>
          <w:sz w:val="28"/>
          <w:szCs w:val="28"/>
        </w:rPr>
        <w:t>- Руководитель ДОО  Недодаева И.А</w:t>
      </w:r>
      <w:r w:rsidRPr="00D70D55">
        <w:rPr>
          <w:sz w:val="28"/>
          <w:szCs w:val="28"/>
        </w:rPr>
        <w:t xml:space="preserve">. имеет высшее образование и квалификационную категорию «соответствие занимаемой должности». </w:t>
      </w:r>
    </w:p>
    <w:p w:rsidR="00CD397E" w:rsidRDefault="00CD397E" w:rsidP="00CD397E">
      <w:pPr>
        <w:rPr>
          <w:sz w:val="28"/>
          <w:szCs w:val="28"/>
        </w:rPr>
      </w:pPr>
    </w:p>
    <w:p w:rsidR="00CD397E" w:rsidRPr="000C66F9" w:rsidRDefault="00CD397E" w:rsidP="00684689">
      <w:pPr>
        <w:pStyle w:val="1"/>
        <w:tabs>
          <w:tab w:val="left" w:pos="567"/>
          <w:tab w:val="left" w:pos="1777"/>
          <w:tab w:val="left" w:pos="10490"/>
        </w:tabs>
        <w:spacing w:before="1"/>
        <w:ind w:left="567" w:right="800" w:hanging="567"/>
        <w:rPr>
          <w:b w:val="0"/>
          <w:sz w:val="28"/>
          <w:szCs w:val="28"/>
        </w:rPr>
      </w:pPr>
      <w:r w:rsidRPr="000C66F9">
        <w:rPr>
          <w:b w:val="0"/>
          <w:sz w:val="28"/>
          <w:szCs w:val="28"/>
        </w:rPr>
        <w:t>Сведения о кадровых условиях осуществления образовательного процесса (рук</w:t>
      </w:r>
      <w:r>
        <w:rPr>
          <w:b w:val="0"/>
          <w:sz w:val="28"/>
          <w:szCs w:val="28"/>
        </w:rPr>
        <w:t xml:space="preserve">оводящие, </w:t>
      </w:r>
      <w:proofErr w:type="spellStart"/>
      <w:r>
        <w:rPr>
          <w:b w:val="0"/>
          <w:sz w:val="28"/>
          <w:szCs w:val="28"/>
        </w:rPr>
        <w:t>педагогические</w:t>
      </w:r>
      <w:proofErr w:type="gramStart"/>
      <w:r>
        <w:rPr>
          <w:b w:val="0"/>
          <w:sz w:val="28"/>
          <w:szCs w:val="28"/>
        </w:rPr>
        <w:t>,у</w:t>
      </w:r>
      <w:proofErr w:type="gramEnd"/>
      <w:r>
        <w:rPr>
          <w:b w:val="0"/>
          <w:sz w:val="28"/>
          <w:szCs w:val="28"/>
        </w:rPr>
        <w:t>чебно</w:t>
      </w:r>
      <w:r w:rsidRPr="000C66F9">
        <w:rPr>
          <w:b w:val="0"/>
          <w:sz w:val="28"/>
          <w:szCs w:val="28"/>
        </w:rPr>
        <w:t>вспомогательные</w:t>
      </w:r>
      <w:proofErr w:type="spellEnd"/>
      <w:r w:rsidRPr="000C66F9">
        <w:rPr>
          <w:b w:val="0"/>
          <w:sz w:val="28"/>
          <w:szCs w:val="28"/>
        </w:rPr>
        <w:t>,</w:t>
      </w:r>
    </w:p>
    <w:p w:rsidR="00CD397E" w:rsidRDefault="00CD397E" w:rsidP="00684689">
      <w:pPr>
        <w:tabs>
          <w:tab w:val="left" w:pos="567"/>
          <w:tab w:val="left" w:pos="10490"/>
        </w:tabs>
        <w:ind w:left="567" w:right="800" w:hanging="567"/>
        <w:jc w:val="center"/>
        <w:rPr>
          <w:sz w:val="28"/>
          <w:szCs w:val="28"/>
        </w:rPr>
      </w:pPr>
      <w:proofErr w:type="gramStart"/>
      <w:r w:rsidRPr="000C66F9">
        <w:rPr>
          <w:sz w:val="28"/>
          <w:szCs w:val="28"/>
        </w:rPr>
        <w:t>административно-хозяйственные работники)</w:t>
      </w:r>
      <w:proofErr w:type="gramEnd"/>
    </w:p>
    <w:p w:rsidR="00684689" w:rsidRDefault="00684689" w:rsidP="00684689">
      <w:pPr>
        <w:tabs>
          <w:tab w:val="left" w:pos="567"/>
          <w:tab w:val="left" w:pos="10490"/>
        </w:tabs>
        <w:ind w:left="567" w:right="800" w:hanging="567"/>
        <w:jc w:val="center"/>
        <w:rPr>
          <w:sz w:val="28"/>
          <w:szCs w:val="28"/>
        </w:rPr>
      </w:pPr>
    </w:p>
    <w:p w:rsidR="00684689" w:rsidRDefault="00684689" w:rsidP="00684689">
      <w:pPr>
        <w:tabs>
          <w:tab w:val="left" w:pos="567"/>
          <w:tab w:val="left" w:pos="10490"/>
        </w:tabs>
        <w:ind w:left="567" w:right="800" w:hanging="567"/>
        <w:jc w:val="center"/>
        <w:rPr>
          <w:sz w:val="28"/>
          <w:szCs w:val="28"/>
        </w:rPr>
      </w:pPr>
    </w:p>
    <w:p w:rsidR="00684689" w:rsidRPr="000C66F9" w:rsidRDefault="00684689" w:rsidP="00684689">
      <w:pPr>
        <w:tabs>
          <w:tab w:val="left" w:pos="567"/>
          <w:tab w:val="left" w:pos="10490"/>
        </w:tabs>
        <w:ind w:left="567" w:right="800" w:hanging="567"/>
        <w:jc w:val="center"/>
        <w:rPr>
          <w:sz w:val="28"/>
          <w:szCs w:val="28"/>
        </w:rPr>
      </w:pPr>
    </w:p>
    <w:tbl>
      <w:tblPr>
        <w:tblStyle w:val="TableNormal"/>
        <w:tblW w:w="100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4"/>
        <w:gridCol w:w="1418"/>
        <w:gridCol w:w="1417"/>
        <w:gridCol w:w="2552"/>
        <w:gridCol w:w="2126"/>
      </w:tblGrid>
      <w:tr w:rsidR="00CD397E" w:rsidRPr="00684689" w:rsidTr="00684689">
        <w:trPr>
          <w:trHeight w:val="277"/>
        </w:trPr>
        <w:tc>
          <w:tcPr>
            <w:tcW w:w="567" w:type="dxa"/>
            <w:tcBorders>
              <w:top w:val="single" w:sz="4" w:space="0" w:color="000000"/>
              <w:left w:val="single" w:sz="4" w:space="0" w:color="000000"/>
              <w:bottom w:val="nil"/>
              <w:right w:val="single" w:sz="4" w:space="0" w:color="000000"/>
            </w:tcBorders>
            <w:hideMark/>
          </w:tcPr>
          <w:p w:rsidR="00CD397E" w:rsidRPr="00684689" w:rsidRDefault="00CD397E" w:rsidP="00A12D74">
            <w:pPr>
              <w:pStyle w:val="TableParagraph"/>
              <w:spacing w:line="258" w:lineRule="exact"/>
              <w:ind w:left="107"/>
              <w:rPr>
                <w:sz w:val="24"/>
                <w:lang w:eastAsia="en-US"/>
              </w:rPr>
            </w:pPr>
            <w:r w:rsidRPr="00684689">
              <w:rPr>
                <w:sz w:val="24"/>
                <w:lang w:eastAsia="en-US"/>
              </w:rPr>
              <w:t>№</w:t>
            </w:r>
          </w:p>
        </w:tc>
        <w:tc>
          <w:tcPr>
            <w:tcW w:w="1984" w:type="dxa"/>
            <w:tcBorders>
              <w:top w:val="single" w:sz="4" w:space="0" w:color="000000"/>
              <w:left w:val="single" w:sz="4" w:space="0" w:color="000000"/>
              <w:bottom w:val="nil"/>
              <w:right w:val="single" w:sz="4" w:space="0" w:color="000000"/>
            </w:tcBorders>
            <w:hideMark/>
          </w:tcPr>
          <w:p w:rsidR="00CD397E" w:rsidRPr="00684689" w:rsidRDefault="00CD397E" w:rsidP="00A12D74">
            <w:pPr>
              <w:pStyle w:val="TableParagraph"/>
              <w:spacing w:line="258" w:lineRule="exact"/>
              <w:ind w:left="201" w:right="199"/>
              <w:jc w:val="center"/>
              <w:rPr>
                <w:sz w:val="24"/>
                <w:lang w:eastAsia="en-US"/>
              </w:rPr>
            </w:pPr>
            <w:proofErr w:type="spellStart"/>
            <w:r w:rsidRPr="00684689">
              <w:rPr>
                <w:sz w:val="24"/>
                <w:lang w:eastAsia="en-US"/>
              </w:rPr>
              <w:t>Фамилия</w:t>
            </w:r>
            <w:proofErr w:type="spellEnd"/>
            <w:r w:rsidRPr="00684689">
              <w:rPr>
                <w:sz w:val="24"/>
                <w:lang w:eastAsia="en-US"/>
              </w:rPr>
              <w:t xml:space="preserve">, </w:t>
            </w:r>
            <w:proofErr w:type="spellStart"/>
            <w:r w:rsidRPr="00684689">
              <w:rPr>
                <w:sz w:val="24"/>
                <w:lang w:eastAsia="en-US"/>
              </w:rPr>
              <w:t>имя</w:t>
            </w:r>
            <w:proofErr w:type="spellEnd"/>
            <w:r w:rsidRPr="00684689">
              <w:rPr>
                <w:sz w:val="24"/>
                <w:lang w:eastAsia="en-US"/>
              </w:rPr>
              <w:t>,</w:t>
            </w:r>
          </w:p>
        </w:tc>
        <w:tc>
          <w:tcPr>
            <w:tcW w:w="1418" w:type="dxa"/>
            <w:tcBorders>
              <w:top w:val="single" w:sz="4" w:space="0" w:color="000000"/>
              <w:left w:val="single" w:sz="4" w:space="0" w:color="000000"/>
              <w:bottom w:val="nil"/>
              <w:right w:val="single" w:sz="4" w:space="0" w:color="000000"/>
            </w:tcBorders>
            <w:hideMark/>
          </w:tcPr>
          <w:p w:rsidR="00CD397E" w:rsidRPr="00684689" w:rsidRDefault="00CD397E" w:rsidP="00A12D74">
            <w:pPr>
              <w:pStyle w:val="TableParagraph"/>
              <w:spacing w:line="258" w:lineRule="exact"/>
              <w:ind w:left="118"/>
              <w:rPr>
                <w:sz w:val="24"/>
                <w:lang w:eastAsia="en-US"/>
              </w:rPr>
            </w:pPr>
            <w:proofErr w:type="spellStart"/>
            <w:r w:rsidRPr="00684689">
              <w:rPr>
                <w:sz w:val="24"/>
                <w:lang w:eastAsia="en-US"/>
              </w:rPr>
              <w:t>Должность</w:t>
            </w:r>
            <w:proofErr w:type="spellEnd"/>
          </w:p>
        </w:tc>
        <w:tc>
          <w:tcPr>
            <w:tcW w:w="1417" w:type="dxa"/>
            <w:tcBorders>
              <w:top w:val="single" w:sz="4" w:space="0" w:color="000000"/>
              <w:left w:val="single" w:sz="4" w:space="0" w:color="000000"/>
              <w:bottom w:val="nil"/>
              <w:right w:val="single" w:sz="4" w:space="0" w:color="000000"/>
            </w:tcBorders>
            <w:hideMark/>
          </w:tcPr>
          <w:p w:rsidR="00CD397E" w:rsidRPr="00684689" w:rsidRDefault="00CD397E" w:rsidP="00A12D74">
            <w:pPr>
              <w:pStyle w:val="TableParagraph"/>
              <w:spacing w:line="258" w:lineRule="exact"/>
              <w:ind w:left="120"/>
              <w:rPr>
                <w:sz w:val="24"/>
                <w:lang w:eastAsia="en-US"/>
              </w:rPr>
            </w:pPr>
            <w:proofErr w:type="spellStart"/>
            <w:r w:rsidRPr="00684689">
              <w:rPr>
                <w:sz w:val="24"/>
                <w:lang w:eastAsia="en-US"/>
              </w:rPr>
              <w:t>Образование</w:t>
            </w:r>
            <w:proofErr w:type="spellEnd"/>
          </w:p>
        </w:tc>
        <w:tc>
          <w:tcPr>
            <w:tcW w:w="2552" w:type="dxa"/>
            <w:tcBorders>
              <w:top w:val="single" w:sz="4" w:space="0" w:color="000000"/>
              <w:left w:val="single" w:sz="4" w:space="0" w:color="000000"/>
              <w:bottom w:val="nil"/>
              <w:right w:val="single" w:sz="4" w:space="0" w:color="000000"/>
            </w:tcBorders>
            <w:hideMark/>
          </w:tcPr>
          <w:p w:rsidR="00CD397E" w:rsidRPr="00684689" w:rsidRDefault="00CD397E" w:rsidP="00A12D74">
            <w:pPr>
              <w:pStyle w:val="TableParagraph"/>
              <w:spacing w:line="258" w:lineRule="exact"/>
              <w:ind w:left="195" w:right="185"/>
              <w:jc w:val="center"/>
              <w:rPr>
                <w:sz w:val="24"/>
                <w:lang w:eastAsia="en-US"/>
              </w:rPr>
            </w:pPr>
            <w:proofErr w:type="spellStart"/>
            <w:r w:rsidRPr="00684689">
              <w:rPr>
                <w:sz w:val="24"/>
                <w:lang w:eastAsia="en-US"/>
              </w:rPr>
              <w:t>Наименование</w:t>
            </w:r>
            <w:proofErr w:type="spellEnd"/>
          </w:p>
        </w:tc>
        <w:tc>
          <w:tcPr>
            <w:tcW w:w="2126" w:type="dxa"/>
            <w:tcBorders>
              <w:top w:val="single" w:sz="4" w:space="0" w:color="000000"/>
              <w:left w:val="single" w:sz="4" w:space="0" w:color="000000"/>
              <w:bottom w:val="nil"/>
              <w:right w:val="single" w:sz="4" w:space="0" w:color="000000"/>
            </w:tcBorders>
            <w:hideMark/>
          </w:tcPr>
          <w:p w:rsidR="00CD397E" w:rsidRPr="00684689" w:rsidRDefault="00CD397E" w:rsidP="00A12D74">
            <w:pPr>
              <w:pStyle w:val="TableParagraph"/>
              <w:spacing w:line="258" w:lineRule="exact"/>
              <w:ind w:left="86" w:right="78"/>
              <w:jc w:val="center"/>
              <w:rPr>
                <w:sz w:val="24"/>
                <w:lang w:eastAsia="en-US"/>
              </w:rPr>
            </w:pPr>
            <w:proofErr w:type="spellStart"/>
            <w:r w:rsidRPr="00684689">
              <w:rPr>
                <w:sz w:val="24"/>
                <w:lang w:eastAsia="en-US"/>
              </w:rPr>
              <w:t>Курсы</w:t>
            </w:r>
            <w:proofErr w:type="spellEnd"/>
          </w:p>
        </w:tc>
      </w:tr>
      <w:tr w:rsidR="00CD397E" w:rsidRPr="00723436" w:rsidTr="00684689">
        <w:trPr>
          <w:trHeight w:val="275"/>
        </w:trPr>
        <w:tc>
          <w:tcPr>
            <w:tcW w:w="567"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984" w:type="dxa"/>
            <w:tcBorders>
              <w:top w:val="nil"/>
              <w:left w:val="single" w:sz="4" w:space="0" w:color="000000"/>
              <w:bottom w:val="nil"/>
              <w:right w:val="single" w:sz="4" w:space="0" w:color="000000"/>
            </w:tcBorders>
            <w:hideMark/>
          </w:tcPr>
          <w:p w:rsidR="00CD397E" w:rsidRPr="00723436" w:rsidRDefault="00CD397E" w:rsidP="00A12D74">
            <w:pPr>
              <w:pStyle w:val="TableParagraph"/>
              <w:spacing w:line="256" w:lineRule="exact"/>
              <w:ind w:left="201" w:right="197"/>
              <w:jc w:val="center"/>
              <w:rPr>
                <w:sz w:val="24"/>
                <w:lang w:eastAsia="en-US"/>
              </w:rPr>
            </w:pPr>
            <w:proofErr w:type="spellStart"/>
            <w:r w:rsidRPr="00723436">
              <w:rPr>
                <w:sz w:val="24"/>
                <w:lang w:eastAsia="en-US"/>
              </w:rPr>
              <w:t>отчество</w:t>
            </w:r>
            <w:proofErr w:type="spellEnd"/>
          </w:p>
        </w:tc>
        <w:tc>
          <w:tcPr>
            <w:tcW w:w="1418"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417"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2552" w:type="dxa"/>
            <w:tcBorders>
              <w:top w:val="nil"/>
              <w:left w:val="single" w:sz="4" w:space="0" w:color="000000"/>
              <w:bottom w:val="nil"/>
              <w:right w:val="single" w:sz="4" w:space="0" w:color="000000"/>
            </w:tcBorders>
            <w:hideMark/>
          </w:tcPr>
          <w:p w:rsidR="00CD397E" w:rsidRPr="00723436" w:rsidRDefault="00CD397E" w:rsidP="00A12D74">
            <w:pPr>
              <w:pStyle w:val="TableParagraph"/>
              <w:spacing w:line="256" w:lineRule="exact"/>
              <w:ind w:left="195" w:right="186"/>
              <w:jc w:val="center"/>
              <w:rPr>
                <w:sz w:val="24"/>
                <w:lang w:eastAsia="en-US"/>
              </w:rPr>
            </w:pPr>
            <w:proofErr w:type="spellStart"/>
            <w:r w:rsidRPr="00723436">
              <w:rPr>
                <w:sz w:val="24"/>
                <w:lang w:eastAsia="en-US"/>
              </w:rPr>
              <w:t>Учебного</w:t>
            </w:r>
            <w:proofErr w:type="spellEnd"/>
            <w:r>
              <w:rPr>
                <w:sz w:val="24"/>
                <w:lang w:val="ru-RU" w:eastAsia="en-US"/>
              </w:rPr>
              <w:t xml:space="preserve"> </w:t>
            </w:r>
            <w:proofErr w:type="spellStart"/>
            <w:r w:rsidRPr="00723436">
              <w:rPr>
                <w:sz w:val="24"/>
                <w:lang w:eastAsia="en-US"/>
              </w:rPr>
              <w:t>заведения</w:t>
            </w:r>
            <w:proofErr w:type="spellEnd"/>
            <w:r w:rsidRPr="00723436">
              <w:rPr>
                <w:sz w:val="24"/>
                <w:lang w:eastAsia="en-US"/>
              </w:rPr>
              <w:t>,</w:t>
            </w:r>
          </w:p>
        </w:tc>
        <w:tc>
          <w:tcPr>
            <w:tcW w:w="2126" w:type="dxa"/>
            <w:tcBorders>
              <w:top w:val="nil"/>
              <w:left w:val="single" w:sz="4" w:space="0" w:color="000000"/>
              <w:bottom w:val="nil"/>
              <w:right w:val="single" w:sz="4" w:space="0" w:color="000000"/>
            </w:tcBorders>
            <w:hideMark/>
          </w:tcPr>
          <w:p w:rsidR="00CD397E" w:rsidRPr="00723436" w:rsidRDefault="00CD397E" w:rsidP="00A12D74">
            <w:pPr>
              <w:pStyle w:val="TableParagraph"/>
              <w:spacing w:line="256" w:lineRule="exact"/>
              <w:ind w:left="84" w:right="78"/>
              <w:jc w:val="center"/>
              <w:rPr>
                <w:sz w:val="24"/>
                <w:lang w:eastAsia="en-US"/>
              </w:rPr>
            </w:pPr>
            <w:proofErr w:type="spellStart"/>
            <w:r w:rsidRPr="00723436">
              <w:rPr>
                <w:sz w:val="24"/>
                <w:lang w:eastAsia="en-US"/>
              </w:rPr>
              <w:t>повышения</w:t>
            </w:r>
            <w:proofErr w:type="spellEnd"/>
          </w:p>
        </w:tc>
      </w:tr>
      <w:tr w:rsidR="00CD397E" w:rsidRPr="00723436" w:rsidTr="00684689">
        <w:trPr>
          <w:trHeight w:val="276"/>
        </w:trPr>
        <w:tc>
          <w:tcPr>
            <w:tcW w:w="567"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984" w:type="dxa"/>
            <w:tcBorders>
              <w:top w:val="nil"/>
              <w:left w:val="single" w:sz="4" w:space="0" w:color="000000"/>
              <w:bottom w:val="nil"/>
              <w:right w:val="single" w:sz="4" w:space="0" w:color="000000"/>
            </w:tcBorders>
          </w:tcPr>
          <w:p w:rsidR="00CD397E" w:rsidRPr="00723436" w:rsidRDefault="00CD397E" w:rsidP="00A12D74">
            <w:pPr>
              <w:pStyle w:val="TableParagraph"/>
              <w:jc w:val="center"/>
              <w:rPr>
                <w:sz w:val="20"/>
                <w:lang w:eastAsia="en-US"/>
              </w:rPr>
            </w:pPr>
          </w:p>
        </w:tc>
        <w:tc>
          <w:tcPr>
            <w:tcW w:w="1418"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417"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2552" w:type="dxa"/>
            <w:tcBorders>
              <w:top w:val="nil"/>
              <w:left w:val="single" w:sz="4" w:space="0" w:color="000000"/>
              <w:bottom w:val="nil"/>
              <w:right w:val="single" w:sz="4" w:space="0" w:color="000000"/>
            </w:tcBorders>
            <w:hideMark/>
          </w:tcPr>
          <w:p w:rsidR="00CD397E" w:rsidRPr="00723436" w:rsidRDefault="00CD397E" w:rsidP="00A12D74">
            <w:pPr>
              <w:pStyle w:val="TableParagraph"/>
              <w:spacing w:line="256" w:lineRule="exact"/>
              <w:ind w:right="186"/>
              <w:jc w:val="center"/>
              <w:rPr>
                <w:sz w:val="24"/>
                <w:lang w:eastAsia="en-US"/>
              </w:rPr>
            </w:pPr>
            <w:proofErr w:type="spellStart"/>
            <w:r w:rsidRPr="00723436">
              <w:rPr>
                <w:sz w:val="24"/>
                <w:lang w:eastAsia="en-US"/>
              </w:rPr>
              <w:t>факультет</w:t>
            </w:r>
            <w:proofErr w:type="spellEnd"/>
            <w:r w:rsidRPr="00723436">
              <w:rPr>
                <w:sz w:val="24"/>
                <w:lang w:eastAsia="en-US"/>
              </w:rPr>
              <w:t xml:space="preserve">, </w:t>
            </w:r>
            <w:proofErr w:type="spellStart"/>
            <w:r w:rsidRPr="00723436">
              <w:rPr>
                <w:sz w:val="24"/>
                <w:lang w:eastAsia="en-US"/>
              </w:rPr>
              <w:t>год</w:t>
            </w:r>
            <w:proofErr w:type="spellEnd"/>
          </w:p>
        </w:tc>
        <w:tc>
          <w:tcPr>
            <w:tcW w:w="2126" w:type="dxa"/>
            <w:tcBorders>
              <w:top w:val="nil"/>
              <w:left w:val="single" w:sz="4" w:space="0" w:color="000000"/>
              <w:bottom w:val="nil"/>
              <w:right w:val="single" w:sz="4" w:space="0" w:color="000000"/>
            </w:tcBorders>
            <w:hideMark/>
          </w:tcPr>
          <w:p w:rsidR="00CD397E" w:rsidRPr="00723436" w:rsidRDefault="00CD397E" w:rsidP="00A12D74">
            <w:pPr>
              <w:pStyle w:val="TableParagraph"/>
              <w:spacing w:line="256" w:lineRule="exact"/>
              <w:ind w:left="87" w:right="78"/>
              <w:jc w:val="center"/>
              <w:rPr>
                <w:sz w:val="24"/>
                <w:lang w:eastAsia="en-US"/>
              </w:rPr>
            </w:pPr>
            <w:proofErr w:type="spellStart"/>
            <w:r w:rsidRPr="00723436">
              <w:rPr>
                <w:sz w:val="24"/>
                <w:lang w:eastAsia="en-US"/>
              </w:rPr>
              <w:t>квалификации</w:t>
            </w:r>
            <w:proofErr w:type="spellEnd"/>
          </w:p>
        </w:tc>
      </w:tr>
      <w:tr w:rsidR="00CD397E" w:rsidRPr="00723436" w:rsidTr="00684689">
        <w:trPr>
          <w:trHeight w:val="275"/>
        </w:trPr>
        <w:tc>
          <w:tcPr>
            <w:tcW w:w="567"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984"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418"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417"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2552" w:type="dxa"/>
            <w:tcBorders>
              <w:top w:val="nil"/>
              <w:left w:val="single" w:sz="4" w:space="0" w:color="000000"/>
              <w:bottom w:val="nil"/>
              <w:right w:val="single" w:sz="4" w:space="0" w:color="000000"/>
            </w:tcBorders>
            <w:hideMark/>
          </w:tcPr>
          <w:p w:rsidR="00CD397E" w:rsidRPr="00723436" w:rsidRDefault="00CD397E" w:rsidP="00A12D74">
            <w:pPr>
              <w:pStyle w:val="TableParagraph"/>
              <w:spacing w:line="256" w:lineRule="exact"/>
              <w:ind w:left="193" w:right="186"/>
              <w:jc w:val="center"/>
              <w:rPr>
                <w:sz w:val="24"/>
                <w:lang w:eastAsia="en-US"/>
              </w:rPr>
            </w:pPr>
            <w:proofErr w:type="spellStart"/>
            <w:r w:rsidRPr="00723436">
              <w:rPr>
                <w:sz w:val="24"/>
                <w:lang w:eastAsia="en-US"/>
              </w:rPr>
              <w:t>окончания</w:t>
            </w:r>
            <w:proofErr w:type="spellEnd"/>
            <w:r w:rsidRPr="00723436">
              <w:rPr>
                <w:sz w:val="24"/>
                <w:lang w:eastAsia="en-US"/>
              </w:rPr>
              <w:t>,</w:t>
            </w:r>
          </w:p>
        </w:tc>
        <w:tc>
          <w:tcPr>
            <w:tcW w:w="2126" w:type="dxa"/>
            <w:tcBorders>
              <w:top w:val="nil"/>
              <w:left w:val="single" w:sz="4" w:space="0" w:color="000000"/>
              <w:bottom w:val="nil"/>
              <w:right w:val="single" w:sz="4" w:space="0" w:color="000000"/>
            </w:tcBorders>
            <w:hideMark/>
          </w:tcPr>
          <w:p w:rsidR="00CD397E" w:rsidRPr="00723436" w:rsidRDefault="00CD397E" w:rsidP="00A12D74">
            <w:pPr>
              <w:pStyle w:val="TableParagraph"/>
              <w:spacing w:line="256" w:lineRule="exact"/>
              <w:ind w:left="84" w:right="78"/>
              <w:jc w:val="center"/>
              <w:rPr>
                <w:sz w:val="24"/>
                <w:lang w:eastAsia="en-US"/>
              </w:rPr>
            </w:pPr>
            <w:r w:rsidRPr="00723436">
              <w:rPr>
                <w:sz w:val="24"/>
                <w:lang w:eastAsia="en-US"/>
              </w:rPr>
              <w:t>(</w:t>
            </w:r>
            <w:proofErr w:type="spellStart"/>
            <w:r w:rsidRPr="00723436">
              <w:rPr>
                <w:sz w:val="24"/>
                <w:lang w:eastAsia="en-US"/>
              </w:rPr>
              <w:t>название</w:t>
            </w:r>
            <w:proofErr w:type="spellEnd"/>
            <w:r w:rsidRPr="00723436">
              <w:rPr>
                <w:sz w:val="24"/>
                <w:lang w:eastAsia="en-US"/>
              </w:rPr>
              <w:t xml:space="preserve">, </w:t>
            </w:r>
            <w:proofErr w:type="spellStart"/>
            <w:r w:rsidRPr="00723436">
              <w:rPr>
                <w:sz w:val="24"/>
                <w:lang w:eastAsia="en-US"/>
              </w:rPr>
              <w:t>год</w:t>
            </w:r>
            <w:proofErr w:type="spellEnd"/>
            <w:r w:rsidRPr="00723436">
              <w:rPr>
                <w:sz w:val="24"/>
                <w:lang w:eastAsia="en-US"/>
              </w:rPr>
              <w:t>)</w:t>
            </w:r>
          </w:p>
        </w:tc>
      </w:tr>
      <w:tr w:rsidR="00CD397E" w:rsidRPr="00723436" w:rsidTr="00684689">
        <w:trPr>
          <w:trHeight w:val="276"/>
        </w:trPr>
        <w:tc>
          <w:tcPr>
            <w:tcW w:w="567"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984"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418"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417"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2552" w:type="dxa"/>
            <w:tcBorders>
              <w:top w:val="nil"/>
              <w:left w:val="single" w:sz="4" w:space="0" w:color="000000"/>
              <w:bottom w:val="nil"/>
              <w:right w:val="single" w:sz="4" w:space="0" w:color="000000"/>
            </w:tcBorders>
            <w:hideMark/>
          </w:tcPr>
          <w:p w:rsidR="00CD397E" w:rsidRPr="00723436" w:rsidRDefault="00CD397E" w:rsidP="00A12D74">
            <w:pPr>
              <w:pStyle w:val="TableParagraph"/>
              <w:spacing w:line="256" w:lineRule="exact"/>
              <w:ind w:right="186"/>
              <w:jc w:val="center"/>
              <w:rPr>
                <w:sz w:val="24"/>
                <w:lang w:eastAsia="en-US"/>
              </w:rPr>
            </w:pPr>
            <w:proofErr w:type="spellStart"/>
            <w:r w:rsidRPr="00723436">
              <w:rPr>
                <w:sz w:val="24"/>
                <w:lang w:eastAsia="en-US"/>
              </w:rPr>
              <w:t>специальность</w:t>
            </w:r>
            <w:proofErr w:type="spellEnd"/>
            <w:r w:rsidRPr="00723436">
              <w:rPr>
                <w:sz w:val="24"/>
                <w:lang w:eastAsia="en-US"/>
              </w:rPr>
              <w:t>,</w:t>
            </w:r>
          </w:p>
        </w:tc>
        <w:tc>
          <w:tcPr>
            <w:tcW w:w="2126"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r>
      <w:tr w:rsidR="00CD397E" w:rsidRPr="00723436" w:rsidTr="00684689">
        <w:trPr>
          <w:trHeight w:val="275"/>
        </w:trPr>
        <w:tc>
          <w:tcPr>
            <w:tcW w:w="567"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984"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418"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1417"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c>
          <w:tcPr>
            <w:tcW w:w="2552" w:type="dxa"/>
            <w:tcBorders>
              <w:top w:val="nil"/>
              <w:left w:val="single" w:sz="4" w:space="0" w:color="000000"/>
              <w:bottom w:val="nil"/>
              <w:right w:val="single" w:sz="4" w:space="0" w:color="000000"/>
            </w:tcBorders>
            <w:hideMark/>
          </w:tcPr>
          <w:p w:rsidR="00CD397E" w:rsidRPr="005200E2" w:rsidRDefault="00CD397E" w:rsidP="00A12D74">
            <w:pPr>
              <w:pStyle w:val="TableParagraph"/>
              <w:spacing w:line="256" w:lineRule="exact"/>
              <w:ind w:left="192" w:right="186"/>
              <w:jc w:val="center"/>
              <w:rPr>
                <w:sz w:val="24"/>
                <w:lang w:val="ru-RU" w:eastAsia="en-US"/>
              </w:rPr>
            </w:pPr>
            <w:r>
              <w:rPr>
                <w:sz w:val="24"/>
                <w:lang w:val="ru-RU" w:eastAsia="en-US"/>
              </w:rPr>
              <w:t>к</w:t>
            </w:r>
            <w:proofErr w:type="spellStart"/>
            <w:r w:rsidRPr="00723436">
              <w:rPr>
                <w:sz w:val="24"/>
                <w:lang w:eastAsia="en-US"/>
              </w:rPr>
              <w:t>валификация</w:t>
            </w:r>
            <w:proofErr w:type="spellEnd"/>
            <w:r>
              <w:rPr>
                <w:sz w:val="24"/>
                <w:lang w:val="ru-RU" w:eastAsia="en-US"/>
              </w:rPr>
              <w:t xml:space="preserve"> </w:t>
            </w:r>
          </w:p>
        </w:tc>
        <w:tc>
          <w:tcPr>
            <w:tcW w:w="2126" w:type="dxa"/>
            <w:tcBorders>
              <w:top w:val="nil"/>
              <w:left w:val="single" w:sz="4" w:space="0" w:color="000000"/>
              <w:bottom w:val="nil"/>
              <w:right w:val="single" w:sz="4" w:space="0" w:color="000000"/>
            </w:tcBorders>
          </w:tcPr>
          <w:p w:rsidR="00CD397E" w:rsidRPr="00723436" w:rsidRDefault="00CD397E" w:rsidP="00A12D74">
            <w:pPr>
              <w:pStyle w:val="TableParagraph"/>
              <w:rPr>
                <w:sz w:val="20"/>
                <w:lang w:eastAsia="en-US"/>
              </w:rPr>
            </w:pPr>
          </w:p>
        </w:tc>
      </w:tr>
      <w:tr w:rsidR="00CD397E" w:rsidRPr="00723436" w:rsidTr="00684689">
        <w:trPr>
          <w:trHeight w:val="80"/>
        </w:trPr>
        <w:tc>
          <w:tcPr>
            <w:tcW w:w="567" w:type="dxa"/>
            <w:tcBorders>
              <w:top w:val="nil"/>
              <w:left w:val="single" w:sz="4" w:space="0" w:color="000000"/>
              <w:bottom w:val="single" w:sz="4" w:space="0" w:color="000000"/>
              <w:right w:val="single" w:sz="4" w:space="0" w:color="000000"/>
            </w:tcBorders>
          </w:tcPr>
          <w:p w:rsidR="00CD397E" w:rsidRPr="00723436" w:rsidRDefault="00CD397E" w:rsidP="00A12D74">
            <w:pPr>
              <w:pStyle w:val="TableParagraph"/>
              <w:rPr>
                <w:sz w:val="20"/>
                <w:lang w:eastAsia="en-US"/>
              </w:rPr>
            </w:pPr>
          </w:p>
        </w:tc>
        <w:tc>
          <w:tcPr>
            <w:tcW w:w="1984" w:type="dxa"/>
            <w:tcBorders>
              <w:top w:val="nil"/>
              <w:left w:val="single" w:sz="4" w:space="0" w:color="000000"/>
              <w:bottom w:val="single" w:sz="4" w:space="0" w:color="000000"/>
              <w:right w:val="single" w:sz="4" w:space="0" w:color="000000"/>
            </w:tcBorders>
          </w:tcPr>
          <w:p w:rsidR="00CD397E" w:rsidRPr="00723436" w:rsidRDefault="00CD397E" w:rsidP="00A12D74">
            <w:pPr>
              <w:pStyle w:val="TableParagraph"/>
              <w:rPr>
                <w:sz w:val="20"/>
                <w:lang w:eastAsia="en-US"/>
              </w:rPr>
            </w:pPr>
          </w:p>
        </w:tc>
        <w:tc>
          <w:tcPr>
            <w:tcW w:w="1418" w:type="dxa"/>
            <w:tcBorders>
              <w:top w:val="nil"/>
              <w:left w:val="single" w:sz="4" w:space="0" w:color="000000"/>
              <w:bottom w:val="single" w:sz="4" w:space="0" w:color="000000"/>
              <w:right w:val="single" w:sz="4" w:space="0" w:color="000000"/>
            </w:tcBorders>
          </w:tcPr>
          <w:p w:rsidR="00CD397E" w:rsidRPr="00723436" w:rsidRDefault="00CD397E" w:rsidP="00A12D74">
            <w:pPr>
              <w:pStyle w:val="TableParagraph"/>
              <w:rPr>
                <w:sz w:val="20"/>
                <w:lang w:eastAsia="en-US"/>
              </w:rPr>
            </w:pPr>
          </w:p>
        </w:tc>
        <w:tc>
          <w:tcPr>
            <w:tcW w:w="1417" w:type="dxa"/>
            <w:tcBorders>
              <w:top w:val="nil"/>
              <w:left w:val="single" w:sz="4" w:space="0" w:color="000000"/>
              <w:bottom w:val="single" w:sz="4" w:space="0" w:color="000000"/>
              <w:right w:val="single" w:sz="4" w:space="0" w:color="000000"/>
            </w:tcBorders>
          </w:tcPr>
          <w:p w:rsidR="00CD397E" w:rsidRPr="00723436" w:rsidRDefault="00CD397E" w:rsidP="00A12D74">
            <w:pPr>
              <w:pStyle w:val="TableParagraph"/>
              <w:rPr>
                <w:sz w:val="20"/>
                <w:lang w:eastAsia="en-US"/>
              </w:rPr>
            </w:pPr>
          </w:p>
        </w:tc>
        <w:tc>
          <w:tcPr>
            <w:tcW w:w="2552" w:type="dxa"/>
            <w:tcBorders>
              <w:top w:val="nil"/>
              <w:left w:val="single" w:sz="4" w:space="0" w:color="000000"/>
              <w:bottom w:val="single" w:sz="4" w:space="0" w:color="000000"/>
              <w:right w:val="single" w:sz="4" w:space="0" w:color="000000"/>
            </w:tcBorders>
            <w:hideMark/>
          </w:tcPr>
          <w:p w:rsidR="00CD397E" w:rsidRPr="005200E2" w:rsidRDefault="00CD397E" w:rsidP="00A12D74">
            <w:pPr>
              <w:pStyle w:val="TableParagraph"/>
              <w:spacing w:line="254" w:lineRule="exact"/>
              <w:ind w:right="183"/>
              <w:rPr>
                <w:sz w:val="24"/>
                <w:lang w:val="ru-RU" w:eastAsia="en-US"/>
              </w:rPr>
            </w:pPr>
          </w:p>
        </w:tc>
        <w:tc>
          <w:tcPr>
            <w:tcW w:w="2126" w:type="dxa"/>
            <w:tcBorders>
              <w:top w:val="nil"/>
              <w:left w:val="single" w:sz="4" w:space="0" w:color="000000"/>
              <w:bottom w:val="single" w:sz="4" w:space="0" w:color="000000"/>
              <w:right w:val="single" w:sz="4" w:space="0" w:color="000000"/>
            </w:tcBorders>
          </w:tcPr>
          <w:p w:rsidR="00CD397E" w:rsidRPr="00723436" w:rsidRDefault="00CD397E" w:rsidP="00A12D74">
            <w:pPr>
              <w:pStyle w:val="TableParagraph"/>
              <w:rPr>
                <w:sz w:val="20"/>
                <w:lang w:eastAsia="en-US"/>
              </w:rPr>
            </w:pPr>
          </w:p>
        </w:tc>
      </w:tr>
      <w:tr w:rsidR="00CD397E" w:rsidRPr="00723436" w:rsidTr="00684689">
        <w:trPr>
          <w:trHeight w:val="292"/>
        </w:trPr>
        <w:tc>
          <w:tcPr>
            <w:tcW w:w="567"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0"/>
                <w:lang w:val="ru-RU" w:eastAsia="en-US"/>
              </w:rPr>
            </w:pPr>
            <w:r>
              <w:rPr>
                <w:sz w:val="20"/>
                <w:lang w:val="ru-RU" w:eastAsia="en-US"/>
              </w:rPr>
              <w:t>1</w:t>
            </w:r>
          </w:p>
        </w:tc>
        <w:tc>
          <w:tcPr>
            <w:tcW w:w="1984"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r w:rsidRPr="007E0990">
              <w:rPr>
                <w:sz w:val="24"/>
                <w:szCs w:val="24"/>
                <w:lang w:val="ru-RU" w:eastAsia="en-US"/>
              </w:rPr>
              <w:t>Недодаева И.А.</w:t>
            </w:r>
          </w:p>
        </w:tc>
        <w:tc>
          <w:tcPr>
            <w:tcW w:w="1418"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r w:rsidRPr="007E0990">
              <w:rPr>
                <w:sz w:val="24"/>
                <w:szCs w:val="24"/>
                <w:lang w:val="ru-RU" w:eastAsia="en-US"/>
              </w:rPr>
              <w:t>заведующая</w:t>
            </w:r>
          </w:p>
        </w:tc>
        <w:tc>
          <w:tcPr>
            <w:tcW w:w="1417"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r w:rsidRPr="007E0990">
              <w:rPr>
                <w:sz w:val="24"/>
                <w:szCs w:val="24"/>
                <w:lang w:val="ru-RU" w:eastAsia="en-US"/>
              </w:rPr>
              <w:t>высшее</w:t>
            </w:r>
          </w:p>
        </w:tc>
        <w:tc>
          <w:tcPr>
            <w:tcW w:w="2552"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r w:rsidRPr="007E0990">
              <w:rPr>
                <w:sz w:val="24"/>
                <w:szCs w:val="24"/>
                <w:lang w:val="ru-RU" w:eastAsia="en-US"/>
              </w:rPr>
              <w:t xml:space="preserve">РГПИ, физический,1988, учитель физики и </w:t>
            </w:r>
            <w:r w:rsidRPr="007E0990">
              <w:rPr>
                <w:sz w:val="24"/>
                <w:szCs w:val="24"/>
                <w:lang w:val="ru-RU" w:eastAsia="en-US"/>
              </w:rPr>
              <w:lastRenderedPageBreak/>
              <w:t>астрономии</w:t>
            </w:r>
          </w:p>
        </w:tc>
        <w:tc>
          <w:tcPr>
            <w:tcW w:w="2126" w:type="dxa"/>
            <w:tcBorders>
              <w:top w:val="single" w:sz="4" w:space="0" w:color="000000"/>
              <w:left w:val="single" w:sz="4" w:space="0" w:color="000000"/>
              <w:bottom w:val="single" w:sz="4" w:space="0" w:color="000000"/>
              <w:right w:val="single" w:sz="4" w:space="0" w:color="000000"/>
            </w:tcBorders>
          </w:tcPr>
          <w:p w:rsidR="00CD397E" w:rsidRDefault="00CD397E" w:rsidP="00A12D74">
            <w:pPr>
              <w:pStyle w:val="TableParagraph"/>
              <w:rPr>
                <w:lang w:val="ru-RU" w:eastAsia="en-US"/>
              </w:rPr>
            </w:pPr>
            <w:proofErr w:type="spellStart"/>
            <w:r>
              <w:rPr>
                <w:lang w:val="ru-RU" w:eastAsia="en-US"/>
              </w:rPr>
              <w:lastRenderedPageBreak/>
              <w:t>Переподготовка</w:t>
            </w:r>
            <w:proofErr w:type="gramStart"/>
            <w:r>
              <w:rPr>
                <w:lang w:val="ru-RU" w:eastAsia="en-US"/>
              </w:rPr>
              <w:t>:О</w:t>
            </w:r>
            <w:proofErr w:type="gramEnd"/>
            <w:r>
              <w:rPr>
                <w:lang w:val="ru-RU" w:eastAsia="en-US"/>
              </w:rPr>
              <w:t>ренбургская</w:t>
            </w:r>
            <w:proofErr w:type="spellEnd"/>
            <w:r>
              <w:rPr>
                <w:lang w:val="ru-RU" w:eastAsia="en-US"/>
              </w:rPr>
              <w:t xml:space="preserve"> бизнес –школа, 2016, </w:t>
            </w:r>
            <w:r>
              <w:rPr>
                <w:lang w:val="ru-RU" w:eastAsia="en-US"/>
              </w:rPr>
              <w:lastRenderedPageBreak/>
              <w:t>менеджмент в образован.</w:t>
            </w:r>
          </w:p>
          <w:p w:rsidR="00CD397E" w:rsidRPr="007E0990" w:rsidRDefault="00CD397E" w:rsidP="00A12D74">
            <w:pPr>
              <w:pStyle w:val="TableParagraph"/>
              <w:rPr>
                <w:sz w:val="20"/>
                <w:lang w:val="ru-RU" w:eastAsia="en-US"/>
              </w:rPr>
            </w:pPr>
            <w:r>
              <w:rPr>
                <w:lang w:val="ru-RU" w:eastAsia="en-US"/>
              </w:rPr>
              <w:t xml:space="preserve"> Новосибирск, госзакупки,2019г</w:t>
            </w:r>
          </w:p>
        </w:tc>
      </w:tr>
      <w:tr w:rsidR="00CD397E" w:rsidRPr="00723436" w:rsidTr="00684689">
        <w:trPr>
          <w:trHeight w:val="294"/>
        </w:trPr>
        <w:tc>
          <w:tcPr>
            <w:tcW w:w="567"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lang w:val="ru-RU" w:eastAsia="en-US"/>
              </w:rPr>
            </w:pPr>
            <w:r>
              <w:rPr>
                <w:lang w:val="ru-RU" w:eastAsia="en-US"/>
              </w:rPr>
              <w:lastRenderedPageBreak/>
              <w:t>2</w:t>
            </w:r>
          </w:p>
        </w:tc>
        <w:tc>
          <w:tcPr>
            <w:tcW w:w="1984"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lang w:val="ru-RU" w:eastAsia="en-US"/>
              </w:rPr>
            </w:pPr>
            <w:r>
              <w:rPr>
                <w:lang w:val="ru-RU" w:eastAsia="en-US"/>
              </w:rPr>
              <w:t>Полуэктова И.С.</w:t>
            </w:r>
          </w:p>
        </w:tc>
        <w:tc>
          <w:tcPr>
            <w:tcW w:w="1418"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lang w:val="ru-RU" w:eastAsia="en-US"/>
              </w:rPr>
            </w:pPr>
            <w:r>
              <w:rPr>
                <w:lang w:val="ru-RU" w:eastAsia="en-US"/>
              </w:rPr>
              <w:t>воспитатель</w:t>
            </w:r>
          </w:p>
        </w:tc>
        <w:tc>
          <w:tcPr>
            <w:tcW w:w="1417"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lang w:val="ru-RU" w:eastAsia="en-US"/>
              </w:rPr>
            </w:pPr>
            <w:proofErr w:type="spellStart"/>
            <w:r>
              <w:rPr>
                <w:lang w:val="ru-RU" w:eastAsia="en-US"/>
              </w:rPr>
              <w:t>Сред</w:t>
            </w:r>
            <w:proofErr w:type="gramStart"/>
            <w:r>
              <w:rPr>
                <w:lang w:val="ru-RU" w:eastAsia="en-US"/>
              </w:rPr>
              <w:t>.с</w:t>
            </w:r>
            <w:proofErr w:type="gramEnd"/>
            <w:r>
              <w:rPr>
                <w:lang w:val="ru-RU" w:eastAsia="en-US"/>
              </w:rPr>
              <w:t>пециал</w:t>
            </w:r>
            <w:proofErr w:type="spellEnd"/>
            <w:r>
              <w:rPr>
                <w:lang w:val="ru-RU" w:eastAsia="en-US"/>
              </w:rPr>
              <w:t>.</w:t>
            </w:r>
          </w:p>
        </w:tc>
        <w:tc>
          <w:tcPr>
            <w:tcW w:w="2552"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lang w:val="ru-RU" w:eastAsia="en-US"/>
              </w:rPr>
            </w:pPr>
            <w:r>
              <w:rPr>
                <w:sz w:val="24"/>
                <w:szCs w:val="24"/>
                <w:lang w:val="ru-RU" w:eastAsia="en-US"/>
              </w:rPr>
              <w:t xml:space="preserve">Каменский </w:t>
            </w:r>
            <w:proofErr w:type="spellStart"/>
            <w:r>
              <w:rPr>
                <w:sz w:val="24"/>
                <w:szCs w:val="24"/>
                <w:lang w:val="ru-RU" w:eastAsia="en-US"/>
              </w:rPr>
              <w:t>пед</w:t>
            </w:r>
            <w:proofErr w:type="gramStart"/>
            <w:r>
              <w:rPr>
                <w:sz w:val="24"/>
                <w:szCs w:val="24"/>
                <w:lang w:val="ru-RU" w:eastAsia="en-US"/>
              </w:rPr>
              <w:t>.к</w:t>
            </w:r>
            <w:proofErr w:type="gramEnd"/>
            <w:r>
              <w:rPr>
                <w:sz w:val="24"/>
                <w:szCs w:val="24"/>
                <w:lang w:val="ru-RU" w:eastAsia="en-US"/>
              </w:rPr>
              <w:t>олледж</w:t>
            </w:r>
            <w:proofErr w:type="spellEnd"/>
            <w:r>
              <w:rPr>
                <w:sz w:val="24"/>
                <w:szCs w:val="24"/>
                <w:lang w:val="ru-RU" w:eastAsia="en-US"/>
              </w:rPr>
              <w:t>, учитель математики</w:t>
            </w:r>
          </w:p>
        </w:tc>
        <w:tc>
          <w:tcPr>
            <w:tcW w:w="2126"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lang w:val="ru-RU" w:eastAsia="en-US"/>
              </w:rPr>
            </w:pPr>
            <w:r>
              <w:rPr>
                <w:lang w:val="ru-RU" w:eastAsia="en-US"/>
              </w:rPr>
              <w:t xml:space="preserve">Переподготовка:  воспитатель. </w:t>
            </w:r>
          </w:p>
        </w:tc>
      </w:tr>
      <w:tr w:rsidR="00CD397E" w:rsidRPr="007E0990" w:rsidTr="00684689">
        <w:trPr>
          <w:trHeight w:val="292"/>
        </w:trPr>
        <w:tc>
          <w:tcPr>
            <w:tcW w:w="567"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r>
              <w:rPr>
                <w:sz w:val="24"/>
                <w:szCs w:val="24"/>
                <w:lang w:val="ru-RU" w:eastAsia="en-US"/>
              </w:rPr>
              <w:t>3</w:t>
            </w:r>
          </w:p>
        </w:tc>
        <w:tc>
          <w:tcPr>
            <w:tcW w:w="1984"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r w:rsidRPr="007E0990">
              <w:rPr>
                <w:sz w:val="24"/>
                <w:szCs w:val="24"/>
                <w:lang w:val="ru-RU" w:eastAsia="en-US"/>
              </w:rPr>
              <w:t>Молчанова Г.А.</w:t>
            </w:r>
          </w:p>
        </w:tc>
        <w:tc>
          <w:tcPr>
            <w:tcW w:w="1418"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proofErr w:type="spellStart"/>
            <w:r w:rsidRPr="007E0990">
              <w:rPr>
                <w:sz w:val="24"/>
                <w:szCs w:val="24"/>
                <w:lang w:val="ru-RU" w:eastAsia="en-US"/>
              </w:rPr>
              <w:t>Муз</w:t>
            </w:r>
            <w:proofErr w:type="gramStart"/>
            <w:r w:rsidRPr="007E0990">
              <w:rPr>
                <w:sz w:val="24"/>
                <w:szCs w:val="24"/>
                <w:lang w:val="ru-RU" w:eastAsia="en-US"/>
              </w:rPr>
              <w:t>.р</w:t>
            </w:r>
            <w:proofErr w:type="gramEnd"/>
            <w:r w:rsidRPr="007E0990">
              <w:rPr>
                <w:sz w:val="24"/>
                <w:szCs w:val="24"/>
                <w:lang w:val="ru-RU" w:eastAsia="en-US"/>
              </w:rPr>
              <w:t>ук</w:t>
            </w:r>
            <w:proofErr w:type="spellEnd"/>
            <w:r w:rsidRPr="007E0990">
              <w:rPr>
                <w:sz w:val="24"/>
                <w:szCs w:val="24"/>
                <w:lang w:val="ru-RU" w:eastAsia="en-US"/>
              </w:rPr>
              <w:t>.</w:t>
            </w:r>
          </w:p>
        </w:tc>
        <w:tc>
          <w:tcPr>
            <w:tcW w:w="1417"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proofErr w:type="spellStart"/>
            <w:r w:rsidRPr="007E0990">
              <w:rPr>
                <w:sz w:val="24"/>
                <w:szCs w:val="24"/>
                <w:lang w:val="ru-RU" w:eastAsia="en-US"/>
              </w:rPr>
              <w:t>Сред</w:t>
            </w:r>
            <w:proofErr w:type="gramStart"/>
            <w:r w:rsidRPr="007E0990">
              <w:rPr>
                <w:sz w:val="24"/>
                <w:szCs w:val="24"/>
                <w:lang w:val="ru-RU" w:eastAsia="en-US"/>
              </w:rPr>
              <w:t>.с</w:t>
            </w:r>
            <w:proofErr w:type="gramEnd"/>
            <w:r w:rsidRPr="007E0990">
              <w:rPr>
                <w:sz w:val="24"/>
                <w:szCs w:val="24"/>
                <w:lang w:val="ru-RU" w:eastAsia="en-US"/>
              </w:rPr>
              <w:t>пециальн</w:t>
            </w:r>
            <w:proofErr w:type="spellEnd"/>
            <w:r w:rsidRPr="007E0990">
              <w:rPr>
                <w:sz w:val="24"/>
                <w:szCs w:val="24"/>
                <w:lang w:val="ru-RU" w:eastAsia="en-US"/>
              </w:rPr>
              <w:t>.</w:t>
            </w:r>
          </w:p>
        </w:tc>
        <w:tc>
          <w:tcPr>
            <w:tcW w:w="2552"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r>
              <w:rPr>
                <w:sz w:val="24"/>
                <w:szCs w:val="24"/>
                <w:lang w:val="ru-RU" w:eastAsia="en-US"/>
              </w:rPr>
              <w:t xml:space="preserve">Каменский </w:t>
            </w:r>
            <w:proofErr w:type="spellStart"/>
            <w:r>
              <w:rPr>
                <w:sz w:val="24"/>
                <w:szCs w:val="24"/>
                <w:lang w:val="ru-RU" w:eastAsia="en-US"/>
              </w:rPr>
              <w:t>пед</w:t>
            </w:r>
            <w:proofErr w:type="gramStart"/>
            <w:r>
              <w:rPr>
                <w:sz w:val="24"/>
                <w:szCs w:val="24"/>
                <w:lang w:val="ru-RU" w:eastAsia="en-US"/>
              </w:rPr>
              <w:t>.к</w:t>
            </w:r>
            <w:proofErr w:type="gramEnd"/>
            <w:r>
              <w:rPr>
                <w:sz w:val="24"/>
                <w:szCs w:val="24"/>
                <w:lang w:val="ru-RU" w:eastAsia="en-US"/>
              </w:rPr>
              <w:t>олледж,учитель</w:t>
            </w:r>
            <w:proofErr w:type="spellEnd"/>
            <w:r>
              <w:rPr>
                <w:sz w:val="24"/>
                <w:szCs w:val="24"/>
                <w:lang w:val="ru-RU" w:eastAsia="en-US"/>
              </w:rPr>
              <w:t xml:space="preserve"> начальных классов</w:t>
            </w:r>
          </w:p>
        </w:tc>
        <w:tc>
          <w:tcPr>
            <w:tcW w:w="2126"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proofErr w:type="spellStart"/>
            <w:r>
              <w:rPr>
                <w:sz w:val="24"/>
                <w:szCs w:val="24"/>
                <w:lang w:val="ru-RU" w:eastAsia="en-US"/>
              </w:rPr>
              <w:t>Переподготовка</w:t>
            </w:r>
            <w:proofErr w:type="gramStart"/>
            <w:r>
              <w:rPr>
                <w:sz w:val="24"/>
                <w:szCs w:val="24"/>
                <w:lang w:val="ru-RU" w:eastAsia="en-US"/>
              </w:rPr>
              <w:t>:</w:t>
            </w:r>
            <w:r w:rsidRPr="007E0990">
              <w:rPr>
                <w:sz w:val="24"/>
                <w:szCs w:val="24"/>
                <w:lang w:val="ru-RU" w:eastAsia="en-US"/>
              </w:rPr>
              <w:t>Н</w:t>
            </w:r>
            <w:proofErr w:type="gramEnd"/>
            <w:r w:rsidRPr="007E0990">
              <w:rPr>
                <w:sz w:val="24"/>
                <w:szCs w:val="24"/>
                <w:lang w:val="ru-RU" w:eastAsia="en-US"/>
              </w:rPr>
              <w:t>овочеркасский</w:t>
            </w:r>
            <w:proofErr w:type="spellEnd"/>
            <w:r w:rsidRPr="007E0990">
              <w:rPr>
                <w:sz w:val="24"/>
                <w:szCs w:val="24"/>
                <w:lang w:val="ru-RU" w:eastAsia="en-US"/>
              </w:rPr>
              <w:t xml:space="preserve"> институт </w:t>
            </w:r>
            <w:proofErr w:type="spellStart"/>
            <w:r w:rsidRPr="007E0990">
              <w:rPr>
                <w:sz w:val="24"/>
                <w:szCs w:val="24"/>
                <w:lang w:val="ru-RU" w:eastAsia="en-US"/>
              </w:rPr>
              <w:t>повыш</w:t>
            </w:r>
            <w:proofErr w:type="spellEnd"/>
            <w:r w:rsidRPr="007E0990">
              <w:rPr>
                <w:sz w:val="24"/>
                <w:szCs w:val="24"/>
                <w:lang w:val="ru-RU" w:eastAsia="en-US"/>
              </w:rPr>
              <w:t>. квал.,2018г, музыкальный руководитель</w:t>
            </w:r>
          </w:p>
        </w:tc>
      </w:tr>
      <w:tr w:rsidR="00CD397E" w:rsidRPr="007E0990" w:rsidTr="00684689">
        <w:trPr>
          <w:trHeight w:val="293"/>
        </w:trPr>
        <w:tc>
          <w:tcPr>
            <w:tcW w:w="567"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r>
              <w:rPr>
                <w:sz w:val="24"/>
                <w:szCs w:val="24"/>
                <w:lang w:val="ru-RU" w:eastAsia="en-US"/>
              </w:rPr>
              <w:t>4</w:t>
            </w:r>
          </w:p>
        </w:tc>
        <w:tc>
          <w:tcPr>
            <w:tcW w:w="1984"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r w:rsidRPr="007E0990">
              <w:rPr>
                <w:sz w:val="24"/>
                <w:szCs w:val="24"/>
                <w:lang w:val="ru-RU" w:eastAsia="en-US"/>
              </w:rPr>
              <w:t>Михеева В.С.</w:t>
            </w:r>
          </w:p>
        </w:tc>
        <w:tc>
          <w:tcPr>
            <w:tcW w:w="1418"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r w:rsidRPr="007E0990">
              <w:rPr>
                <w:sz w:val="24"/>
                <w:szCs w:val="24"/>
                <w:lang w:val="ru-RU" w:eastAsia="en-US"/>
              </w:rPr>
              <w:t>воспитатель</w:t>
            </w:r>
          </w:p>
        </w:tc>
        <w:tc>
          <w:tcPr>
            <w:tcW w:w="1417"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proofErr w:type="spellStart"/>
            <w:r w:rsidRPr="007E0990">
              <w:rPr>
                <w:sz w:val="24"/>
                <w:szCs w:val="24"/>
                <w:lang w:val="ru-RU" w:eastAsia="en-US"/>
              </w:rPr>
              <w:t>Сред</w:t>
            </w:r>
            <w:proofErr w:type="gramStart"/>
            <w:r w:rsidRPr="007E0990">
              <w:rPr>
                <w:sz w:val="24"/>
                <w:szCs w:val="24"/>
                <w:lang w:val="ru-RU" w:eastAsia="en-US"/>
              </w:rPr>
              <w:t>.с</w:t>
            </w:r>
            <w:proofErr w:type="gramEnd"/>
            <w:r w:rsidRPr="007E0990">
              <w:rPr>
                <w:sz w:val="24"/>
                <w:szCs w:val="24"/>
                <w:lang w:val="ru-RU" w:eastAsia="en-US"/>
              </w:rPr>
              <w:t>пец</w:t>
            </w:r>
            <w:proofErr w:type="spellEnd"/>
            <w:r w:rsidRPr="007E0990">
              <w:rPr>
                <w:sz w:val="24"/>
                <w:szCs w:val="24"/>
                <w:lang w:val="ru-RU" w:eastAsia="en-US"/>
              </w:rPr>
              <w:t>.</w:t>
            </w:r>
          </w:p>
        </w:tc>
        <w:tc>
          <w:tcPr>
            <w:tcW w:w="2552"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proofErr w:type="spellStart"/>
            <w:r>
              <w:rPr>
                <w:sz w:val="24"/>
                <w:szCs w:val="24"/>
                <w:lang w:val="ru-RU" w:eastAsia="en-US"/>
              </w:rPr>
              <w:t>Каргопольский</w:t>
            </w:r>
            <w:proofErr w:type="spellEnd"/>
            <w:r>
              <w:rPr>
                <w:sz w:val="24"/>
                <w:szCs w:val="24"/>
                <w:lang w:val="ru-RU" w:eastAsia="en-US"/>
              </w:rPr>
              <w:t xml:space="preserve"> </w:t>
            </w:r>
            <w:proofErr w:type="spellStart"/>
            <w:r>
              <w:rPr>
                <w:sz w:val="24"/>
                <w:szCs w:val="24"/>
                <w:lang w:val="ru-RU" w:eastAsia="en-US"/>
              </w:rPr>
              <w:t>пед</w:t>
            </w:r>
            <w:proofErr w:type="gramStart"/>
            <w:r>
              <w:rPr>
                <w:sz w:val="24"/>
                <w:szCs w:val="24"/>
                <w:lang w:val="ru-RU" w:eastAsia="en-US"/>
              </w:rPr>
              <w:t>.к</w:t>
            </w:r>
            <w:proofErr w:type="gramEnd"/>
            <w:r>
              <w:rPr>
                <w:sz w:val="24"/>
                <w:szCs w:val="24"/>
                <w:lang w:val="ru-RU" w:eastAsia="en-US"/>
              </w:rPr>
              <w:t>олледж</w:t>
            </w:r>
            <w:proofErr w:type="spellEnd"/>
            <w:r>
              <w:rPr>
                <w:sz w:val="24"/>
                <w:szCs w:val="24"/>
                <w:lang w:val="ru-RU" w:eastAsia="en-US"/>
              </w:rPr>
              <w:t>, учитель технологии</w:t>
            </w:r>
          </w:p>
        </w:tc>
        <w:tc>
          <w:tcPr>
            <w:tcW w:w="2126" w:type="dxa"/>
            <w:tcBorders>
              <w:top w:val="single" w:sz="4" w:space="0" w:color="000000"/>
              <w:left w:val="single" w:sz="4" w:space="0" w:color="000000"/>
              <w:bottom w:val="single" w:sz="4" w:space="0" w:color="000000"/>
              <w:right w:val="single" w:sz="4" w:space="0" w:color="000000"/>
            </w:tcBorders>
          </w:tcPr>
          <w:p w:rsidR="00CD397E" w:rsidRPr="007E0990" w:rsidRDefault="00CD397E" w:rsidP="00A12D74">
            <w:pPr>
              <w:pStyle w:val="TableParagraph"/>
              <w:rPr>
                <w:sz w:val="24"/>
                <w:szCs w:val="24"/>
                <w:lang w:val="ru-RU" w:eastAsia="en-US"/>
              </w:rPr>
            </w:pPr>
            <w:r>
              <w:rPr>
                <w:sz w:val="24"/>
                <w:szCs w:val="24"/>
                <w:lang w:val="ru-RU" w:eastAsia="en-US"/>
              </w:rPr>
              <w:t xml:space="preserve">Переподготовка: </w:t>
            </w:r>
            <w:proofErr w:type="spellStart"/>
            <w:r>
              <w:rPr>
                <w:sz w:val="24"/>
                <w:szCs w:val="24"/>
                <w:lang w:val="ru-RU" w:eastAsia="en-US"/>
              </w:rPr>
              <w:t>инфоурок</w:t>
            </w:r>
            <w:proofErr w:type="spellEnd"/>
            <w:r>
              <w:rPr>
                <w:sz w:val="24"/>
                <w:szCs w:val="24"/>
                <w:lang w:val="ru-RU" w:eastAsia="en-US"/>
              </w:rPr>
              <w:t>, воспитатель детей дошкольного возраста</w:t>
            </w:r>
          </w:p>
        </w:tc>
      </w:tr>
    </w:tbl>
    <w:p w:rsidR="00CD397E" w:rsidRPr="00723436" w:rsidRDefault="00CD397E" w:rsidP="00CD397E">
      <w:pPr>
        <w:pStyle w:val="af0"/>
        <w:spacing w:before="4"/>
        <w:rPr>
          <w:sz w:val="20"/>
        </w:rPr>
      </w:pPr>
    </w:p>
    <w:p w:rsidR="00CD397E" w:rsidRPr="000C66F9" w:rsidRDefault="00CD397E" w:rsidP="00CD397E">
      <w:pPr>
        <w:ind w:right="927"/>
        <w:jc w:val="center"/>
        <w:rPr>
          <w:sz w:val="28"/>
          <w:szCs w:val="28"/>
        </w:rPr>
      </w:pPr>
      <w:r w:rsidRPr="000C66F9">
        <w:rPr>
          <w:sz w:val="28"/>
          <w:szCs w:val="28"/>
        </w:rPr>
        <w:t>Кадровые условия</w:t>
      </w:r>
    </w:p>
    <w:p w:rsidR="00CD397E" w:rsidRPr="00723436" w:rsidRDefault="00CD397E" w:rsidP="00CD397E">
      <w:pPr>
        <w:pStyle w:val="af0"/>
        <w:spacing w:before="1" w:after="1"/>
        <w:rPr>
          <w:sz w:val="21"/>
        </w:rPr>
      </w:pPr>
    </w:p>
    <w:tbl>
      <w:tblPr>
        <w:tblStyle w:val="TableNormal"/>
        <w:tblW w:w="857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985"/>
        <w:gridCol w:w="1670"/>
        <w:gridCol w:w="1695"/>
        <w:gridCol w:w="1721"/>
      </w:tblGrid>
      <w:tr w:rsidR="00CD397E" w:rsidRPr="00723436" w:rsidTr="00684689">
        <w:trPr>
          <w:trHeight w:val="290"/>
        </w:trPr>
        <w:tc>
          <w:tcPr>
            <w:tcW w:w="499" w:type="dxa"/>
            <w:vMerge w:val="restart"/>
            <w:tcBorders>
              <w:top w:val="single" w:sz="4" w:space="0" w:color="000000"/>
              <w:left w:val="single" w:sz="4" w:space="0" w:color="000000"/>
              <w:bottom w:val="single" w:sz="4" w:space="0" w:color="000000"/>
              <w:right w:val="single" w:sz="4" w:space="0" w:color="000000"/>
            </w:tcBorders>
            <w:hideMark/>
          </w:tcPr>
          <w:p w:rsidR="00CD397E" w:rsidRPr="007E0990" w:rsidRDefault="00CD397E" w:rsidP="00A12D74">
            <w:pPr>
              <w:pStyle w:val="TableParagraph"/>
              <w:ind w:left="107" w:right="78"/>
              <w:rPr>
                <w:sz w:val="24"/>
                <w:lang w:val="ru-RU" w:eastAsia="en-US"/>
              </w:rPr>
            </w:pPr>
            <w:r w:rsidRPr="007E0990">
              <w:rPr>
                <w:sz w:val="24"/>
                <w:lang w:val="ru-RU" w:eastAsia="en-US"/>
              </w:rPr>
              <w:t xml:space="preserve">№ </w:t>
            </w:r>
            <w:proofErr w:type="gramStart"/>
            <w:r w:rsidRPr="007E0990">
              <w:rPr>
                <w:sz w:val="24"/>
                <w:lang w:val="ru-RU" w:eastAsia="en-US"/>
              </w:rPr>
              <w:t>п</w:t>
            </w:r>
            <w:proofErr w:type="gramEnd"/>
            <w:r w:rsidRPr="007E0990">
              <w:rPr>
                <w:sz w:val="24"/>
                <w:lang w:val="ru-RU" w:eastAsia="en-US"/>
              </w:rPr>
              <w:t>/п</w:t>
            </w:r>
          </w:p>
        </w:tc>
        <w:tc>
          <w:tcPr>
            <w:tcW w:w="2985" w:type="dxa"/>
            <w:vMerge w:val="restart"/>
            <w:tcBorders>
              <w:top w:val="single" w:sz="4" w:space="0" w:color="000000"/>
              <w:left w:val="single" w:sz="4" w:space="0" w:color="000000"/>
              <w:bottom w:val="single" w:sz="4" w:space="0" w:color="000000"/>
              <w:right w:val="single" w:sz="4" w:space="0" w:color="000000"/>
            </w:tcBorders>
            <w:hideMark/>
          </w:tcPr>
          <w:p w:rsidR="00CD397E" w:rsidRPr="007E0990" w:rsidRDefault="00CD397E" w:rsidP="00A12D74">
            <w:pPr>
              <w:pStyle w:val="TableParagraph"/>
              <w:ind w:left="1211" w:right="457" w:hanging="761"/>
              <w:rPr>
                <w:sz w:val="24"/>
                <w:lang w:val="ru-RU" w:eastAsia="en-US"/>
              </w:rPr>
            </w:pPr>
            <w:r w:rsidRPr="007E0990">
              <w:rPr>
                <w:sz w:val="24"/>
                <w:lang w:val="ru-RU" w:eastAsia="en-US"/>
              </w:rPr>
              <w:t>Показатели</w:t>
            </w:r>
            <w:r>
              <w:rPr>
                <w:sz w:val="24"/>
                <w:lang w:val="ru-RU" w:eastAsia="en-US"/>
              </w:rPr>
              <w:t xml:space="preserve"> </w:t>
            </w:r>
            <w:r w:rsidRPr="007E0990">
              <w:rPr>
                <w:sz w:val="24"/>
                <w:lang w:val="ru-RU" w:eastAsia="en-US"/>
              </w:rPr>
              <w:t>кадровых</w:t>
            </w:r>
            <w:r>
              <w:rPr>
                <w:sz w:val="24"/>
                <w:lang w:val="ru-RU" w:eastAsia="en-US"/>
              </w:rPr>
              <w:t xml:space="preserve"> </w:t>
            </w:r>
            <w:r w:rsidRPr="007E0990">
              <w:rPr>
                <w:sz w:val="24"/>
                <w:lang w:val="ru-RU" w:eastAsia="en-US"/>
              </w:rPr>
              <w:t>условий</w:t>
            </w:r>
          </w:p>
        </w:tc>
        <w:tc>
          <w:tcPr>
            <w:tcW w:w="5086" w:type="dxa"/>
            <w:gridSpan w:val="3"/>
            <w:tcBorders>
              <w:top w:val="single" w:sz="4" w:space="0" w:color="000000"/>
              <w:left w:val="single" w:sz="4" w:space="0" w:color="000000"/>
              <w:bottom w:val="single" w:sz="4" w:space="0" w:color="000000"/>
              <w:right w:val="single" w:sz="4" w:space="0" w:color="000000"/>
            </w:tcBorders>
            <w:hideMark/>
          </w:tcPr>
          <w:p w:rsidR="00CD397E" w:rsidRPr="007E0990" w:rsidRDefault="00CD397E" w:rsidP="00A12D74">
            <w:pPr>
              <w:pStyle w:val="TableParagraph"/>
              <w:spacing w:line="256" w:lineRule="exact"/>
              <w:ind w:left="1874"/>
              <w:rPr>
                <w:sz w:val="24"/>
                <w:lang w:val="ru-RU" w:eastAsia="en-US"/>
              </w:rPr>
            </w:pPr>
            <w:r w:rsidRPr="007E0990">
              <w:rPr>
                <w:sz w:val="24"/>
                <w:lang w:val="ru-RU" w:eastAsia="en-US"/>
              </w:rPr>
              <w:t>Критерии</w:t>
            </w:r>
            <w:r>
              <w:rPr>
                <w:sz w:val="24"/>
                <w:lang w:val="ru-RU" w:eastAsia="en-US"/>
              </w:rPr>
              <w:t xml:space="preserve"> </w:t>
            </w:r>
            <w:r w:rsidRPr="007E0990">
              <w:rPr>
                <w:sz w:val="24"/>
                <w:lang w:val="ru-RU" w:eastAsia="en-US"/>
              </w:rPr>
              <w:t>оценки</w:t>
            </w:r>
          </w:p>
        </w:tc>
      </w:tr>
      <w:tr w:rsidR="00CD397E" w:rsidRPr="00723436" w:rsidTr="00684689">
        <w:trPr>
          <w:trHeight w:val="580"/>
        </w:trPr>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CD397E" w:rsidRPr="007E0990" w:rsidRDefault="00CD397E" w:rsidP="00A12D74">
            <w:pPr>
              <w:widowControl/>
              <w:autoSpaceDE/>
              <w:autoSpaceDN/>
              <w:rPr>
                <w:sz w:val="24"/>
                <w:lang w:val="ru-RU"/>
              </w:rPr>
            </w:pPr>
          </w:p>
        </w:tc>
        <w:tc>
          <w:tcPr>
            <w:tcW w:w="2985" w:type="dxa"/>
            <w:vMerge/>
            <w:tcBorders>
              <w:top w:val="single" w:sz="4" w:space="0" w:color="000000"/>
              <w:left w:val="single" w:sz="4" w:space="0" w:color="000000"/>
              <w:bottom w:val="single" w:sz="4" w:space="0" w:color="000000"/>
              <w:right w:val="single" w:sz="4" w:space="0" w:color="000000"/>
            </w:tcBorders>
            <w:vAlign w:val="center"/>
            <w:hideMark/>
          </w:tcPr>
          <w:p w:rsidR="00CD397E" w:rsidRPr="007E0990" w:rsidRDefault="00CD397E" w:rsidP="00A12D74">
            <w:pPr>
              <w:widowControl/>
              <w:autoSpaceDE/>
              <w:autoSpaceDN/>
              <w:rPr>
                <w:sz w:val="24"/>
                <w:lang w:val="ru-RU"/>
              </w:rPr>
            </w:pPr>
          </w:p>
        </w:tc>
        <w:tc>
          <w:tcPr>
            <w:tcW w:w="1670" w:type="dxa"/>
            <w:tcBorders>
              <w:top w:val="single" w:sz="4" w:space="0" w:color="000000"/>
              <w:left w:val="single" w:sz="4" w:space="0" w:color="000000"/>
              <w:bottom w:val="single" w:sz="4" w:space="0" w:color="000000"/>
              <w:right w:val="single" w:sz="4" w:space="0" w:color="000000"/>
            </w:tcBorders>
            <w:hideMark/>
          </w:tcPr>
          <w:p w:rsidR="00CD397E" w:rsidRPr="007E0990" w:rsidRDefault="00CD397E" w:rsidP="00A12D74">
            <w:pPr>
              <w:pStyle w:val="TableParagraph"/>
              <w:spacing w:line="273" w:lineRule="exact"/>
              <w:ind w:left="160"/>
              <w:rPr>
                <w:sz w:val="24"/>
                <w:lang w:val="ru-RU" w:eastAsia="en-US"/>
              </w:rPr>
            </w:pPr>
            <w:r w:rsidRPr="007E0990">
              <w:rPr>
                <w:sz w:val="24"/>
                <w:lang w:val="ru-RU" w:eastAsia="en-US"/>
              </w:rPr>
              <w:t>соответствует</w:t>
            </w:r>
          </w:p>
        </w:tc>
        <w:tc>
          <w:tcPr>
            <w:tcW w:w="1695" w:type="dxa"/>
            <w:tcBorders>
              <w:top w:val="single" w:sz="4" w:space="0" w:color="000000"/>
              <w:left w:val="single" w:sz="4" w:space="0" w:color="000000"/>
              <w:bottom w:val="single" w:sz="4" w:space="0" w:color="000000"/>
              <w:right w:val="single" w:sz="4" w:space="0" w:color="000000"/>
            </w:tcBorders>
            <w:hideMark/>
          </w:tcPr>
          <w:p w:rsidR="00CD397E" w:rsidRPr="007E0990" w:rsidRDefault="00CD397E" w:rsidP="00A12D74">
            <w:pPr>
              <w:pStyle w:val="TableParagraph"/>
              <w:spacing w:line="273" w:lineRule="exact"/>
              <w:ind w:left="106"/>
              <w:rPr>
                <w:sz w:val="24"/>
                <w:lang w:val="ru-RU" w:eastAsia="en-US"/>
              </w:rPr>
            </w:pPr>
            <w:r w:rsidRPr="007E0990">
              <w:rPr>
                <w:sz w:val="24"/>
                <w:lang w:val="ru-RU" w:eastAsia="en-US"/>
              </w:rPr>
              <w:t>частично</w:t>
            </w:r>
          </w:p>
          <w:p w:rsidR="00CD397E" w:rsidRPr="007E0990" w:rsidRDefault="00CD397E" w:rsidP="00A12D74">
            <w:pPr>
              <w:pStyle w:val="TableParagraph"/>
              <w:spacing w:line="259" w:lineRule="exact"/>
              <w:ind w:left="106"/>
              <w:rPr>
                <w:sz w:val="24"/>
                <w:lang w:val="ru-RU" w:eastAsia="en-US"/>
              </w:rPr>
            </w:pPr>
            <w:r w:rsidRPr="007E0990">
              <w:rPr>
                <w:sz w:val="24"/>
                <w:lang w:val="ru-RU" w:eastAsia="en-US"/>
              </w:rPr>
              <w:t>соответствует</w:t>
            </w:r>
          </w:p>
        </w:tc>
        <w:tc>
          <w:tcPr>
            <w:tcW w:w="1721" w:type="dxa"/>
            <w:tcBorders>
              <w:top w:val="single" w:sz="4" w:space="0" w:color="000000"/>
              <w:left w:val="single" w:sz="4" w:space="0" w:color="000000"/>
              <w:bottom w:val="single" w:sz="4" w:space="0" w:color="000000"/>
              <w:right w:val="single" w:sz="4" w:space="0" w:color="000000"/>
            </w:tcBorders>
            <w:hideMark/>
          </w:tcPr>
          <w:p w:rsidR="00CD397E" w:rsidRPr="007E0990" w:rsidRDefault="00CD397E" w:rsidP="00A12D74">
            <w:pPr>
              <w:pStyle w:val="TableParagraph"/>
              <w:spacing w:line="273" w:lineRule="exact"/>
              <w:ind w:left="109"/>
              <w:rPr>
                <w:sz w:val="24"/>
                <w:lang w:val="ru-RU" w:eastAsia="en-US"/>
              </w:rPr>
            </w:pPr>
            <w:r w:rsidRPr="007E0990">
              <w:rPr>
                <w:sz w:val="24"/>
                <w:lang w:val="ru-RU" w:eastAsia="en-US"/>
              </w:rPr>
              <w:t>не</w:t>
            </w:r>
          </w:p>
          <w:p w:rsidR="00CD397E" w:rsidRPr="00723436" w:rsidRDefault="00CD397E" w:rsidP="00A12D74">
            <w:pPr>
              <w:pStyle w:val="TableParagraph"/>
              <w:spacing w:line="259" w:lineRule="exact"/>
              <w:ind w:left="109"/>
              <w:rPr>
                <w:sz w:val="24"/>
                <w:lang w:eastAsia="en-US"/>
              </w:rPr>
            </w:pPr>
            <w:proofErr w:type="spellStart"/>
            <w:r w:rsidRPr="007E0990">
              <w:rPr>
                <w:sz w:val="24"/>
                <w:lang w:val="ru-RU" w:eastAsia="en-US"/>
              </w:rPr>
              <w:t>соотве</w:t>
            </w:r>
            <w:r w:rsidRPr="00CE3296">
              <w:rPr>
                <w:sz w:val="24"/>
                <w:lang w:val="ru-RU" w:eastAsia="en-US"/>
              </w:rPr>
              <w:t>тству</w:t>
            </w:r>
            <w:r w:rsidRPr="00723436">
              <w:rPr>
                <w:sz w:val="24"/>
                <w:lang w:eastAsia="en-US"/>
              </w:rPr>
              <w:t>ет</w:t>
            </w:r>
            <w:proofErr w:type="spellEnd"/>
          </w:p>
        </w:tc>
      </w:tr>
      <w:tr w:rsidR="00CD397E" w:rsidRPr="00723436" w:rsidTr="00684689">
        <w:trPr>
          <w:trHeight w:val="290"/>
        </w:trPr>
        <w:tc>
          <w:tcPr>
            <w:tcW w:w="8570" w:type="dxa"/>
            <w:gridSpan w:val="5"/>
            <w:tcBorders>
              <w:top w:val="single" w:sz="4" w:space="0" w:color="000000"/>
              <w:left w:val="single" w:sz="4" w:space="0" w:color="000000"/>
              <w:bottom w:val="single" w:sz="4" w:space="0" w:color="000000"/>
              <w:right w:val="single" w:sz="4" w:space="0" w:color="000000"/>
            </w:tcBorders>
            <w:hideMark/>
          </w:tcPr>
          <w:p w:rsidR="00CD397E" w:rsidRPr="00072542" w:rsidRDefault="00CD397E" w:rsidP="00A12D74">
            <w:pPr>
              <w:pStyle w:val="TableParagraph"/>
              <w:spacing w:line="256" w:lineRule="exact"/>
              <w:ind w:left="117"/>
              <w:rPr>
                <w:sz w:val="24"/>
                <w:lang w:val="ru-RU" w:eastAsia="en-US"/>
              </w:rPr>
            </w:pPr>
            <w:r w:rsidRPr="00072542">
              <w:rPr>
                <w:sz w:val="24"/>
                <w:lang w:val="ru-RU" w:eastAsia="en-US"/>
              </w:rPr>
              <w:t xml:space="preserve">Соответствие кадрового обеспечения реализации ОП </w:t>
            </w:r>
            <w:proofErr w:type="gramStart"/>
            <w:r w:rsidRPr="00072542">
              <w:rPr>
                <w:sz w:val="24"/>
                <w:lang w:val="ru-RU" w:eastAsia="en-US"/>
              </w:rPr>
              <w:t>ДО</w:t>
            </w:r>
            <w:proofErr w:type="gramEnd"/>
            <w:r w:rsidRPr="00072542">
              <w:rPr>
                <w:sz w:val="24"/>
                <w:lang w:val="ru-RU" w:eastAsia="en-US"/>
              </w:rPr>
              <w:t xml:space="preserve"> требованиям, предъявляемым к:</w:t>
            </w:r>
          </w:p>
        </w:tc>
      </w:tr>
      <w:tr w:rsidR="00CD397E" w:rsidRPr="00723436" w:rsidTr="00684689">
        <w:trPr>
          <w:trHeight w:val="580"/>
        </w:trPr>
        <w:tc>
          <w:tcPr>
            <w:tcW w:w="499"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spacing w:line="268" w:lineRule="exact"/>
              <w:ind w:left="7"/>
              <w:jc w:val="center"/>
              <w:rPr>
                <w:sz w:val="24"/>
                <w:lang w:eastAsia="en-US"/>
              </w:rPr>
            </w:pPr>
            <w:r w:rsidRPr="00723436">
              <w:rPr>
                <w:sz w:val="24"/>
                <w:lang w:eastAsia="en-US"/>
              </w:rPr>
              <w:t>1</w:t>
            </w:r>
          </w:p>
        </w:tc>
        <w:tc>
          <w:tcPr>
            <w:tcW w:w="2985"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spacing w:line="268" w:lineRule="exact"/>
              <w:ind w:left="107"/>
              <w:rPr>
                <w:sz w:val="24"/>
                <w:lang w:eastAsia="en-US"/>
              </w:rPr>
            </w:pPr>
            <w:proofErr w:type="spellStart"/>
            <w:r w:rsidRPr="00723436">
              <w:rPr>
                <w:sz w:val="24"/>
                <w:lang w:eastAsia="en-US"/>
              </w:rPr>
              <w:t>Укомплектованности</w:t>
            </w:r>
            <w:proofErr w:type="spellEnd"/>
          </w:p>
          <w:p w:rsidR="00CD397E" w:rsidRPr="00723436" w:rsidRDefault="00CD397E" w:rsidP="00A12D74">
            <w:pPr>
              <w:pStyle w:val="TableParagraph"/>
              <w:spacing w:line="264" w:lineRule="exact"/>
              <w:ind w:left="107"/>
              <w:rPr>
                <w:sz w:val="24"/>
                <w:lang w:eastAsia="en-US"/>
              </w:rPr>
            </w:pPr>
            <w:proofErr w:type="spellStart"/>
            <w:r w:rsidRPr="00723436">
              <w:rPr>
                <w:sz w:val="24"/>
                <w:lang w:eastAsia="en-US"/>
              </w:rPr>
              <w:t>Педагогических</w:t>
            </w:r>
            <w:proofErr w:type="spellEnd"/>
            <w:r>
              <w:rPr>
                <w:sz w:val="24"/>
                <w:lang w:val="ru-RU" w:eastAsia="en-US"/>
              </w:rPr>
              <w:t xml:space="preserve"> </w:t>
            </w:r>
            <w:proofErr w:type="spellStart"/>
            <w:r w:rsidRPr="00723436">
              <w:rPr>
                <w:sz w:val="24"/>
                <w:lang w:eastAsia="en-US"/>
              </w:rPr>
              <w:t>кадров</w:t>
            </w:r>
            <w:proofErr w:type="spellEnd"/>
            <w:r w:rsidRPr="00723436">
              <w:rPr>
                <w:sz w:val="24"/>
                <w:lang w:eastAsia="en-US"/>
              </w:rPr>
              <w:t>;</w:t>
            </w:r>
          </w:p>
        </w:tc>
        <w:tc>
          <w:tcPr>
            <w:tcW w:w="1670" w:type="dxa"/>
            <w:tcBorders>
              <w:top w:val="single" w:sz="4" w:space="0" w:color="000000"/>
              <w:left w:val="single" w:sz="4" w:space="0" w:color="000000"/>
              <w:bottom w:val="single" w:sz="4" w:space="0" w:color="000000"/>
              <w:right w:val="single" w:sz="4" w:space="0" w:color="000000"/>
            </w:tcBorders>
          </w:tcPr>
          <w:p w:rsidR="00CD397E" w:rsidRPr="000C66F9" w:rsidRDefault="00CD397E" w:rsidP="00A12D74">
            <w:pPr>
              <w:pStyle w:val="TableParagraph"/>
              <w:rPr>
                <w:sz w:val="24"/>
                <w:lang w:val="ru-RU" w:eastAsia="en-US"/>
              </w:rPr>
            </w:pPr>
            <w:r>
              <w:rPr>
                <w:sz w:val="24"/>
                <w:lang w:val="ru-RU" w:eastAsia="en-US"/>
              </w:rPr>
              <w:t>соответствует</w:t>
            </w:r>
          </w:p>
        </w:tc>
        <w:tc>
          <w:tcPr>
            <w:tcW w:w="1695"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rPr>
                <w:sz w:val="24"/>
                <w:lang w:eastAsia="en-US"/>
              </w:rPr>
            </w:pPr>
          </w:p>
        </w:tc>
        <w:tc>
          <w:tcPr>
            <w:tcW w:w="1721"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rPr>
                <w:sz w:val="24"/>
                <w:lang w:eastAsia="en-US"/>
              </w:rPr>
            </w:pPr>
          </w:p>
        </w:tc>
      </w:tr>
      <w:tr w:rsidR="00CD397E" w:rsidRPr="00723436" w:rsidTr="00684689">
        <w:trPr>
          <w:trHeight w:val="580"/>
        </w:trPr>
        <w:tc>
          <w:tcPr>
            <w:tcW w:w="499"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spacing w:line="268" w:lineRule="exact"/>
              <w:ind w:left="7"/>
              <w:jc w:val="center"/>
              <w:rPr>
                <w:sz w:val="24"/>
                <w:lang w:eastAsia="en-US"/>
              </w:rPr>
            </w:pPr>
            <w:r w:rsidRPr="00723436">
              <w:rPr>
                <w:sz w:val="24"/>
                <w:lang w:eastAsia="en-US"/>
              </w:rPr>
              <w:t>2</w:t>
            </w:r>
          </w:p>
        </w:tc>
        <w:tc>
          <w:tcPr>
            <w:tcW w:w="2985"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spacing w:line="268" w:lineRule="exact"/>
              <w:ind w:left="107"/>
              <w:rPr>
                <w:sz w:val="24"/>
                <w:lang w:eastAsia="en-US"/>
              </w:rPr>
            </w:pPr>
            <w:proofErr w:type="spellStart"/>
            <w:r w:rsidRPr="00723436">
              <w:rPr>
                <w:sz w:val="24"/>
                <w:lang w:eastAsia="en-US"/>
              </w:rPr>
              <w:t>Укомплектованности</w:t>
            </w:r>
            <w:proofErr w:type="spellEnd"/>
          </w:p>
          <w:p w:rsidR="00CD397E" w:rsidRPr="00723436" w:rsidRDefault="00CD397E" w:rsidP="00A12D74">
            <w:pPr>
              <w:pStyle w:val="TableParagraph"/>
              <w:spacing w:line="264" w:lineRule="exact"/>
              <w:ind w:left="107"/>
              <w:rPr>
                <w:sz w:val="24"/>
                <w:lang w:eastAsia="en-US"/>
              </w:rPr>
            </w:pPr>
            <w:proofErr w:type="spellStart"/>
            <w:r w:rsidRPr="00723436">
              <w:rPr>
                <w:sz w:val="24"/>
                <w:lang w:eastAsia="en-US"/>
              </w:rPr>
              <w:t>Руководящих</w:t>
            </w:r>
            <w:proofErr w:type="spellEnd"/>
            <w:r>
              <w:rPr>
                <w:sz w:val="24"/>
                <w:lang w:val="ru-RU" w:eastAsia="en-US"/>
              </w:rPr>
              <w:t xml:space="preserve"> </w:t>
            </w:r>
            <w:proofErr w:type="spellStart"/>
            <w:r w:rsidRPr="00723436">
              <w:rPr>
                <w:sz w:val="24"/>
                <w:lang w:eastAsia="en-US"/>
              </w:rPr>
              <w:t>кадров</w:t>
            </w:r>
            <w:proofErr w:type="spellEnd"/>
            <w:r w:rsidRPr="00723436">
              <w:rPr>
                <w:sz w:val="24"/>
                <w:lang w:eastAsia="en-US"/>
              </w:rPr>
              <w:t>;</w:t>
            </w:r>
          </w:p>
        </w:tc>
        <w:tc>
          <w:tcPr>
            <w:tcW w:w="1670" w:type="dxa"/>
            <w:tcBorders>
              <w:top w:val="single" w:sz="4" w:space="0" w:color="000000"/>
              <w:left w:val="single" w:sz="4" w:space="0" w:color="000000"/>
              <w:bottom w:val="single" w:sz="4" w:space="0" w:color="000000"/>
              <w:right w:val="single" w:sz="4" w:space="0" w:color="000000"/>
            </w:tcBorders>
          </w:tcPr>
          <w:p w:rsidR="00CD397E" w:rsidRPr="000C66F9" w:rsidRDefault="00CD397E" w:rsidP="00A12D74">
            <w:pPr>
              <w:pStyle w:val="TableParagraph"/>
              <w:rPr>
                <w:sz w:val="24"/>
                <w:lang w:val="ru-RU" w:eastAsia="en-US"/>
              </w:rPr>
            </w:pPr>
            <w:r>
              <w:rPr>
                <w:sz w:val="24"/>
                <w:lang w:val="ru-RU" w:eastAsia="en-US"/>
              </w:rPr>
              <w:t>соответствует</w:t>
            </w:r>
          </w:p>
        </w:tc>
        <w:tc>
          <w:tcPr>
            <w:tcW w:w="1695"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rPr>
                <w:sz w:val="24"/>
                <w:lang w:eastAsia="en-US"/>
              </w:rPr>
            </w:pPr>
          </w:p>
        </w:tc>
        <w:tc>
          <w:tcPr>
            <w:tcW w:w="1721"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rPr>
                <w:sz w:val="24"/>
                <w:lang w:eastAsia="en-US"/>
              </w:rPr>
            </w:pPr>
          </w:p>
        </w:tc>
      </w:tr>
      <w:tr w:rsidR="00CD397E" w:rsidRPr="00723436" w:rsidTr="00684689">
        <w:trPr>
          <w:trHeight w:val="583"/>
        </w:trPr>
        <w:tc>
          <w:tcPr>
            <w:tcW w:w="499"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spacing w:line="270" w:lineRule="exact"/>
              <w:ind w:left="7"/>
              <w:jc w:val="center"/>
              <w:rPr>
                <w:sz w:val="24"/>
                <w:lang w:eastAsia="en-US"/>
              </w:rPr>
            </w:pPr>
            <w:r w:rsidRPr="00723436">
              <w:rPr>
                <w:sz w:val="24"/>
                <w:lang w:eastAsia="en-US"/>
              </w:rPr>
              <w:t>3</w:t>
            </w:r>
          </w:p>
        </w:tc>
        <w:tc>
          <w:tcPr>
            <w:tcW w:w="2985"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tabs>
                <w:tab w:val="left" w:pos="1791"/>
              </w:tabs>
              <w:spacing w:line="270" w:lineRule="exact"/>
              <w:ind w:left="107"/>
              <w:rPr>
                <w:sz w:val="24"/>
                <w:lang w:eastAsia="en-US"/>
              </w:rPr>
            </w:pPr>
            <w:proofErr w:type="spellStart"/>
            <w:r>
              <w:rPr>
                <w:sz w:val="24"/>
                <w:lang w:eastAsia="en-US"/>
              </w:rPr>
              <w:t>Уровню</w:t>
            </w:r>
            <w:proofErr w:type="spellEnd"/>
            <w:r>
              <w:rPr>
                <w:sz w:val="24"/>
                <w:lang w:val="ru-RU" w:eastAsia="en-US"/>
              </w:rPr>
              <w:t xml:space="preserve"> </w:t>
            </w:r>
            <w:proofErr w:type="spellStart"/>
            <w:r w:rsidRPr="00723436">
              <w:rPr>
                <w:sz w:val="24"/>
                <w:lang w:eastAsia="en-US"/>
              </w:rPr>
              <w:t>квалификации</w:t>
            </w:r>
            <w:proofErr w:type="spellEnd"/>
          </w:p>
          <w:p w:rsidR="00CD397E" w:rsidRPr="00723436" w:rsidRDefault="00CD397E" w:rsidP="00A12D74">
            <w:pPr>
              <w:pStyle w:val="TableParagraph"/>
              <w:spacing w:line="264" w:lineRule="exact"/>
              <w:ind w:left="107"/>
              <w:rPr>
                <w:sz w:val="24"/>
                <w:lang w:eastAsia="en-US"/>
              </w:rPr>
            </w:pPr>
            <w:proofErr w:type="spellStart"/>
            <w:r w:rsidRPr="00723436">
              <w:rPr>
                <w:sz w:val="24"/>
                <w:lang w:eastAsia="en-US"/>
              </w:rPr>
              <w:t>Кадрового</w:t>
            </w:r>
            <w:proofErr w:type="spellEnd"/>
            <w:r>
              <w:rPr>
                <w:sz w:val="24"/>
                <w:lang w:val="ru-RU" w:eastAsia="en-US"/>
              </w:rPr>
              <w:t xml:space="preserve"> </w:t>
            </w:r>
            <w:proofErr w:type="spellStart"/>
            <w:r w:rsidRPr="00723436">
              <w:rPr>
                <w:sz w:val="24"/>
                <w:lang w:eastAsia="en-US"/>
              </w:rPr>
              <w:t>состава</w:t>
            </w:r>
            <w:proofErr w:type="spellEnd"/>
            <w:r w:rsidRPr="00723436">
              <w:rPr>
                <w:sz w:val="24"/>
                <w:lang w:eastAsia="en-US"/>
              </w:rPr>
              <w:t>;</w:t>
            </w:r>
          </w:p>
        </w:tc>
        <w:tc>
          <w:tcPr>
            <w:tcW w:w="1670"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rPr>
                <w:sz w:val="24"/>
                <w:lang w:eastAsia="en-US"/>
              </w:rPr>
            </w:pPr>
          </w:p>
        </w:tc>
        <w:tc>
          <w:tcPr>
            <w:tcW w:w="1695" w:type="dxa"/>
            <w:tcBorders>
              <w:top w:val="single" w:sz="4" w:space="0" w:color="000000"/>
              <w:left w:val="single" w:sz="4" w:space="0" w:color="000000"/>
              <w:bottom w:val="single" w:sz="4" w:space="0" w:color="000000"/>
              <w:right w:val="single" w:sz="4" w:space="0" w:color="000000"/>
            </w:tcBorders>
          </w:tcPr>
          <w:p w:rsidR="00CD397E" w:rsidRPr="000C66F9" w:rsidRDefault="00CD397E" w:rsidP="00A12D74">
            <w:pPr>
              <w:pStyle w:val="TableParagraph"/>
              <w:rPr>
                <w:sz w:val="24"/>
                <w:lang w:val="ru-RU" w:eastAsia="en-US"/>
              </w:rPr>
            </w:pPr>
            <w:r>
              <w:rPr>
                <w:sz w:val="24"/>
                <w:lang w:val="ru-RU" w:eastAsia="en-US"/>
              </w:rPr>
              <w:t>Частично соответствует</w:t>
            </w:r>
          </w:p>
        </w:tc>
        <w:tc>
          <w:tcPr>
            <w:tcW w:w="1721"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rPr>
                <w:sz w:val="24"/>
                <w:lang w:eastAsia="en-US"/>
              </w:rPr>
            </w:pPr>
          </w:p>
        </w:tc>
      </w:tr>
    </w:tbl>
    <w:p w:rsidR="00CD397E" w:rsidRPr="00072542" w:rsidRDefault="00CD397E" w:rsidP="00CD397E">
      <w:pPr>
        <w:jc w:val="center"/>
        <w:rPr>
          <w:sz w:val="28"/>
          <w:szCs w:val="28"/>
        </w:rPr>
      </w:pPr>
      <w:r w:rsidRPr="00072542">
        <w:rPr>
          <w:sz w:val="28"/>
          <w:szCs w:val="28"/>
        </w:rPr>
        <w:t>Количество педагогов имеющих профессиональное образование</w:t>
      </w:r>
    </w:p>
    <w:p w:rsidR="00CD397E" w:rsidRPr="00D70D55" w:rsidRDefault="00CD397E" w:rsidP="00CD397E">
      <w:pPr>
        <w:jc w:val="center"/>
        <w:rPr>
          <w:b/>
          <w:sz w:val="28"/>
          <w:szCs w:val="28"/>
        </w:rPr>
      </w:pPr>
    </w:p>
    <w:tbl>
      <w:tblPr>
        <w:tblStyle w:val="ab"/>
        <w:tblW w:w="0" w:type="auto"/>
        <w:tblInd w:w="577" w:type="dxa"/>
        <w:tblLook w:val="04A0" w:firstRow="1" w:lastRow="0" w:firstColumn="1" w:lastColumn="0" w:noHBand="0" w:noVBand="1"/>
      </w:tblPr>
      <w:tblGrid>
        <w:gridCol w:w="761"/>
        <w:gridCol w:w="731"/>
        <w:gridCol w:w="731"/>
        <w:gridCol w:w="731"/>
        <w:gridCol w:w="731"/>
        <w:gridCol w:w="744"/>
        <w:gridCol w:w="744"/>
        <w:gridCol w:w="733"/>
        <w:gridCol w:w="733"/>
        <w:gridCol w:w="733"/>
        <w:gridCol w:w="733"/>
        <w:gridCol w:w="733"/>
        <w:gridCol w:w="733"/>
      </w:tblGrid>
      <w:tr w:rsidR="00CD397E" w:rsidRPr="000C66F9" w:rsidTr="00684689">
        <w:tc>
          <w:tcPr>
            <w:tcW w:w="5173" w:type="dxa"/>
            <w:gridSpan w:val="7"/>
          </w:tcPr>
          <w:p w:rsidR="00CD397E" w:rsidRPr="000C66F9" w:rsidRDefault="00CD397E" w:rsidP="00A12D74">
            <w:pPr>
              <w:jc w:val="center"/>
              <w:rPr>
                <w:color w:val="000000"/>
              </w:rPr>
            </w:pPr>
            <w:r w:rsidRPr="000C66F9">
              <w:rPr>
                <w:color w:val="000000"/>
              </w:rPr>
              <w:t>образование</w:t>
            </w:r>
          </w:p>
        </w:tc>
        <w:tc>
          <w:tcPr>
            <w:tcW w:w="4398" w:type="dxa"/>
            <w:gridSpan w:val="6"/>
          </w:tcPr>
          <w:p w:rsidR="00CD397E" w:rsidRPr="000C66F9" w:rsidRDefault="00CD397E" w:rsidP="00A12D74">
            <w:pPr>
              <w:jc w:val="center"/>
              <w:rPr>
                <w:color w:val="000000"/>
              </w:rPr>
            </w:pPr>
            <w:r w:rsidRPr="000C66F9">
              <w:rPr>
                <w:color w:val="000000"/>
              </w:rPr>
              <w:t>квалификационная категория</w:t>
            </w:r>
          </w:p>
        </w:tc>
      </w:tr>
      <w:tr w:rsidR="00CD397E" w:rsidRPr="000C66F9" w:rsidTr="00684689">
        <w:tc>
          <w:tcPr>
            <w:tcW w:w="761" w:type="dxa"/>
          </w:tcPr>
          <w:p w:rsidR="00CD397E" w:rsidRPr="000C66F9" w:rsidRDefault="00CD397E" w:rsidP="00A12D74">
            <w:pPr>
              <w:rPr>
                <w:color w:val="000000"/>
              </w:rPr>
            </w:pPr>
            <w:r w:rsidRPr="000C66F9">
              <w:rPr>
                <w:color w:val="000000"/>
              </w:rPr>
              <w:t>всего</w:t>
            </w:r>
          </w:p>
        </w:tc>
        <w:tc>
          <w:tcPr>
            <w:tcW w:w="1462" w:type="dxa"/>
            <w:gridSpan w:val="2"/>
          </w:tcPr>
          <w:p w:rsidR="00CD397E" w:rsidRPr="000C66F9" w:rsidRDefault="00CD397E" w:rsidP="00A12D74">
            <w:pPr>
              <w:jc w:val="center"/>
              <w:rPr>
                <w:color w:val="000000"/>
              </w:rPr>
            </w:pPr>
            <w:r w:rsidRPr="000C66F9">
              <w:rPr>
                <w:color w:val="000000"/>
              </w:rPr>
              <w:t>высшее</w:t>
            </w:r>
          </w:p>
        </w:tc>
        <w:tc>
          <w:tcPr>
            <w:tcW w:w="1462" w:type="dxa"/>
            <w:gridSpan w:val="2"/>
          </w:tcPr>
          <w:p w:rsidR="00CD397E" w:rsidRPr="000C66F9" w:rsidRDefault="00CD397E" w:rsidP="00A12D74">
            <w:pPr>
              <w:jc w:val="center"/>
              <w:rPr>
                <w:color w:val="000000"/>
              </w:rPr>
            </w:pPr>
            <w:r w:rsidRPr="000C66F9">
              <w:rPr>
                <w:color w:val="000000"/>
              </w:rPr>
              <w:t>ср. проф.</w:t>
            </w:r>
          </w:p>
        </w:tc>
        <w:tc>
          <w:tcPr>
            <w:tcW w:w="1488" w:type="dxa"/>
            <w:gridSpan w:val="2"/>
          </w:tcPr>
          <w:p w:rsidR="00CD397E" w:rsidRPr="000C66F9" w:rsidRDefault="00CD397E" w:rsidP="00A12D74">
            <w:pPr>
              <w:jc w:val="center"/>
              <w:rPr>
                <w:color w:val="000000"/>
              </w:rPr>
            </w:pPr>
            <w:r w:rsidRPr="000C66F9">
              <w:rPr>
                <w:color w:val="000000"/>
              </w:rPr>
              <w:t>без образования</w:t>
            </w:r>
          </w:p>
        </w:tc>
        <w:tc>
          <w:tcPr>
            <w:tcW w:w="1466" w:type="dxa"/>
            <w:gridSpan w:val="2"/>
          </w:tcPr>
          <w:p w:rsidR="00CD397E" w:rsidRPr="000C66F9" w:rsidRDefault="00CD397E" w:rsidP="00A12D74">
            <w:pPr>
              <w:jc w:val="center"/>
              <w:rPr>
                <w:color w:val="000000"/>
              </w:rPr>
            </w:pPr>
            <w:r w:rsidRPr="000C66F9">
              <w:rPr>
                <w:color w:val="000000"/>
              </w:rPr>
              <w:t>высшая</w:t>
            </w:r>
          </w:p>
        </w:tc>
        <w:tc>
          <w:tcPr>
            <w:tcW w:w="1466" w:type="dxa"/>
            <w:gridSpan w:val="2"/>
          </w:tcPr>
          <w:p w:rsidR="00CD397E" w:rsidRPr="000C66F9" w:rsidRDefault="00CD397E" w:rsidP="00A12D74">
            <w:pPr>
              <w:jc w:val="center"/>
              <w:rPr>
                <w:color w:val="000000"/>
              </w:rPr>
            </w:pPr>
            <w:r w:rsidRPr="000C66F9">
              <w:rPr>
                <w:color w:val="000000"/>
              </w:rPr>
              <w:t>первая</w:t>
            </w:r>
          </w:p>
        </w:tc>
        <w:tc>
          <w:tcPr>
            <w:tcW w:w="1466" w:type="dxa"/>
            <w:gridSpan w:val="2"/>
          </w:tcPr>
          <w:p w:rsidR="00CD397E" w:rsidRPr="000C66F9" w:rsidRDefault="00CD397E" w:rsidP="00A12D74">
            <w:pPr>
              <w:jc w:val="center"/>
              <w:rPr>
                <w:color w:val="000000"/>
              </w:rPr>
            </w:pPr>
            <w:r w:rsidRPr="000C66F9">
              <w:rPr>
                <w:color w:val="000000"/>
              </w:rPr>
              <w:t>без категории</w:t>
            </w:r>
          </w:p>
        </w:tc>
      </w:tr>
      <w:tr w:rsidR="00CD397E" w:rsidRPr="000C66F9" w:rsidTr="00684689">
        <w:tc>
          <w:tcPr>
            <w:tcW w:w="761" w:type="dxa"/>
            <w:vMerge w:val="restart"/>
          </w:tcPr>
          <w:p w:rsidR="00CD397E" w:rsidRPr="000C66F9" w:rsidRDefault="00CD397E" w:rsidP="00A12D74">
            <w:pPr>
              <w:jc w:val="center"/>
              <w:rPr>
                <w:color w:val="000000"/>
              </w:rPr>
            </w:pPr>
            <w:r>
              <w:rPr>
                <w:color w:val="000000"/>
              </w:rPr>
              <w:t>4</w:t>
            </w:r>
          </w:p>
        </w:tc>
        <w:tc>
          <w:tcPr>
            <w:tcW w:w="731" w:type="dxa"/>
          </w:tcPr>
          <w:p w:rsidR="00CD397E" w:rsidRPr="000C66F9" w:rsidRDefault="00CD397E" w:rsidP="00A12D74">
            <w:pPr>
              <w:jc w:val="center"/>
              <w:rPr>
                <w:color w:val="000000"/>
              </w:rPr>
            </w:pPr>
          </w:p>
        </w:tc>
        <w:tc>
          <w:tcPr>
            <w:tcW w:w="731" w:type="dxa"/>
          </w:tcPr>
          <w:p w:rsidR="00CD397E" w:rsidRPr="000C66F9" w:rsidRDefault="00CD397E" w:rsidP="00A12D74">
            <w:pPr>
              <w:jc w:val="center"/>
              <w:rPr>
                <w:color w:val="000000"/>
              </w:rPr>
            </w:pPr>
            <w:r w:rsidRPr="000C66F9">
              <w:rPr>
                <w:color w:val="000000"/>
              </w:rPr>
              <w:t>%</w:t>
            </w:r>
          </w:p>
        </w:tc>
        <w:tc>
          <w:tcPr>
            <w:tcW w:w="731" w:type="dxa"/>
          </w:tcPr>
          <w:p w:rsidR="00CD397E" w:rsidRPr="000C66F9" w:rsidRDefault="00CD397E" w:rsidP="00A12D74">
            <w:pPr>
              <w:jc w:val="center"/>
              <w:rPr>
                <w:color w:val="000000"/>
              </w:rPr>
            </w:pPr>
          </w:p>
        </w:tc>
        <w:tc>
          <w:tcPr>
            <w:tcW w:w="731" w:type="dxa"/>
          </w:tcPr>
          <w:p w:rsidR="00CD397E" w:rsidRPr="000C66F9" w:rsidRDefault="00CD397E" w:rsidP="00A12D74">
            <w:pPr>
              <w:jc w:val="center"/>
              <w:rPr>
                <w:color w:val="000000"/>
              </w:rPr>
            </w:pPr>
            <w:r w:rsidRPr="000C66F9">
              <w:rPr>
                <w:color w:val="000000"/>
              </w:rPr>
              <w:t>%</w:t>
            </w:r>
          </w:p>
        </w:tc>
        <w:tc>
          <w:tcPr>
            <w:tcW w:w="744" w:type="dxa"/>
          </w:tcPr>
          <w:p w:rsidR="00CD397E" w:rsidRPr="000C66F9" w:rsidRDefault="00CD397E" w:rsidP="00A12D74">
            <w:pPr>
              <w:jc w:val="center"/>
              <w:rPr>
                <w:color w:val="000000"/>
              </w:rPr>
            </w:pPr>
          </w:p>
        </w:tc>
        <w:tc>
          <w:tcPr>
            <w:tcW w:w="744" w:type="dxa"/>
          </w:tcPr>
          <w:p w:rsidR="00CD397E" w:rsidRPr="000C66F9" w:rsidRDefault="00CD397E" w:rsidP="00A12D74">
            <w:pPr>
              <w:jc w:val="center"/>
              <w:rPr>
                <w:color w:val="000000"/>
              </w:rPr>
            </w:pPr>
            <w:r w:rsidRPr="000C66F9">
              <w:rPr>
                <w:color w:val="000000"/>
              </w:rPr>
              <w:t>%</w:t>
            </w:r>
          </w:p>
        </w:tc>
        <w:tc>
          <w:tcPr>
            <w:tcW w:w="733" w:type="dxa"/>
          </w:tcPr>
          <w:p w:rsidR="00CD397E" w:rsidRPr="000C66F9" w:rsidRDefault="00CD397E" w:rsidP="00A12D74">
            <w:pPr>
              <w:jc w:val="center"/>
              <w:rPr>
                <w:color w:val="000000"/>
              </w:rPr>
            </w:pPr>
          </w:p>
        </w:tc>
        <w:tc>
          <w:tcPr>
            <w:tcW w:w="733" w:type="dxa"/>
          </w:tcPr>
          <w:p w:rsidR="00CD397E" w:rsidRPr="000C66F9" w:rsidRDefault="00CD397E" w:rsidP="00A12D74">
            <w:pPr>
              <w:jc w:val="center"/>
              <w:rPr>
                <w:color w:val="000000"/>
              </w:rPr>
            </w:pPr>
            <w:r w:rsidRPr="000C66F9">
              <w:rPr>
                <w:color w:val="000000"/>
              </w:rPr>
              <w:t>%</w:t>
            </w:r>
          </w:p>
        </w:tc>
        <w:tc>
          <w:tcPr>
            <w:tcW w:w="733" w:type="dxa"/>
          </w:tcPr>
          <w:p w:rsidR="00CD397E" w:rsidRPr="000C66F9" w:rsidRDefault="00CD397E" w:rsidP="00A12D74">
            <w:pPr>
              <w:jc w:val="center"/>
              <w:rPr>
                <w:color w:val="000000"/>
              </w:rPr>
            </w:pPr>
          </w:p>
        </w:tc>
        <w:tc>
          <w:tcPr>
            <w:tcW w:w="733" w:type="dxa"/>
          </w:tcPr>
          <w:p w:rsidR="00CD397E" w:rsidRPr="000C66F9" w:rsidRDefault="00CD397E" w:rsidP="00A12D74">
            <w:pPr>
              <w:jc w:val="center"/>
              <w:rPr>
                <w:color w:val="000000"/>
              </w:rPr>
            </w:pPr>
            <w:r w:rsidRPr="000C66F9">
              <w:rPr>
                <w:color w:val="000000"/>
              </w:rPr>
              <w:t>%</w:t>
            </w:r>
          </w:p>
        </w:tc>
        <w:tc>
          <w:tcPr>
            <w:tcW w:w="733" w:type="dxa"/>
          </w:tcPr>
          <w:p w:rsidR="00CD397E" w:rsidRPr="000C66F9" w:rsidRDefault="00CD397E" w:rsidP="00A12D74">
            <w:pPr>
              <w:jc w:val="center"/>
              <w:rPr>
                <w:color w:val="000000"/>
              </w:rPr>
            </w:pPr>
          </w:p>
        </w:tc>
        <w:tc>
          <w:tcPr>
            <w:tcW w:w="733" w:type="dxa"/>
          </w:tcPr>
          <w:p w:rsidR="00CD397E" w:rsidRPr="000C66F9" w:rsidRDefault="00CD397E" w:rsidP="00A12D74">
            <w:pPr>
              <w:jc w:val="center"/>
              <w:rPr>
                <w:color w:val="000000"/>
              </w:rPr>
            </w:pPr>
            <w:r w:rsidRPr="000C66F9">
              <w:rPr>
                <w:color w:val="000000"/>
              </w:rPr>
              <w:t>%</w:t>
            </w:r>
          </w:p>
        </w:tc>
      </w:tr>
      <w:tr w:rsidR="00CD397E" w:rsidRPr="000C66F9" w:rsidTr="00684689">
        <w:tc>
          <w:tcPr>
            <w:tcW w:w="761" w:type="dxa"/>
            <w:vMerge/>
          </w:tcPr>
          <w:p w:rsidR="00CD397E" w:rsidRPr="000C66F9" w:rsidRDefault="00CD397E" w:rsidP="00A12D74">
            <w:pPr>
              <w:rPr>
                <w:color w:val="000000"/>
              </w:rPr>
            </w:pPr>
          </w:p>
        </w:tc>
        <w:tc>
          <w:tcPr>
            <w:tcW w:w="731" w:type="dxa"/>
          </w:tcPr>
          <w:p w:rsidR="00CD397E" w:rsidRPr="000C66F9" w:rsidRDefault="00CD397E" w:rsidP="00A12D74">
            <w:pPr>
              <w:jc w:val="center"/>
              <w:rPr>
                <w:color w:val="000000"/>
              </w:rPr>
            </w:pPr>
            <w:r>
              <w:rPr>
                <w:color w:val="000000"/>
              </w:rPr>
              <w:t>1</w:t>
            </w:r>
          </w:p>
        </w:tc>
        <w:tc>
          <w:tcPr>
            <w:tcW w:w="731" w:type="dxa"/>
          </w:tcPr>
          <w:p w:rsidR="00CD397E" w:rsidRPr="000C66F9" w:rsidRDefault="00CD397E" w:rsidP="00A12D74">
            <w:pPr>
              <w:jc w:val="center"/>
              <w:rPr>
                <w:color w:val="000000"/>
              </w:rPr>
            </w:pPr>
            <w:r>
              <w:rPr>
                <w:color w:val="000000"/>
              </w:rPr>
              <w:t>25</w:t>
            </w:r>
          </w:p>
        </w:tc>
        <w:tc>
          <w:tcPr>
            <w:tcW w:w="731" w:type="dxa"/>
          </w:tcPr>
          <w:p w:rsidR="00CD397E" w:rsidRPr="000C66F9" w:rsidRDefault="00CD397E" w:rsidP="00A12D74">
            <w:pPr>
              <w:jc w:val="center"/>
              <w:rPr>
                <w:color w:val="000000"/>
              </w:rPr>
            </w:pPr>
            <w:r>
              <w:rPr>
                <w:color w:val="000000"/>
              </w:rPr>
              <w:t>3</w:t>
            </w:r>
          </w:p>
        </w:tc>
        <w:tc>
          <w:tcPr>
            <w:tcW w:w="731" w:type="dxa"/>
          </w:tcPr>
          <w:p w:rsidR="00CD397E" w:rsidRPr="000C66F9" w:rsidRDefault="00CD397E" w:rsidP="00A12D74">
            <w:pPr>
              <w:jc w:val="center"/>
              <w:rPr>
                <w:color w:val="000000"/>
              </w:rPr>
            </w:pPr>
            <w:r>
              <w:rPr>
                <w:color w:val="000000"/>
              </w:rPr>
              <w:t>75</w:t>
            </w:r>
          </w:p>
        </w:tc>
        <w:tc>
          <w:tcPr>
            <w:tcW w:w="744" w:type="dxa"/>
          </w:tcPr>
          <w:p w:rsidR="00CD397E" w:rsidRPr="000C66F9" w:rsidRDefault="00CD397E" w:rsidP="00A12D74">
            <w:pPr>
              <w:jc w:val="center"/>
              <w:rPr>
                <w:color w:val="000000"/>
              </w:rPr>
            </w:pPr>
          </w:p>
        </w:tc>
        <w:tc>
          <w:tcPr>
            <w:tcW w:w="744" w:type="dxa"/>
          </w:tcPr>
          <w:p w:rsidR="00CD397E" w:rsidRPr="000C66F9" w:rsidRDefault="00CD397E" w:rsidP="00A12D74">
            <w:pPr>
              <w:jc w:val="center"/>
              <w:rPr>
                <w:color w:val="000000"/>
              </w:rPr>
            </w:pPr>
          </w:p>
        </w:tc>
        <w:tc>
          <w:tcPr>
            <w:tcW w:w="733" w:type="dxa"/>
          </w:tcPr>
          <w:p w:rsidR="00CD397E" w:rsidRPr="000C66F9" w:rsidRDefault="00CD397E" w:rsidP="00A12D74">
            <w:pPr>
              <w:jc w:val="center"/>
              <w:rPr>
                <w:color w:val="000000"/>
              </w:rPr>
            </w:pPr>
          </w:p>
        </w:tc>
        <w:tc>
          <w:tcPr>
            <w:tcW w:w="733" w:type="dxa"/>
          </w:tcPr>
          <w:p w:rsidR="00CD397E" w:rsidRPr="000C66F9" w:rsidRDefault="00CD397E" w:rsidP="00A12D74">
            <w:pPr>
              <w:jc w:val="center"/>
              <w:rPr>
                <w:color w:val="000000"/>
              </w:rPr>
            </w:pPr>
          </w:p>
        </w:tc>
        <w:tc>
          <w:tcPr>
            <w:tcW w:w="733" w:type="dxa"/>
          </w:tcPr>
          <w:p w:rsidR="00CD397E" w:rsidRPr="000C66F9" w:rsidRDefault="00CD397E" w:rsidP="00A12D74">
            <w:pPr>
              <w:jc w:val="center"/>
              <w:rPr>
                <w:color w:val="000000"/>
              </w:rPr>
            </w:pPr>
          </w:p>
        </w:tc>
        <w:tc>
          <w:tcPr>
            <w:tcW w:w="733" w:type="dxa"/>
          </w:tcPr>
          <w:p w:rsidR="00CD397E" w:rsidRPr="000C66F9" w:rsidRDefault="00CD397E" w:rsidP="00A12D74">
            <w:pPr>
              <w:jc w:val="center"/>
              <w:rPr>
                <w:color w:val="000000"/>
              </w:rPr>
            </w:pPr>
          </w:p>
        </w:tc>
        <w:tc>
          <w:tcPr>
            <w:tcW w:w="733" w:type="dxa"/>
          </w:tcPr>
          <w:p w:rsidR="00CD397E" w:rsidRPr="000C66F9" w:rsidRDefault="00CD397E" w:rsidP="00A12D74">
            <w:pPr>
              <w:jc w:val="center"/>
              <w:rPr>
                <w:color w:val="000000"/>
              </w:rPr>
            </w:pPr>
          </w:p>
        </w:tc>
        <w:tc>
          <w:tcPr>
            <w:tcW w:w="733" w:type="dxa"/>
          </w:tcPr>
          <w:p w:rsidR="00CD397E" w:rsidRPr="000C66F9" w:rsidRDefault="00CD397E" w:rsidP="00A12D74">
            <w:pPr>
              <w:jc w:val="center"/>
              <w:rPr>
                <w:color w:val="000000"/>
              </w:rPr>
            </w:pPr>
          </w:p>
        </w:tc>
      </w:tr>
    </w:tbl>
    <w:p w:rsidR="00CD397E" w:rsidRPr="000C66F9" w:rsidRDefault="00CD397E" w:rsidP="00CD397E">
      <w:pPr>
        <w:jc w:val="center"/>
      </w:pPr>
    </w:p>
    <w:p w:rsidR="00CD397E" w:rsidRPr="000C66F9" w:rsidRDefault="00CD397E" w:rsidP="00684689">
      <w:pPr>
        <w:jc w:val="center"/>
        <w:rPr>
          <w:color w:val="000000"/>
          <w:sz w:val="28"/>
          <w:szCs w:val="28"/>
        </w:rPr>
      </w:pPr>
      <w:r w:rsidRPr="000C66F9">
        <w:rPr>
          <w:color w:val="000000"/>
          <w:sz w:val="28"/>
          <w:szCs w:val="28"/>
        </w:rPr>
        <w:t>Стаж работы педагогов</w:t>
      </w:r>
    </w:p>
    <w:p w:rsidR="00CD397E" w:rsidRPr="000C66F9" w:rsidRDefault="00CD397E" w:rsidP="00CD397E">
      <w:pPr>
        <w:ind w:firstLine="708"/>
        <w:jc w:val="center"/>
        <w:rPr>
          <w:b/>
          <w:color w:val="000000"/>
        </w:rPr>
      </w:pPr>
    </w:p>
    <w:tbl>
      <w:tblPr>
        <w:tblW w:w="0" w:type="auto"/>
        <w:tblInd w:w="577" w:type="dxa"/>
        <w:tblLayout w:type="fixed"/>
        <w:tblLook w:val="0000" w:firstRow="0" w:lastRow="0" w:firstColumn="0" w:lastColumn="0" w:noHBand="0" w:noVBand="0"/>
      </w:tblPr>
      <w:tblGrid>
        <w:gridCol w:w="1196"/>
        <w:gridCol w:w="1196"/>
        <w:gridCol w:w="1196"/>
        <w:gridCol w:w="1196"/>
        <w:gridCol w:w="1196"/>
        <w:gridCol w:w="1197"/>
        <w:gridCol w:w="1197"/>
        <w:gridCol w:w="1207"/>
      </w:tblGrid>
      <w:tr w:rsidR="00CD397E" w:rsidRPr="000C66F9" w:rsidTr="00684689">
        <w:tc>
          <w:tcPr>
            <w:tcW w:w="2392" w:type="dxa"/>
            <w:gridSpan w:val="2"/>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rPr>
                <w:i/>
              </w:rPr>
            </w:pPr>
            <w:r w:rsidRPr="000C66F9">
              <w:rPr>
                <w:i/>
              </w:rPr>
              <w:t>до 5 лет</w:t>
            </w:r>
          </w:p>
        </w:tc>
        <w:tc>
          <w:tcPr>
            <w:tcW w:w="2392" w:type="dxa"/>
            <w:gridSpan w:val="2"/>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rPr>
                <w:i/>
              </w:rPr>
            </w:pPr>
            <w:r w:rsidRPr="000C66F9">
              <w:rPr>
                <w:i/>
              </w:rPr>
              <w:t>от 5 до 10 лет</w:t>
            </w:r>
          </w:p>
        </w:tc>
        <w:tc>
          <w:tcPr>
            <w:tcW w:w="2393" w:type="dxa"/>
            <w:gridSpan w:val="2"/>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rPr>
                <w:i/>
              </w:rPr>
            </w:pPr>
            <w:r w:rsidRPr="000C66F9">
              <w:rPr>
                <w:i/>
              </w:rPr>
              <w:t>от 10 до 20 лет</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Pr>
          <w:p w:rsidR="00CD397E" w:rsidRPr="000C66F9" w:rsidRDefault="00CD397E" w:rsidP="00A12D74">
            <w:pPr>
              <w:snapToGrid w:val="0"/>
              <w:jc w:val="center"/>
              <w:rPr>
                <w:i/>
              </w:rPr>
            </w:pPr>
            <w:r w:rsidRPr="000C66F9">
              <w:rPr>
                <w:i/>
              </w:rPr>
              <w:t>свыше 20 лет</w:t>
            </w:r>
          </w:p>
        </w:tc>
      </w:tr>
      <w:tr w:rsidR="00CD397E" w:rsidRPr="000C66F9" w:rsidTr="00684689">
        <w:tc>
          <w:tcPr>
            <w:tcW w:w="1196"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rPr>
                <w:i/>
              </w:rPr>
            </w:pPr>
          </w:p>
        </w:tc>
        <w:tc>
          <w:tcPr>
            <w:tcW w:w="1196"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rPr>
                <w:i/>
              </w:rPr>
            </w:pPr>
            <w:r w:rsidRPr="000C66F9">
              <w:rPr>
                <w:i/>
              </w:rPr>
              <w:t>%</w:t>
            </w:r>
          </w:p>
        </w:tc>
        <w:tc>
          <w:tcPr>
            <w:tcW w:w="1196"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rPr>
                <w:i/>
              </w:rPr>
            </w:pPr>
          </w:p>
        </w:tc>
        <w:tc>
          <w:tcPr>
            <w:tcW w:w="1196"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rPr>
                <w:i/>
              </w:rPr>
            </w:pPr>
            <w:r w:rsidRPr="000C66F9">
              <w:rPr>
                <w:i/>
              </w:rPr>
              <w:t>%</w:t>
            </w:r>
          </w:p>
        </w:tc>
        <w:tc>
          <w:tcPr>
            <w:tcW w:w="1196"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rPr>
                <w:i/>
              </w:rPr>
            </w:pPr>
          </w:p>
        </w:tc>
        <w:tc>
          <w:tcPr>
            <w:tcW w:w="1197"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rPr>
                <w:i/>
              </w:rPr>
            </w:pPr>
            <w:r w:rsidRPr="000C66F9">
              <w:rPr>
                <w:i/>
              </w:rPr>
              <w:t>%</w:t>
            </w:r>
          </w:p>
        </w:tc>
        <w:tc>
          <w:tcPr>
            <w:tcW w:w="1197"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rPr>
                <w:i/>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CD397E" w:rsidRPr="000C66F9" w:rsidRDefault="00CD397E" w:rsidP="00A12D74">
            <w:pPr>
              <w:snapToGrid w:val="0"/>
              <w:jc w:val="center"/>
              <w:rPr>
                <w:i/>
              </w:rPr>
            </w:pPr>
            <w:r w:rsidRPr="000C66F9">
              <w:rPr>
                <w:i/>
              </w:rPr>
              <w:t>%</w:t>
            </w:r>
          </w:p>
        </w:tc>
      </w:tr>
      <w:tr w:rsidR="00CD397E" w:rsidRPr="000C66F9" w:rsidTr="00684689">
        <w:tc>
          <w:tcPr>
            <w:tcW w:w="1196"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pPr>
            <w:r>
              <w:t>1</w:t>
            </w:r>
          </w:p>
        </w:tc>
        <w:tc>
          <w:tcPr>
            <w:tcW w:w="1196"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pPr>
            <w:r>
              <w:t>25</w:t>
            </w:r>
          </w:p>
        </w:tc>
        <w:tc>
          <w:tcPr>
            <w:tcW w:w="1196"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pPr>
          </w:p>
        </w:tc>
        <w:tc>
          <w:tcPr>
            <w:tcW w:w="1196"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pPr>
          </w:p>
        </w:tc>
        <w:tc>
          <w:tcPr>
            <w:tcW w:w="1196"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pPr>
            <w:r>
              <w:t>2</w:t>
            </w:r>
          </w:p>
        </w:tc>
        <w:tc>
          <w:tcPr>
            <w:tcW w:w="1197"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pPr>
            <w:r>
              <w:t>50</w:t>
            </w:r>
          </w:p>
        </w:tc>
        <w:tc>
          <w:tcPr>
            <w:tcW w:w="1197" w:type="dxa"/>
            <w:tcBorders>
              <w:top w:val="single" w:sz="4" w:space="0" w:color="000000"/>
              <w:left w:val="single" w:sz="4" w:space="0" w:color="000000"/>
              <w:bottom w:val="single" w:sz="4" w:space="0" w:color="000000"/>
            </w:tcBorders>
            <w:shd w:val="clear" w:color="auto" w:fill="auto"/>
          </w:tcPr>
          <w:p w:rsidR="00CD397E" w:rsidRPr="000C66F9" w:rsidRDefault="00CD397E" w:rsidP="00A12D74">
            <w:pPr>
              <w:snapToGrid w:val="0"/>
              <w:jc w:val="center"/>
            </w:pPr>
            <w:r>
              <w:t>1</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CD397E" w:rsidRPr="000C66F9" w:rsidRDefault="00CD397E" w:rsidP="00A12D74">
            <w:pPr>
              <w:snapToGrid w:val="0"/>
              <w:jc w:val="center"/>
            </w:pPr>
            <w:r>
              <w:t>25</w:t>
            </w:r>
          </w:p>
        </w:tc>
      </w:tr>
    </w:tbl>
    <w:p w:rsidR="00CD397E" w:rsidRPr="00D70D55" w:rsidRDefault="00CD397E" w:rsidP="00CD397E">
      <w:pPr>
        <w:ind w:firstLine="708"/>
        <w:rPr>
          <w:color w:val="000000"/>
          <w:sz w:val="28"/>
          <w:szCs w:val="28"/>
        </w:rPr>
      </w:pPr>
    </w:p>
    <w:p w:rsidR="00CD397E" w:rsidRPr="00D70D55" w:rsidRDefault="00CD397E" w:rsidP="00684689">
      <w:pPr>
        <w:ind w:left="567" w:right="800"/>
        <w:jc w:val="both"/>
        <w:rPr>
          <w:sz w:val="28"/>
          <w:szCs w:val="28"/>
        </w:rPr>
      </w:pPr>
      <w:r w:rsidRPr="00D70D55">
        <w:rPr>
          <w:sz w:val="28"/>
          <w:szCs w:val="28"/>
        </w:rPr>
        <w:t xml:space="preserve">Из приведенных выше данных видно, что без </w:t>
      </w:r>
      <w:r>
        <w:rPr>
          <w:sz w:val="28"/>
          <w:szCs w:val="28"/>
        </w:rPr>
        <w:t>категории в ДОО</w:t>
      </w:r>
      <w:r w:rsidRPr="00D70D55">
        <w:rPr>
          <w:sz w:val="28"/>
          <w:szCs w:val="28"/>
        </w:rPr>
        <w:t xml:space="preserve"> работают </w:t>
      </w:r>
      <w:r>
        <w:rPr>
          <w:sz w:val="28"/>
          <w:szCs w:val="28"/>
        </w:rPr>
        <w:t>два начинающих воспитателя.</w:t>
      </w:r>
    </w:p>
    <w:p w:rsidR="00CD397E" w:rsidRPr="00D70D55" w:rsidRDefault="00CD397E" w:rsidP="00684689">
      <w:pPr>
        <w:ind w:left="567" w:right="800" w:firstLine="708"/>
        <w:jc w:val="both"/>
        <w:rPr>
          <w:sz w:val="28"/>
          <w:szCs w:val="28"/>
        </w:rPr>
      </w:pPr>
      <w:r w:rsidRPr="00D70D55">
        <w:rPr>
          <w:sz w:val="28"/>
          <w:szCs w:val="28"/>
        </w:rPr>
        <w:t>Данные показывают, что наибольший удельный вес в данной структуре персонала занимают педагог</w:t>
      </w:r>
      <w:r>
        <w:rPr>
          <w:sz w:val="28"/>
          <w:szCs w:val="28"/>
        </w:rPr>
        <w:t>и со стажем от 10- 20 лет.</w:t>
      </w:r>
    </w:p>
    <w:p w:rsidR="00CD397E" w:rsidRPr="00D70D55" w:rsidRDefault="00CD397E" w:rsidP="00684689">
      <w:pPr>
        <w:ind w:left="567" w:right="800" w:firstLine="708"/>
        <w:jc w:val="both"/>
        <w:rPr>
          <w:sz w:val="28"/>
          <w:szCs w:val="28"/>
        </w:rPr>
      </w:pPr>
      <w:r w:rsidRPr="00D70D55">
        <w:rPr>
          <w:sz w:val="28"/>
          <w:szCs w:val="28"/>
        </w:rPr>
        <w:t xml:space="preserve">У педагогических работников, реализующих образовательную программу дошкольного образования, одним из условий достижения эффективности результатов является </w:t>
      </w:r>
      <w:proofErr w:type="spellStart"/>
      <w:r w:rsidRPr="00D70D55">
        <w:rPr>
          <w:sz w:val="28"/>
          <w:szCs w:val="28"/>
        </w:rPr>
        <w:t>сформированность</w:t>
      </w:r>
      <w:proofErr w:type="spellEnd"/>
      <w:r w:rsidRPr="00D70D55">
        <w:rPr>
          <w:sz w:val="28"/>
          <w:szCs w:val="28"/>
        </w:rPr>
        <w:t xml:space="preserve"> потребности в непрерывном профессиональном развитии. </w:t>
      </w:r>
    </w:p>
    <w:p w:rsidR="00CD397E" w:rsidRPr="00D70D55" w:rsidRDefault="00CD397E" w:rsidP="00684689">
      <w:pPr>
        <w:ind w:left="567" w:right="800" w:firstLine="708"/>
        <w:jc w:val="both"/>
        <w:rPr>
          <w:sz w:val="28"/>
          <w:szCs w:val="28"/>
        </w:rPr>
      </w:pPr>
      <w:r w:rsidRPr="00D70D55">
        <w:rPr>
          <w:sz w:val="28"/>
          <w:szCs w:val="28"/>
        </w:rPr>
        <w:lastRenderedPageBreak/>
        <w:t>Непрерывность профессионального развития педагогических работников образовательного учреждения, обеспечивается освоением ими дополнительных</w:t>
      </w:r>
      <w:r>
        <w:rPr>
          <w:sz w:val="28"/>
          <w:szCs w:val="28"/>
        </w:rPr>
        <w:t xml:space="preserve"> </w:t>
      </w:r>
      <w:r w:rsidRPr="00D70D55">
        <w:rPr>
          <w:sz w:val="28"/>
          <w:szCs w:val="28"/>
        </w:rPr>
        <w:t xml:space="preserve">профессиональных образовательных программ в объеме не менее 42 часов и не реже одного раза в три года в образовательных учреждениях, имеющих лицензию на </w:t>
      </w:r>
      <w:proofErr w:type="gramStart"/>
      <w:r w:rsidRPr="00D70D55">
        <w:rPr>
          <w:sz w:val="28"/>
          <w:szCs w:val="28"/>
        </w:rPr>
        <w:t>право ведения</w:t>
      </w:r>
      <w:proofErr w:type="gramEnd"/>
      <w:r w:rsidRPr="00D70D55">
        <w:rPr>
          <w:sz w:val="28"/>
          <w:szCs w:val="28"/>
        </w:rPr>
        <w:t xml:space="preserve"> данного вида образовательной деятельности.</w:t>
      </w:r>
      <w:r>
        <w:rPr>
          <w:sz w:val="28"/>
          <w:szCs w:val="28"/>
        </w:rPr>
        <w:t xml:space="preserve"> </w:t>
      </w:r>
      <w:r w:rsidRPr="00D70D55">
        <w:rPr>
          <w:sz w:val="28"/>
          <w:szCs w:val="28"/>
        </w:rPr>
        <w:t>Количество педагогиче</w:t>
      </w:r>
      <w:r>
        <w:rPr>
          <w:sz w:val="28"/>
          <w:szCs w:val="28"/>
        </w:rPr>
        <w:t>ских работников, прошедших в 2019 - 2020</w:t>
      </w:r>
      <w:r w:rsidRPr="00D70D55">
        <w:rPr>
          <w:sz w:val="28"/>
          <w:szCs w:val="28"/>
        </w:rPr>
        <w:t xml:space="preserve"> учебном году КПК </w:t>
      </w:r>
      <w:r>
        <w:rPr>
          <w:sz w:val="28"/>
          <w:szCs w:val="28"/>
        </w:rPr>
        <w:t>3</w:t>
      </w:r>
      <w:r w:rsidRPr="00D70D55">
        <w:rPr>
          <w:sz w:val="28"/>
          <w:szCs w:val="28"/>
        </w:rPr>
        <w:t xml:space="preserve"> человек</w:t>
      </w:r>
      <w:r>
        <w:rPr>
          <w:sz w:val="28"/>
          <w:szCs w:val="28"/>
        </w:rPr>
        <w:t>а</w:t>
      </w:r>
      <w:r w:rsidRPr="00D70D55">
        <w:rPr>
          <w:sz w:val="28"/>
          <w:szCs w:val="28"/>
        </w:rPr>
        <w:t>. Включенность всех педагогов в подготовку и проведение педагогических советов, семинаров-практикумов, в работу творческих групп и проектную деятельность и т.д., способствует повышению профессионализма педагогов и расширению их возможностей.</w:t>
      </w:r>
    </w:p>
    <w:p w:rsidR="00CD397E" w:rsidRPr="00072542" w:rsidRDefault="00CD397E" w:rsidP="00684689">
      <w:pPr>
        <w:ind w:left="567" w:right="800"/>
        <w:jc w:val="both"/>
        <w:rPr>
          <w:sz w:val="28"/>
          <w:szCs w:val="28"/>
        </w:rPr>
      </w:pPr>
      <w:r w:rsidRPr="00072542">
        <w:rPr>
          <w:sz w:val="28"/>
          <w:szCs w:val="28"/>
        </w:rPr>
        <w:t>ВЫВОД:</w:t>
      </w:r>
    </w:p>
    <w:p w:rsidR="00CD397E" w:rsidRPr="00D70D55" w:rsidRDefault="00CD397E" w:rsidP="00684689">
      <w:pPr>
        <w:ind w:left="567" w:right="800"/>
        <w:jc w:val="both"/>
        <w:rPr>
          <w:sz w:val="28"/>
          <w:szCs w:val="28"/>
        </w:rPr>
      </w:pPr>
      <w:r w:rsidRPr="00D70D55">
        <w:rPr>
          <w:sz w:val="28"/>
          <w:szCs w:val="28"/>
        </w:rPr>
        <w:tab/>
        <w:t>Отличительной особенностью дошкольного учреждения является стабильность педагогических кадров.</w:t>
      </w:r>
    </w:p>
    <w:p w:rsidR="00CD397E" w:rsidRPr="00D70D55" w:rsidRDefault="00CD397E" w:rsidP="00684689">
      <w:pPr>
        <w:ind w:left="567" w:right="800" w:firstLine="708"/>
        <w:jc w:val="both"/>
        <w:rPr>
          <w:sz w:val="28"/>
          <w:szCs w:val="28"/>
        </w:rPr>
      </w:pPr>
      <w:r w:rsidRPr="00D70D55">
        <w:rPr>
          <w:sz w:val="28"/>
          <w:szCs w:val="28"/>
        </w:rPr>
        <w:t xml:space="preserve">В соответствии с ФГОС </w:t>
      </w:r>
      <w:proofErr w:type="gramStart"/>
      <w:r w:rsidRPr="00D70D55">
        <w:rPr>
          <w:sz w:val="28"/>
          <w:szCs w:val="28"/>
        </w:rPr>
        <w:t>ДО</w:t>
      </w:r>
      <w:proofErr w:type="gramEnd"/>
      <w:r>
        <w:rPr>
          <w:sz w:val="28"/>
          <w:szCs w:val="28"/>
        </w:rPr>
        <w:t xml:space="preserve"> </w:t>
      </w:r>
      <w:proofErr w:type="gramStart"/>
      <w:r w:rsidRPr="00D70D55">
        <w:rPr>
          <w:sz w:val="28"/>
          <w:szCs w:val="28"/>
        </w:rPr>
        <w:t>в</w:t>
      </w:r>
      <w:proofErr w:type="gramEnd"/>
      <w:r w:rsidRPr="00D70D55">
        <w:rPr>
          <w:sz w:val="28"/>
          <w:szCs w:val="28"/>
        </w:rPr>
        <w:t xml:space="preserve"> дошкольном учреждении соблюдаются требования к кадровому обеспечению образовательного процесса:</w:t>
      </w:r>
    </w:p>
    <w:p w:rsidR="00CD397E" w:rsidRPr="00D70D55" w:rsidRDefault="00CD397E" w:rsidP="00684689">
      <w:pPr>
        <w:ind w:left="567" w:right="800"/>
        <w:jc w:val="both"/>
        <w:rPr>
          <w:sz w:val="28"/>
          <w:szCs w:val="28"/>
        </w:rPr>
      </w:pPr>
      <w:r w:rsidRPr="00D70D55">
        <w:rPr>
          <w:sz w:val="28"/>
          <w:szCs w:val="28"/>
        </w:rPr>
        <w:t>1. Дошкольное учреждение полностью укомплектовано кадрами (100%);</w:t>
      </w:r>
    </w:p>
    <w:p w:rsidR="00CD397E" w:rsidRPr="00D70D55" w:rsidRDefault="00CD397E" w:rsidP="00684689">
      <w:pPr>
        <w:ind w:left="567" w:right="800"/>
        <w:jc w:val="both"/>
        <w:rPr>
          <w:sz w:val="28"/>
          <w:szCs w:val="28"/>
        </w:rPr>
      </w:pPr>
      <w:r w:rsidRPr="00D70D55">
        <w:rPr>
          <w:sz w:val="28"/>
          <w:szCs w:val="28"/>
        </w:rPr>
        <w:t>2. Уровень квалификации педагогов соответствует квалификационным характеристикам</w:t>
      </w:r>
    </w:p>
    <w:p w:rsidR="00CD397E" w:rsidRPr="00D70D55" w:rsidRDefault="00CD397E" w:rsidP="00684689">
      <w:pPr>
        <w:ind w:left="567" w:right="800"/>
        <w:jc w:val="both"/>
        <w:rPr>
          <w:sz w:val="28"/>
          <w:szCs w:val="28"/>
        </w:rPr>
      </w:pPr>
      <w:r w:rsidRPr="00D70D55">
        <w:rPr>
          <w:sz w:val="28"/>
          <w:szCs w:val="28"/>
        </w:rPr>
        <w:t>3.Приоритетами в кадровом обеспечении выступают:</w:t>
      </w:r>
    </w:p>
    <w:p w:rsidR="00CD397E" w:rsidRPr="00D70D55" w:rsidRDefault="00CD397E" w:rsidP="00684689">
      <w:pPr>
        <w:ind w:left="567" w:right="800" w:firstLine="708"/>
        <w:jc w:val="both"/>
        <w:rPr>
          <w:sz w:val="28"/>
          <w:szCs w:val="28"/>
        </w:rPr>
      </w:pPr>
      <w:r w:rsidRPr="00D70D55">
        <w:rPr>
          <w:sz w:val="28"/>
          <w:szCs w:val="28"/>
        </w:rPr>
        <w:t>-повышение профессионального мастерства педагогов;</w:t>
      </w:r>
    </w:p>
    <w:p w:rsidR="00CD397E" w:rsidRPr="00D70D55" w:rsidRDefault="00CD397E" w:rsidP="00684689">
      <w:pPr>
        <w:ind w:left="567" w:right="800" w:firstLine="708"/>
        <w:jc w:val="both"/>
        <w:rPr>
          <w:sz w:val="28"/>
          <w:szCs w:val="28"/>
        </w:rPr>
      </w:pPr>
      <w:r w:rsidRPr="00D70D55">
        <w:rPr>
          <w:sz w:val="28"/>
          <w:szCs w:val="28"/>
        </w:rPr>
        <w:t>-формирование осознанного отношения воспитателей к перспективам профессионального развития.</w:t>
      </w:r>
    </w:p>
    <w:p w:rsidR="00CD397E" w:rsidRPr="00D70D55" w:rsidRDefault="00CD397E" w:rsidP="00684689">
      <w:pPr>
        <w:ind w:left="567" w:right="800"/>
        <w:jc w:val="both"/>
        <w:rPr>
          <w:sz w:val="28"/>
          <w:szCs w:val="28"/>
        </w:rPr>
      </w:pPr>
      <w:r w:rsidRPr="00D70D55">
        <w:rPr>
          <w:sz w:val="28"/>
          <w:szCs w:val="28"/>
        </w:rPr>
        <w:t>4. Поддерживается рациональный баланс между притоком молодых педагогов и сохранением стабильности педагогического коллектива. Ротация педагогических кадров естественная (декретный отпуск).</w:t>
      </w:r>
    </w:p>
    <w:p w:rsidR="00CD397E" w:rsidRPr="00D70D55" w:rsidRDefault="00CD397E" w:rsidP="00684689">
      <w:pPr>
        <w:ind w:left="567" w:right="800"/>
        <w:jc w:val="both"/>
        <w:rPr>
          <w:sz w:val="28"/>
          <w:szCs w:val="28"/>
        </w:rPr>
      </w:pPr>
      <w:r w:rsidRPr="00D70D55">
        <w:rPr>
          <w:sz w:val="28"/>
          <w:szCs w:val="28"/>
        </w:rPr>
        <w:t>5. Педаго</w:t>
      </w:r>
      <w:r>
        <w:rPr>
          <w:sz w:val="28"/>
          <w:szCs w:val="28"/>
        </w:rPr>
        <w:t>ги дошкольного учреждения в 2019-2020</w:t>
      </w:r>
      <w:r w:rsidRPr="00D70D55">
        <w:rPr>
          <w:sz w:val="28"/>
          <w:szCs w:val="28"/>
        </w:rPr>
        <w:t xml:space="preserve"> учебном году в системе повышали профессиональное мастерство, проходили курсовую переподготовку. </w:t>
      </w:r>
    </w:p>
    <w:p w:rsidR="00CD397E" w:rsidRDefault="00CD397E" w:rsidP="00684689">
      <w:pPr>
        <w:ind w:left="567" w:right="800"/>
        <w:rPr>
          <w:sz w:val="28"/>
          <w:szCs w:val="28"/>
        </w:rPr>
      </w:pPr>
    </w:p>
    <w:p w:rsidR="00CD397E" w:rsidRDefault="00CD397E" w:rsidP="00684689">
      <w:pPr>
        <w:ind w:left="567" w:right="800"/>
        <w:rPr>
          <w:sz w:val="28"/>
          <w:szCs w:val="28"/>
        </w:rPr>
      </w:pPr>
      <w:r>
        <w:rPr>
          <w:sz w:val="28"/>
          <w:szCs w:val="28"/>
        </w:rPr>
        <w:t>Педагог-психолог Полуэктова И.С. выступила с анализом состояния развивающей предметно - пространственной среды в МБДОУ д/с №21 «Радуга»:</w:t>
      </w:r>
    </w:p>
    <w:p w:rsidR="00CD397E" w:rsidRPr="002621BF" w:rsidRDefault="00CD397E" w:rsidP="00684689">
      <w:pPr>
        <w:pStyle w:val="ae"/>
        <w:spacing w:before="207"/>
        <w:ind w:left="567" w:right="800"/>
        <w:jc w:val="center"/>
        <w:rPr>
          <w:b/>
          <w:sz w:val="28"/>
          <w:szCs w:val="28"/>
        </w:rPr>
      </w:pPr>
      <w:r w:rsidRPr="002621BF">
        <w:rPr>
          <w:b/>
          <w:sz w:val="28"/>
          <w:szCs w:val="28"/>
        </w:rPr>
        <w:t>Анализ состояния развивающей предме</w:t>
      </w:r>
      <w:r>
        <w:rPr>
          <w:b/>
          <w:sz w:val="28"/>
          <w:szCs w:val="28"/>
        </w:rPr>
        <w:t>тно-пространственной среды в МБДОУ д/с № 21 «Радуга»</w:t>
      </w:r>
    </w:p>
    <w:p w:rsidR="00CD397E" w:rsidRPr="00723436" w:rsidRDefault="00CD397E" w:rsidP="00CD397E">
      <w:pPr>
        <w:pStyle w:val="af0"/>
        <w:tabs>
          <w:tab w:val="left" w:pos="8004"/>
        </w:tabs>
        <w:spacing w:before="3"/>
      </w:pPr>
      <w:r>
        <w:tab/>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5245"/>
        <w:gridCol w:w="2410"/>
      </w:tblGrid>
      <w:tr w:rsidR="00CD397E" w:rsidRPr="00723436" w:rsidTr="0001281E">
        <w:trPr>
          <w:trHeight w:val="1379"/>
        </w:trPr>
        <w:tc>
          <w:tcPr>
            <w:tcW w:w="2409"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spacing w:line="273" w:lineRule="exact"/>
              <w:ind w:left="215"/>
              <w:rPr>
                <w:sz w:val="24"/>
                <w:lang w:eastAsia="en-US"/>
              </w:rPr>
            </w:pPr>
            <w:proofErr w:type="spellStart"/>
            <w:r w:rsidRPr="00723436">
              <w:rPr>
                <w:sz w:val="24"/>
                <w:lang w:eastAsia="en-US"/>
              </w:rPr>
              <w:t>Показатели</w:t>
            </w:r>
            <w:proofErr w:type="spellEnd"/>
          </w:p>
        </w:tc>
        <w:tc>
          <w:tcPr>
            <w:tcW w:w="5245"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spacing w:line="273" w:lineRule="exact"/>
              <w:ind w:left="2060" w:right="2056"/>
              <w:jc w:val="center"/>
              <w:rPr>
                <w:sz w:val="24"/>
                <w:lang w:eastAsia="en-US"/>
              </w:rPr>
            </w:pPr>
            <w:proofErr w:type="spellStart"/>
            <w:r w:rsidRPr="00723436">
              <w:rPr>
                <w:sz w:val="24"/>
                <w:lang w:eastAsia="en-US"/>
              </w:rPr>
              <w:t>Критерии</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spacing w:line="276" w:lineRule="exact"/>
              <w:ind w:left="105" w:right="115"/>
              <w:rPr>
                <w:sz w:val="24"/>
                <w:lang w:val="ru-RU" w:eastAsia="en-US"/>
              </w:rPr>
            </w:pPr>
            <w:r w:rsidRPr="00723436">
              <w:rPr>
                <w:sz w:val="24"/>
                <w:lang w:val="ru-RU" w:eastAsia="en-US"/>
              </w:rPr>
              <w:t>Индикаторы: соответствует требованиям -1 б., не соответствует требованиям – 0 б.</w:t>
            </w:r>
          </w:p>
        </w:tc>
      </w:tr>
      <w:tr w:rsidR="00CD397E" w:rsidRPr="00723436" w:rsidTr="0001281E">
        <w:trPr>
          <w:trHeight w:val="611"/>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ind w:left="107" w:right="656"/>
              <w:rPr>
                <w:sz w:val="24"/>
                <w:lang w:val="ru-RU" w:eastAsia="en-US"/>
              </w:rPr>
            </w:pPr>
            <w:r w:rsidRPr="00723436">
              <w:rPr>
                <w:sz w:val="24"/>
                <w:lang w:val="ru-RU" w:eastAsia="en-US"/>
              </w:rPr>
              <w:t>1. Соответствие РППС группы качественным показателям</w:t>
            </w:r>
          </w:p>
        </w:tc>
        <w:tc>
          <w:tcPr>
            <w:tcW w:w="5245"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ind w:left="107" w:right="103"/>
              <w:rPr>
                <w:sz w:val="24"/>
                <w:lang w:val="ru-RU" w:eastAsia="en-US"/>
              </w:rPr>
            </w:pPr>
            <w:r w:rsidRPr="00723436">
              <w:rPr>
                <w:sz w:val="24"/>
                <w:lang w:val="ru-RU" w:eastAsia="en-US"/>
              </w:rPr>
              <w:t>1.1. Представленный компонент РППС отражает интересы воспитанников</w:t>
            </w:r>
          </w:p>
        </w:tc>
        <w:tc>
          <w:tcPr>
            <w:tcW w:w="2410"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jc w:val="center"/>
              <w:rPr>
                <w:sz w:val="24"/>
                <w:lang w:val="ru-RU" w:eastAsia="en-US"/>
              </w:rPr>
            </w:pPr>
            <w:r>
              <w:rPr>
                <w:sz w:val="24"/>
                <w:lang w:val="ru-RU" w:eastAsia="en-US"/>
              </w:rPr>
              <w:t>1</w:t>
            </w:r>
          </w:p>
        </w:tc>
      </w:tr>
      <w:tr w:rsidR="00CD397E" w:rsidRPr="00723436" w:rsidTr="0001281E">
        <w:trPr>
          <w:trHeight w:val="1658"/>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CD397E" w:rsidRPr="00723436" w:rsidRDefault="00CD397E" w:rsidP="00A12D74">
            <w:pPr>
              <w:widowControl/>
              <w:autoSpaceDE/>
              <w:autoSpaceDN/>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ind w:left="107" w:right="122"/>
              <w:rPr>
                <w:sz w:val="24"/>
                <w:lang w:val="ru-RU" w:eastAsia="en-US"/>
              </w:rPr>
            </w:pPr>
            <w:r w:rsidRPr="00723436">
              <w:rPr>
                <w:sz w:val="24"/>
                <w:lang w:val="ru-RU" w:eastAsia="en-US"/>
              </w:rPr>
              <w:t>1.2. Представленный компонент предметн</w:t>
            </w:r>
            <w:proofErr w:type="gramStart"/>
            <w:r w:rsidRPr="00723436">
              <w:rPr>
                <w:sz w:val="24"/>
                <w:lang w:val="ru-RU" w:eastAsia="en-US"/>
              </w:rPr>
              <w:t>о-</w:t>
            </w:r>
            <w:proofErr w:type="gramEnd"/>
            <w:r w:rsidRPr="00723436">
              <w:rPr>
                <w:sz w:val="24"/>
                <w:lang w:val="ru-RU" w:eastAsia="en-US"/>
              </w:rPr>
              <w:t xml:space="preserve"> развивающей среды ориентирует каждого воспитанника на успех, развивает его уверенность в себе, инициативность, творческие способности, самостоятельность и</w:t>
            </w:r>
          </w:p>
          <w:p w:rsidR="00CD397E" w:rsidRPr="00723436" w:rsidRDefault="00CD397E" w:rsidP="00A12D74">
            <w:pPr>
              <w:pStyle w:val="TableParagraph"/>
              <w:spacing w:line="264" w:lineRule="exact"/>
              <w:ind w:left="107"/>
              <w:rPr>
                <w:sz w:val="24"/>
                <w:lang w:eastAsia="en-US"/>
              </w:rPr>
            </w:pPr>
            <w:proofErr w:type="spellStart"/>
            <w:r w:rsidRPr="00723436">
              <w:rPr>
                <w:sz w:val="24"/>
                <w:lang w:eastAsia="en-US"/>
              </w:rPr>
              <w:t>ответственность</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397E" w:rsidRPr="00000E71" w:rsidRDefault="00CD397E" w:rsidP="00A12D74">
            <w:pPr>
              <w:pStyle w:val="TableParagraph"/>
              <w:jc w:val="center"/>
              <w:rPr>
                <w:sz w:val="24"/>
                <w:lang w:val="ru-RU" w:eastAsia="en-US"/>
              </w:rPr>
            </w:pPr>
            <w:r>
              <w:rPr>
                <w:sz w:val="24"/>
                <w:lang w:val="ru-RU" w:eastAsia="en-US"/>
              </w:rPr>
              <w:t>1</w:t>
            </w:r>
          </w:p>
        </w:tc>
      </w:tr>
      <w:tr w:rsidR="00CD397E" w:rsidRPr="00723436" w:rsidTr="0001281E">
        <w:trPr>
          <w:trHeight w:val="827"/>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CD397E" w:rsidRPr="00723436" w:rsidRDefault="00CD397E" w:rsidP="00A12D74">
            <w:pPr>
              <w:widowControl/>
              <w:autoSpaceDE/>
              <w:autoSpaceDN/>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spacing w:line="268" w:lineRule="exact"/>
              <w:ind w:left="107"/>
              <w:rPr>
                <w:sz w:val="24"/>
                <w:lang w:val="ru-RU" w:eastAsia="en-US"/>
              </w:rPr>
            </w:pPr>
            <w:r w:rsidRPr="00723436">
              <w:rPr>
                <w:sz w:val="24"/>
                <w:lang w:val="ru-RU" w:eastAsia="en-US"/>
              </w:rPr>
              <w:t>1.3. Отмечается оригинальность, выдумка,</w:t>
            </w:r>
          </w:p>
          <w:p w:rsidR="00CD397E" w:rsidRPr="00723436" w:rsidRDefault="00CD397E" w:rsidP="00A12D74">
            <w:pPr>
              <w:pStyle w:val="TableParagraph"/>
              <w:spacing w:line="270" w:lineRule="atLeast"/>
              <w:ind w:left="107" w:right="103"/>
              <w:rPr>
                <w:sz w:val="24"/>
                <w:lang w:val="ru-RU" w:eastAsia="en-US"/>
              </w:rPr>
            </w:pPr>
            <w:r w:rsidRPr="00723436">
              <w:rPr>
                <w:sz w:val="24"/>
                <w:lang w:val="ru-RU" w:eastAsia="en-US"/>
              </w:rPr>
              <w:t>педагогическое мастерство участников конкурса в построении образовательного пространства.</w:t>
            </w:r>
          </w:p>
        </w:tc>
        <w:tc>
          <w:tcPr>
            <w:tcW w:w="2410"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jc w:val="center"/>
              <w:rPr>
                <w:sz w:val="24"/>
                <w:lang w:val="ru-RU" w:eastAsia="en-US"/>
              </w:rPr>
            </w:pPr>
            <w:r>
              <w:rPr>
                <w:sz w:val="24"/>
                <w:lang w:val="ru-RU" w:eastAsia="en-US"/>
              </w:rPr>
              <w:t>1</w:t>
            </w:r>
          </w:p>
        </w:tc>
      </w:tr>
      <w:tr w:rsidR="00CD397E" w:rsidRPr="00723436" w:rsidTr="0001281E">
        <w:trPr>
          <w:trHeight w:val="827"/>
        </w:trPr>
        <w:tc>
          <w:tcPr>
            <w:tcW w:w="2409" w:type="dxa"/>
            <w:vMerge w:val="restart"/>
            <w:tcBorders>
              <w:top w:val="single" w:sz="4" w:space="0" w:color="000000"/>
              <w:left w:val="single" w:sz="4" w:space="0" w:color="000000"/>
              <w:right w:val="single" w:sz="4" w:space="0" w:color="000000"/>
            </w:tcBorders>
            <w:hideMark/>
          </w:tcPr>
          <w:p w:rsidR="00CD397E" w:rsidRPr="00000E71" w:rsidRDefault="00CD397E" w:rsidP="00A12D74">
            <w:pPr>
              <w:pStyle w:val="TableParagraph"/>
              <w:spacing w:line="272" w:lineRule="exact"/>
              <w:ind w:left="107"/>
              <w:rPr>
                <w:sz w:val="24"/>
                <w:lang w:val="ru-RU" w:eastAsia="en-US"/>
              </w:rPr>
            </w:pPr>
            <w:r w:rsidRPr="00000E71">
              <w:rPr>
                <w:sz w:val="24"/>
                <w:lang w:val="ru-RU" w:eastAsia="en-US"/>
              </w:rPr>
              <w:lastRenderedPageBreak/>
              <w:t>2. Соответствие</w:t>
            </w:r>
          </w:p>
          <w:p w:rsidR="00CD397E" w:rsidRPr="00723436" w:rsidRDefault="00CD397E" w:rsidP="00A12D74">
            <w:pPr>
              <w:pStyle w:val="TableParagraph"/>
              <w:ind w:left="107" w:right="26"/>
              <w:rPr>
                <w:sz w:val="24"/>
                <w:lang w:val="ru-RU" w:eastAsia="en-US"/>
              </w:rPr>
            </w:pPr>
            <w:proofErr w:type="spellStart"/>
            <w:r w:rsidRPr="00000E71">
              <w:rPr>
                <w:sz w:val="24"/>
                <w:lang w:val="ru-RU" w:eastAsia="en-US"/>
              </w:rPr>
              <w:t>Пространствагруппового</w:t>
            </w:r>
            <w:r w:rsidRPr="00723436">
              <w:rPr>
                <w:sz w:val="24"/>
                <w:lang w:val="ru-RU" w:eastAsia="en-US"/>
              </w:rPr>
              <w:t>помещения</w:t>
            </w:r>
            <w:proofErr w:type="spellEnd"/>
            <w:r w:rsidRPr="00723436">
              <w:rPr>
                <w:sz w:val="24"/>
                <w:lang w:val="ru-RU" w:eastAsia="en-US"/>
              </w:rPr>
              <w:t xml:space="preserve"> соотношению: сектор активной деятельности (50%); сектор спокойной деятельности (20%);</w:t>
            </w:r>
          </w:p>
          <w:p w:rsidR="00CD397E" w:rsidRPr="00723436" w:rsidRDefault="00CD397E" w:rsidP="00A12D74">
            <w:pPr>
              <w:pStyle w:val="TableParagraph"/>
              <w:spacing w:line="270" w:lineRule="atLeast"/>
              <w:ind w:left="107" w:right="899"/>
              <w:rPr>
                <w:sz w:val="24"/>
                <w:lang w:eastAsia="en-US"/>
              </w:rPr>
            </w:pPr>
            <w:proofErr w:type="spellStart"/>
            <w:proofErr w:type="gramStart"/>
            <w:r w:rsidRPr="00723436">
              <w:rPr>
                <w:sz w:val="24"/>
                <w:lang w:eastAsia="en-US"/>
              </w:rPr>
              <w:t>рабочийсектор</w:t>
            </w:r>
            <w:proofErr w:type="spellEnd"/>
            <w:proofErr w:type="gramEnd"/>
            <w:r w:rsidRPr="00723436">
              <w:rPr>
                <w:sz w:val="24"/>
                <w:lang w:eastAsia="en-US"/>
              </w:rPr>
              <w:t xml:space="preserve"> (30%)</w:t>
            </w:r>
          </w:p>
        </w:tc>
        <w:tc>
          <w:tcPr>
            <w:tcW w:w="5245" w:type="dxa"/>
            <w:tcBorders>
              <w:top w:val="single" w:sz="4" w:space="0" w:color="000000"/>
              <w:left w:val="single" w:sz="4" w:space="0" w:color="000000"/>
              <w:bottom w:val="single" w:sz="4" w:space="0" w:color="000000"/>
              <w:right w:val="single" w:sz="4" w:space="0" w:color="000000"/>
            </w:tcBorders>
            <w:hideMark/>
          </w:tcPr>
          <w:p w:rsidR="00CD397E" w:rsidRPr="00723436" w:rsidRDefault="00CD397E" w:rsidP="00A12D74">
            <w:pPr>
              <w:pStyle w:val="TableParagraph"/>
              <w:ind w:left="107" w:right="407"/>
              <w:rPr>
                <w:sz w:val="24"/>
                <w:lang w:val="ru-RU" w:eastAsia="en-US"/>
              </w:rPr>
            </w:pPr>
            <w:r w:rsidRPr="00723436">
              <w:rPr>
                <w:sz w:val="24"/>
                <w:lang w:val="ru-RU" w:eastAsia="en-US"/>
              </w:rPr>
              <w:t>2.1. Групповое пространство разграничено по секторам</w:t>
            </w:r>
          </w:p>
        </w:tc>
        <w:tc>
          <w:tcPr>
            <w:tcW w:w="2410"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jc w:val="center"/>
              <w:rPr>
                <w:sz w:val="24"/>
                <w:lang w:val="ru-RU" w:eastAsia="en-US"/>
              </w:rPr>
            </w:pPr>
            <w:r>
              <w:rPr>
                <w:sz w:val="24"/>
                <w:lang w:val="ru-RU" w:eastAsia="en-US"/>
              </w:rPr>
              <w:t>1</w:t>
            </w:r>
          </w:p>
        </w:tc>
      </w:tr>
      <w:tr w:rsidR="00CD397E" w:rsidRPr="00723436" w:rsidTr="0001281E">
        <w:trPr>
          <w:trHeight w:val="827"/>
        </w:trPr>
        <w:tc>
          <w:tcPr>
            <w:tcW w:w="2409" w:type="dxa"/>
            <w:vMerge/>
            <w:tcBorders>
              <w:left w:val="single" w:sz="4" w:space="0" w:color="000000"/>
              <w:right w:val="single" w:sz="4" w:space="0" w:color="000000"/>
            </w:tcBorders>
          </w:tcPr>
          <w:p w:rsidR="00CD397E" w:rsidRPr="00723436" w:rsidRDefault="00CD397E" w:rsidP="00A12D74">
            <w:pPr>
              <w:pStyle w:val="TableParagraph"/>
              <w:spacing w:line="272" w:lineRule="exact"/>
              <w:ind w:left="107"/>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CD397E" w:rsidRPr="00000E71" w:rsidRDefault="00CD397E" w:rsidP="00A12D74">
            <w:pPr>
              <w:pStyle w:val="TableParagraph"/>
              <w:ind w:left="107" w:right="407"/>
              <w:rPr>
                <w:sz w:val="24"/>
                <w:lang w:val="ru-RU" w:eastAsia="en-US"/>
              </w:rPr>
            </w:pPr>
            <w:r w:rsidRPr="00723436">
              <w:rPr>
                <w:sz w:val="24"/>
                <w:lang w:val="ru-RU" w:eastAsia="en-US"/>
              </w:rPr>
              <w:t>2.2. Игровые и спортивные центры периодически носят сменный характер</w:t>
            </w:r>
          </w:p>
        </w:tc>
        <w:tc>
          <w:tcPr>
            <w:tcW w:w="2410" w:type="dxa"/>
            <w:tcBorders>
              <w:top w:val="single" w:sz="4" w:space="0" w:color="000000"/>
              <w:left w:val="single" w:sz="4" w:space="0" w:color="000000"/>
              <w:bottom w:val="single" w:sz="4" w:space="0" w:color="000000"/>
              <w:right w:val="single" w:sz="4" w:space="0" w:color="000000"/>
            </w:tcBorders>
          </w:tcPr>
          <w:p w:rsidR="00CD397E" w:rsidRPr="00000E71" w:rsidRDefault="00CD397E" w:rsidP="00A12D74">
            <w:pPr>
              <w:pStyle w:val="TableParagraph"/>
              <w:jc w:val="center"/>
              <w:rPr>
                <w:sz w:val="24"/>
                <w:lang w:val="ru-RU" w:eastAsia="en-US"/>
              </w:rPr>
            </w:pPr>
            <w:r>
              <w:rPr>
                <w:sz w:val="24"/>
                <w:lang w:val="ru-RU" w:eastAsia="en-US"/>
              </w:rPr>
              <w:t>1</w:t>
            </w:r>
          </w:p>
        </w:tc>
      </w:tr>
      <w:tr w:rsidR="00CD397E" w:rsidRPr="00723436" w:rsidTr="0001281E">
        <w:trPr>
          <w:trHeight w:val="827"/>
        </w:trPr>
        <w:tc>
          <w:tcPr>
            <w:tcW w:w="2409" w:type="dxa"/>
            <w:vMerge w:val="restart"/>
            <w:tcBorders>
              <w:left w:val="single" w:sz="4" w:space="0" w:color="000000"/>
              <w:right w:val="single" w:sz="4" w:space="0" w:color="000000"/>
            </w:tcBorders>
          </w:tcPr>
          <w:p w:rsidR="00CD397E" w:rsidRPr="00723436" w:rsidRDefault="00CD397E" w:rsidP="00A12D74">
            <w:pPr>
              <w:pStyle w:val="TableParagraph"/>
              <w:ind w:left="107" w:right="60"/>
              <w:rPr>
                <w:sz w:val="24"/>
                <w:lang w:val="ru-RU" w:eastAsia="en-US"/>
              </w:rPr>
            </w:pPr>
            <w:r w:rsidRPr="00723436">
              <w:rPr>
                <w:sz w:val="24"/>
                <w:lang w:val="ru-RU" w:eastAsia="en-US"/>
              </w:rPr>
              <w:t>3. Соответствие оборудования и материалов санитарно - эпидемиологическим нормам и правилам</w:t>
            </w:r>
          </w:p>
          <w:p w:rsidR="00CD397E" w:rsidRPr="00723436" w:rsidRDefault="00CD397E" w:rsidP="00A12D74">
            <w:pPr>
              <w:pStyle w:val="TableParagraph"/>
              <w:spacing w:line="272" w:lineRule="exact"/>
              <w:ind w:left="107"/>
              <w:rPr>
                <w:sz w:val="24"/>
                <w:lang w:eastAsia="en-US"/>
              </w:rPr>
            </w:pPr>
            <w:r w:rsidRPr="00723436">
              <w:rPr>
                <w:sz w:val="24"/>
                <w:lang w:eastAsia="en-US"/>
              </w:rPr>
              <w:t>(</w:t>
            </w:r>
            <w:proofErr w:type="spellStart"/>
            <w:r w:rsidRPr="00723436">
              <w:rPr>
                <w:sz w:val="24"/>
                <w:lang w:eastAsia="en-US"/>
              </w:rPr>
              <w:t>безопасность</w:t>
            </w:r>
            <w:proofErr w:type="spellEnd"/>
            <w:r w:rsidRPr="00723436">
              <w:rPr>
                <w:sz w:val="24"/>
                <w:lang w:eastAsia="en-US"/>
              </w:rPr>
              <w:t>)</w:t>
            </w:r>
          </w:p>
        </w:tc>
        <w:tc>
          <w:tcPr>
            <w:tcW w:w="5245"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spacing w:line="256" w:lineRule="exact"/>
              <w:ind w:left="107"/>
              <w:rPr>
                <w:sz w:val="24"/>
                <w:lang w:eastAsia="en-US"/>
              </w:rPr>
            </w:pPr>
            <w:r w:rsidRPr="00723436">
              <w:rPr>
                <w:sz w:val="24"/>
                <w:lang w:eastAsia="en-US"/>
              </w:rPr>
              <w:t xml:space="preserve">3.1. РППС </w:t>
            </w:r>
            <w:proofErr w:type="spellStart"/>
            <w:r w:rsidRPr="00723436">
              <w:rPr>
                <w:sz w:val="24"/>
                <w:lang w:eastAsia="en-US"/>
              </w:rPr>
              <w:t>отвечаеттребованиямСанПиН</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397E" w:rsidRPr="00000E71" w:rsidRDefault="00CD397E" w:rsidP="00A12D74">
            <w:pPr>
              <w:pStyle w:val="TableParagraph"/>
              <w:jc w:val="center"/>
              <w:rPr>
                <w:sz w:val="24"/>
                <w:lang w:val="ru-RU" w:eastAsia="en-US"/>
              </w:rPr>
            </w:pPr>
            <w:r>
              <w:rPr>
                <w:sz w:val="24"/>
                <w:lang w:val="ru-RU" w:eastAsia="en-US"/>
              </w:rPr>
              <w:t>1</w:t>
            </w:r>
          </w:p>
        </w:tc>
      </w:tr>
      <w:tr w:rsidR="00CD397E" w:rsidRPr="00723436" w:rsidTr="0001281E">
        <w:trPr>
          <w:trHeight w:val="827"/>
        </w:trPr>
        <w:tc>
          <w:tcPr>
            <w:tcW w:w="2409" w:type="dxa"/>
            <w:vMerge/>
            <w:tcBorders>
              <w:left w:val="single" w:sz="4" w:space="0" w:color="000000"/>
              <w:right w:val="single" w:sz="4" w:space="0" w:color="000000"/>
            </w:tcBorders>
          </w:tcPr>
          <w:p w:rsidR="00CD397E" w:rsidRPr="00723436" w:rsidRDefault="00CD397E" w:rsidP="00A12D74">
            <w:pPr>
              <w:pStyle w:val="TableParagraph"/>
              <w:spacing w:line="272" w:lineRule="exact"/>
              <w:ind w:left="107"/>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spacing w:line="261" w:lineRule="exact"/>
              <w:ind w:left="107"/>
              <w:rPr>
                <w:sz w:val="24"/>
                <w:lang w:val="ru-RU" w:eastAsia="en-US"/>
              </w:rPr>
            </w:pPr>
            <w:r w:rsidRPr="00723436">
              <w:rPr>
                <w:sz w:val="24"/>
                <w:lang w:val="ru-RU" w:eastAsia="en-US"/>
              </w:rPr>
              <w:t>3.2. РППС соответствует психолого-</w:t>
            </w:r>
          </w:p>
          <w:p w:rsidR="00CD397E" w:rsidRPr="00723436" w:rsidRDefault="00CD397E" w:rsidP="00A12D74">
            <w:pPr>
              <w:pStyle w:val="TableParagraph"/>
              <w:spacing w:line="270" w:lineRule="exact"/>
              <w:ind w:left="107"/>
              <w:rPr>
                <w:sz w:val="24"/>
                <w:lang w:val="ru-RU" w:eastAsia="en-US"/>
              </w:rPr>
            </w:pPr>
            <w:r w:rsidRPr="00723436">
              <w:rPr>
                <w:sz w:val="24"/>
                <w:lang w:val="ru-RU" w:eastAsia="en-US"/>
              </w:rPr>
              <w:t>педагогическим и эстетическим требованиям</w:t>
            </w:r>
          </w:p>
        </w:tc>
        <w:tc>
          <w:tcPr>
            <w:tcW w:w="2410" w:type="dxa"/>
            <w:tcBorders>
              <w:top w:val="single" w:sz="4" w:space="0" w:color="000000"/>
              <w:left w:val="single" w:sz="4" w:space="0" w:color="000000"/>
              <w:bottom w:val="single" w:sz="4" w:space="0" w:color="000000"/>
              <w:right w:val="single" w:sz="4" w:space="0" w:color="000000"/>
            </w:tcBorders>
          </w:tcPr>
          <w:p w:rsidR="00CD397E" w:rsidRPr="00000E71" w:rsidRDefault="00CD397E" w:rsidP="00A12D74">
            <w:pPr>
              <w:pStyle w:val="TableParagraph"/>
              <w:jc w:val="center"/>
              <w:rPr>
                <w:sz w:val="24"/>
                <w:lang w:val="ru-RU" w:eastAsia="en-US"/>
              </w:rPr>
            </w:pPr>
            <w:r>
              <w:rPr>
                <w:sz w:val="24"/>
                <w:lang w:val="ru-RU" w:eastAsia="en-US"/>
              </w:rPr>
              <w:t>1</w:t>
            </w:r>
          </w:p>
        </w:tc>
      </w:tr>
      <w:tr w:rsidR="00CD397E" w:rsidRPr="00723436" w:rsidTr="0001281E">
        <w:trPr>
          <w:trHeight w:val="827"/>
        </w:trPr>
        <w:tc>
          <w:tcPr>
            <w:tcW w:w="2409" w:type="dxa"/>
            <w:vMerge/>
            <w:tcBorders>
              <w:left w:val="single" w:sz="4" w:space="0" w:color="000000"/>
              <w:right w:val="single" w:sz="4" w:space="0" w:color="000000"/>
            </w:tcBorders>
          </w:tcPr>
          <w:p w:rsidR="00CD397E" w:rsidRPr="00000E71" w:rsidRDefault="00CD397E" w:rsidP="00A12D74">
            <w:pPr>
              <w:pStyle w:val="TableParagraph"/>
              <w:spacing w:line="272" w:lineRule="exact"/>
              <w:ind w:left="107"/>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ind w:left="107" w:right="97"/>
              <w:rPr>
                <w:sz w:val="24"/>
                <w:lang w:val="ru-RU" w:eastAsia="en-US"/>
              </w:rPr>
            </w:pPr>
            <w:r w:rsidRPr="00723436">
              <w:rPr>
                <w:sz w:val="24"/>
                <w:lang w:val="ru-RU" w:eastAsia="en-US"/>
              </w:rPr>
              <w:t xml:space="preserve">3.3. Маркировка мебели в соответствии </w:t>
            </w:r>
            <w:proofErr w:type="spellStart"/>
            <w:r w:rsidRPr="00723436">
              <w:rPr>
                <w:sz w:val="24"/>
                <w:lang w:val="ru-RU" w:eastAsia="en-US"/>
              </w:rPr>
              <w:t>СанПин</w:t>
            </w:r>
            <w:proofErr w:type="spellEnd"/>
            <w:r w:rsidRPr="00723436">
              <w:rPr>
                <w:sz w:val="24"/>
                <w:lang w:val="ru-RU" w:eastAsia="en-US"/>
              </w:rPr>
              <w:t>, укрепление предметов интерьера</w:t>
            </w:r>
          </w:p>
        </w:tc>
        <w:tc>
          <w:tcPr>
            <w:tcW w:w="2410" w:type="dxa"/>
            <w:tcBorders>
              <w:top w:val="single" w:sz="4" w:space="0" w:color="000000"/>
              <w:left w:val="single" w:sz="4" w:space="0" w:color="000000"/>
              <w:bottom w:val="single" w:sz="4" w:space="0" w:color="000000"/>
              <w:right w:val="single" w:sz="4" w:space="0" w:color="000000"/>
            </w:tcBorders>
          </w:tcPr>
          <w:p w:rsidR="00CD397E" w:rsidRPr="00000E71" w:rsidRDefault="00CD397E" w:rsidP="00A12D74">
            <w:pPr>
              <w:pStyle w:val="TableParagraph"/>
              <w:jc w:val="center"/>
              <w:rPr>
                <w:sz w:val="24"/>
                <w:lang w:val="ru-RU" w:eastAsia="en-US"/>
              </w:rPr>
            </w:pPr>
            <w:r>
              <w:rPr>
                <w:sz w:val="24"/>
                <w:lang w:val="ru-RU" w:eastAsia="en-US"/>
              </w:rPr>
              <w:t>1</w:t>
            </w:r>
          </w:p>
        </w:tc>
      </w:tr>
      <w:tr w:rsidR="00CD397E" w:rsidRPr="00723436" w:rsidTr="0001281E">
        <w:trPr>
          <w:trHeight w:val="827"/>
        </w:trPr>
        <w:tc>
          <w:tcPr>
            <w:tcW w:w="2409" w:type="dxa"/>
            <w:vMerge w:val="restart"/>
            <w:tcBorders>
              <w:left w:val="single" w:sz="4" w:space="0" w:color="000000"/>
              <w:right w:val="single" w:sz="4" w:space="0" w:color="000000"/>
            </w:tcBorders>
          </w:tcPr>
          <w:p w:rsidR="00CD397E" w:rsidRPr="00000E71" w:rsidRDefault="00CD397E" w:rsidP="00A12D74">
            <w:pPr>
              <w:pStyle w:val="TableParagraph"/>
              <w:spacing w:line="272" w:lineRule="exact"/>
              <w:ind w:left="107"/>
              <w:rPr>
                <w:sz w:val="24"/>
                <w:lang w:val="ru-RU" w:eastAsia="en-US"/>
              </w:rPr>
            </w:pPr>
            <w:r w:rsidRPr="00723436">
              <w:rPr>
                <w:sz w:val="24"/>
                <w:lang w:val="ru-RU" w:eastAsia="en-US"/>
              </w:rPr>
              <w:t>4. Соответствие оборудования и материалов эстетическим требованиям</w:t>
            </w:r>
          </w:p>
        </w:tc>
        <w:tc>
          <w:tcPr>
            <w:tcW w:w="5245"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spacing w:line="256" w:lineRule="exact"/>
              <w:ind w:left="107"/>
              <w:rPr>
                <w:sz w:val="24"/>
                <w:lang w:val="ru-RU" w:eastAsia="en-US"/>
              </w:rPr>
            </w:pPr>
            <w:r w:rsidRPr="00723436">
              <w:rPr>
                <w:sz w:val="24"/>
                <w:lang w:val="ru-RU" w:eastAsia="en-US"/>
              </w:rPr>
              <w:t>4.1. Единство стиля в оформлении группы</w:t>
            </w:r>
          </w:p>
        </w:tc>
        <w:tc>
          <w:tcPr>
            <w:tcW w:w="2410" w:type="dxa"/>
            <w:tcBorders>
              <w:top w:val="single" w:sz="4" w:space="0" w:color="000000"/>
              <w:left w:val="single" w:sz="4" w:space="0" w:color="000000"/>
              <w:bottom w:val="single" w:sz="4" w:space="0" w:color="000000"/>
              <w:right w:val="single" w:sz="4" w:space="0" w:color="000000"/>
            </w:tcBorders>
          </w:tcPr>
          <w:p w:rsidR="00CD397E" w:rsidRPr="00000E71" w:rsidRDefault="00CD397E" w:rsidP="00A12D74">
            <w:pPr>
              <w:pStyle w:val="TableParagraph"/>
              <w:jc w:val="center"/>
              <w:rPr>
                <w:sz w:val="24"/>
                <w:lang w:val="ru-RU" w:eastAsia="en-US"/>
              </w:rPr>
            </w:pPr>
            <w:r>
              <w:rPr>
                <w:sz w:val="24"/>
                <w:lang w:val="ru-RU" w:eastAsia="en-US"/>
              </w:rPr>
              <w:t>1</w:t>
            </w:r>
          </w:p>
        </w:tc>
      </w:tr>
      <w:tr w:rsidR="00CD397E" w:rsidRPr="00723436" w:rsidTr="0001281E">
        <w:trPr>
          <w:trHeight w:val="827"/>
        </w:trPr>
        <w:tc>
          <w:tcPr>
            <w:tcW w:w="2409" w:type="dxa"/>
            <w:vMerge/>
            <w:tcBorders>
              <w:left w:val="single" w:sz="4" w:space="0" w:color="000000"/>
              <w:right w:val="single" w:sz="4" w:space="0" w:color="000000"/>
            </w:tcBorders>
          </w:tcPr>
          <w:p w:rsidR="00CD397E" w:rsidRPr="00000E71" w:rsidRDefault="00CD397E" w:rsidP="00A12D74">
            <w:pPr>
              <w:pStyle w:val="TableParagraph"/>
              <w:spacing w:line="272" w:lineRule="exact"/>
              <w:ind w:left="107"/>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ind w:left="107" w:right="767"/>
              <w:rPr>
                <w:sz w:val="24"/>
                <w:lang w:val="ru-RU" w:eastAsia="en-US"/>
              </w:rPr>
            </w:pPr>
            <w:r w:rsidRPr="00723436">
              <w:rPr>
                <w:sz w:val="24"/>
                <w:lang w:val="ru-RU" w:eastAsia="en-US"/>
              </w:rPr>
              <w:t xml:space="preserve">4.2. Цветовая гамма </w:t>
            </w:r>
            <w:proofErr w:type="spellStart"/>
            <w:r w:rsidRPr="00723436">
              <w:rPr>
                <w:sz w:val="24"/>
                <w:lang w:val="ru-RU" w:eastAsia="en-US"/>
              </w:rPr>
              <w:t>группысоответствует</w:t>
            </w:r>
            <w:proofErr w:type="spellEnd"/>
            <w:r w:rsidRPr="00723436">
              <w:rPr>
                <w:sz w:val="24"/>
                <w:lang w:val="ru-RU" w:eastAsia="en-US"/>
              </w:rPr>
              <w:t xml:space="preserve"> требованиям эстетики </w:t>
            </w:r>
            <w:proofErr w:type="spellStart"/>
            <w:r w:rsidRPr="00723436">
              <w:rPr>
                <w:sz w:val="24"/>
                <w:lang w:val="ru-RU" w:eastAsia="en-US"/>
              </w:rPr>
              <w:t>иобеспечения</w:t>
            </w:r>
            <w:proofErr w:type="spellEnd"/>
          </w:p>
          <w:p w:rsidR="00CD397E" w:rsidRPr="00723436" w:rsidRDefault="00CD397E" w:rsidP="00A12D74">
            <w:pPr>
              <w:pStyle w:val="TableParagraph"/>
              <w:spacing w:line="270" w:lineRule="exact"/>
              <w:ind w:left="107"/>
              <w:rPr>
                <w:sz w:val="24"/>
                <w:lang w:eastAsia="en-US"/>
              </w:rPr>
            </w:pPr>
            <w:proofErr w:type="spellStart"/>
            <w:r w:rsidRPr="00723436">
              <w:rPr>
                <w:sz w:val="24"/>
                <w:lang w:eastAsia="en-US"/>
              </w:rPr>
              <w:t>Психологическогокомфортаребенка</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397E" w:rsidRPr="00000E71" w:rsidRDefault="00CD397E" w:rsidP="00A12D74">
            <w:pPr>
              <w:pStyle w:val="TableParagraph"/>
              <w:jc w:val="center"/>
              <w:rPr>
                <w:sz w:val="24"/>
                <w:lang w:val="ru-RU" w:eastAsia="en-US"/>
              </w:rPr>
            </w:pPr>
            <w:r>
              <w:rPr>
                <w:sz w:val="24"/>
                <w:lang w:val="ru-RU" w:eastAsia="en-US"/>
              </w:rPr>
              <w:t>1</w:t>
            </w:r>
          </w:p>
        </w:tc>
      </w:tr>
      <w:tr w:rsidR="00CD397E" w:rsidRPr="00723436" w:rsidTr="0001281E">
        <w:trPr>
          <w:trHeight w:val="827"/>
        </w:trPr>
        <w:tc>
          <w:tcPr>
            <w:tcW w:w="2409" w:type="dxa"/>
            <w:vMerge/>
            <w:tcBorders>
              <w:left w:val="single" w:sz="4" w:space="0" w:color="000000"/>
              <w:right w:val="single" w:sz="4" w:space="0" w:color="000000"/>
            </w:tcBorders>
          </w:tcPr>
          <w:p w:rsidR="00CD397E" w:rsidRPr="00000E71" w:rsidRDefault="00CD397E" w:rsidP="00A12D74">
            <w:pPr>
              <w:pStyle w:val="TableParagraph"/>
              <w:spacing w:line="272" w:lineRule="exact"/>
              <w:ind w:left="107"/>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tcPr>
          <w:p w:rsidR="00CD397E" w:rsidRPr="00723436" w:rsidRDefault="00CD397E" w:rsidP="00A12D74">
            <w:pPr>
              <w:pStyle w:val="TableParagraph"/>
              <w:spacing w:line="261" w:lineRule="exact"/>
              <w:ind w:left="107"/>
              <w:rPr>
                <w:sz w:val="24"/>
                <w:lang w:val="ru-RU" w:eastAsia="en-US"/>
              </w:rPr>
            </w:pPr>
            <w:r w:rsidRPr="00723436">
              <w:rPr>
                <w:sz w:val="24"/>
                <w:lang w:val="ru-RU" w:eastAsia="en-US"/>
              </w:rPr>
              <w:t>4.3. Присутствие в оформлении интерьера</w:t>
            </w:r>
          </w:p>
          <w:p w:rsidR="00CD397E" w:rsidRPr="00723436" w:rsidRDefault="00CD397E" w:rsidP="00A12D74">
            <w:pPr>
              <w:pStyle w:val="TableParagraph"/>
              <w:spacing w:line="270" w:lineRule="exact"/>
              <w:ind w:left="107"/>
              <w:rPr>
                <w:sz w:val="24"/>
                <w:lang w:val="ru-RU" w:eastAsia="en-US"/>
              </w:rPr>
            </w:pPr>
            <w:r w:rsidRPr="00723436">
              <w:rPr>
                <w:sz w:val="24"/>
                <w:lang w:val="ru-RU" w:eastAsia="en-US"/>
              </w:rPr>
              <w:t>группы, ДОУ продуктов детской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CD397E" w:rsidRPr="00000E71" w:rsidRDefault="00CD397E" w:rsidP="00A12D74">
            <w:pPr>
              <w:pStyle w:val="TableParagraph"/>
              <w:jc w:val="center"/>
              <w:rPr>
                <w:sz w:val="24"/>
                <w:lang w:val="ru-RU" w:eastAsia="en-US"/>
              </w:rPr>
            </w:pPr>
            <w:r>
              <w:rPr>
                <w:sz w:val="24"/>
                <w:lang w:val="ru-RU" w:eastAsia="en-US"/>
              </w:rPr>
              <w:t>1</w:t>
            </w:r>
          </w:p>
        </w:tc>
      </w:tr>
      <w:tr w:rsidR="00684689" w:rsidRPr="00723436" w:rsidTr="0001281E">
        <w:trPr>
          <w:trHeight w:val="827"/>
        </w:trPr>
        <w:tc>
          <w:tcPr>
            <w:tcW w:w="2409" w:type="dxa"/>
            <w:tcBorders>
              <w:left w:val="single" w:sz="4" w:space="0" w:color="000000"/>
              <w:right w:val="single" w:sz="4" w:space="0" w:color="000000"/>
            </w:tcBorders>
          </w:tcPr>
          <w:p w:rsidR="00684689" w:rsidRPr="00723436" w:rsidRDefault="00684689" w:rsidP="00A12D74">
            <w:pPr>
              <w:pStyle w:val="TableParagraph"/>
              <w:ind w:left="107" w:right="373"/>
              <w:rPr>
                <w:sz w:val="24"/>
                <w:lang w:val="ru-RU" w:eastAsia="en-US"/>
              </w:rPr>
            </w:pPr>
            <w:r w:rsidRPr="00723436">
              <w:rPr>
                <w:sz w:val="24"/>
                <w:lang w:val="ru-RU" w:eastAsia="en-US"/>
              </w:rPr>
              <w:t>5. Организация в ДОУ мониторинга предметно-</w:t>
            </w:r>
          </w:p>
          <w:p w:rsidR="00684689" w:rsidRPr="00723436" w:rsidRDefault="00684689" w:rsidP="00A12D74">
            <w:pPr>
              <w:pStyle w:val="TableParagraph"/>
              <w:spacing w:line="265" w:lineRule="exact"/>
              <w:ind w:left="107"/>
              <w:rPr>
                <w:sz w:val="24"/>
                <w:lang w:eastAsia="en-US"/>
              </w:rPr>
            </w:pPr>
            <w:proofErr w:type="spellStart"/>
            <w:r w:rsidRPr="00723436">
              <w:rPr>
                <w:sz w:val="24"/>
                <w:lang w:eastAsia="en-US"/>
              </w:rPr>
              <w:t>Развивающейсреды</w:t>
            </w:r>
            <w:proofErr w:type="spellEnd"/>
          </w:p>
        </w:tc>
        <w:tc>
          <w:tcPr>
            <w:tcW w:w="5245" w:type="dxa"/>
            <w:tcBorders>
              <w:top w:val="single" w:sz="4" w:space="0" w:color="000000"/>
              <w:left w:val="single" w:sz="4" w:space="0" w:color="000000"/>
              <w:bottom w:val="single" w:sz="4" w:space="0" w:color="000000"/>
              <w:right w:val="single" w:sz="4" w:space="0" w:color="000000"/>
            </w:tcBorders>
          </w:tcPr>
          <w:p w:rsidR="00684689" w:rsidRPr="00723436" w:rsidRDefault="00684689" w:rsidP="00A12D74">
            <w:pPr>
              <w:pStyle w:val="TableParagraph"/>
              <w:ind w:left="107" w:right="196"/>
              <w:rPr>
                <w:sz w:val="24"/>
                <w:lang w:val="ru-RU" w:eastAsia="en-US"/>
              </w:rPr>
            </w:pPr>
            <w:r w:rsidRPr="00723436">
              <w:rPr>
                <w:sz w:val="24"/>
                <w:lang w:val="ru-RU" w:eastAsia="en-US"/>
              </w:rPr>
              <w:t>5.1. Имеется план обновления ПРС на учебный год по результатам мониторинга на начало года</w:t>
            </w:r>
          </w:p>
        </w:tc>
        <w:tc>
          <w:tcPr>
            <w:tcW w:w="2410" w:type="dxa"/>
            <w:tcBorders>
              <w:top w:val="single" w:sz="4" w:space="0" w:color="000000"/>
              <w:left w:val="single" w:sz="4" w:space="0" w:color="000000"/>
              <w:bottom w:val="single" w:sz="4" w:space="0" w:color="000000"/>
              <w:right w:val="single" w:sz="4" w:space="0" w:color="000000"/>
            </w:tcBorders>
          </w:tcPr>
          <w:p w:rsidR="00684689" w:rsidRPr="00723436" w:rsidRDefault="00684689" w:rsidP="00A12D74">
            <w:pPr>
              <w:pStyle w:val="TableParagraph"/>
              <w:jc w:val="center"/>
              <w:rPr>
                <w:sz w:val="24"/>
                <w:lang w:val="ru-RU" w:eastAsia="en-US"/>
              </w:rPr>
            </w:pPr>
            <w:r>
              <w:rPr>
                <w:sz w:val="24"/>
                <w:lang w:val="ru-RU" w:eastAsia="en-US"/>
              </w:rPr>
              <w:t>1</w:t>
            </w:r>
          </w:p>
        </w:tc>
      </w:tr>
      <w:tr w:rsidR="00684689" w:rsidRPr="00723436" w:rsidTr="0001281E">
        <w:trPr>
          <w:trHeight w:val="1103"/>
        </w:trPr>
        <w:tc>
          <w:tcPr>
            <w:tcW w:w="2409" w:type="dxa"/>
            <w:vMerge w:val="restart"/>
            <w:tcBorders>
              <w:top w:val="single" w:sz="4" w:space="0" w:color="000000"/>
              <w:left w:val="single" w:sz="4" w:space="0" w:color="000000"/>
              <w:right w:val="single" w:sz="4" w:space="0" w:color="000000"/>
            </w:tcBorders>
            <w:hideMark/>
          </w:tcPr>
          <w:p w:rsidR="00684689" w:rsidRPr="00723436" w:rsidRDefault="00684689" w:rsidP="00A12D74">
            <w:pPr>
              <w:pStyle w:val="TableParagraph"/>
              <w:ind w:left="107" w:right="200"/>
              <w:rPr>
                <w:sz w:val="24"/>
                <w:lang w:val="ru-RU" w:eastAsia="en-US"/>
              </w:rPr>
            </w:pPr>
            <w:r w:rsidRPr="00723436">
              <w:rPr>
                <w:sz w:val="24"/>
                <w:lang w:val="ru-RU" w:eastAsia="en-US"/>
              </w:rPr>
              <w:t>6. Наличие типов игрового оборудования для учебно - материального обеспечения</w:t>
            </w:r>
          </w:p>
          <w:p w:rsidR="00684689" w:rsidRPr="00723436" w:rsidRDefault="00684689" w:rsidP="00A12D74">
            <w:pPr>
              <w:pStyle w:val="TableParagraph"/>
              <w:ind w:left="107" w:right="200"/>
              <w:rPr>
                <w:sz w:val="24"/>
                <w:lang w:val="ru-RU" w:eastAsia="en-US"/>
              </w:rPr>
            </w:pPr>
            <w:r w:rsidRPr="00723436">
              <w:rPr>
                <w:sz w:val="24"/>
                <w:lang w:val="ru-RU" w:eastAsia="en-US"/>
              </w:rPr>
              <w:t>Имеется достаточное количество игрового оборудования в соответствии с контингентом детей</w:t>
            </w:r>
          </w:p>
        </w:tc>
        <w:tc>
          <w:tcPr>
            <w:tcW w:w="5245" w:type="dxa"/>
            <w:tcBorders>
              <w:top w:val="single" w:sz="4" w:space="0" w:color="000000"/>
              <w:left w:val="single" w:sz="4" w:space="0" w:color="000000"/>
              <w:bottom w:val="single" w:sz="4" w:space="0" w:color="000000"/>
              <w:right w:val="single" w:sz="4" w:space="0" w:color="000000"/>
            </w:tcBorders>
            <w:hideMark/>
          </w:tcPr>
          <w:p w:rsidR="00684689" w:rsidRPr="00723436" w:rsidRDefault="00684689" w:rsidP="00A12D74">
            <w:pPr>
              <w:pStyle w:val="TableParagraph"/>
              <w:spacing w:line="264" w:lineRule="exact"/>
              <w:ind w:left="107"/>
              <w:rPr>
                <w:sz w:val="24"/>
                <w:lang w:val="ru-RU" w:eastAsia="en-US"/>
              </w:rPr>
            </w:pPr>
            <w:r w:rsidRPr="00723436">
              <w:rPr>
                <w:sz w:val="24"/>
                <w:lang w:val="ru-RU" w:eastAsia="en-US"/>
              </w:rPr>
              <w:t xml:space="preserve">6.1. Оборудование для </w:t>
            </w:r>
            <w:proofErr w:type="gramStart"/>
            <w:r w:rsidRPr="00723436">
              <w:rPr>
                <w:sz w:val="24"/>
                <w:lang w:val="ru-RU" w:eastAsia="en-US"/>
              </w:rPr>
              <w:t>продуктивной</w:t>
            </w:r>
            <w:proofErr w:type="gramEnd"/>
          </w:p>
          <w:p w:rsidR="00684689" w:rsidRPr="00723436" w:rsidRDefault="00684689" w:rsidP="00A12D74">
            <w:pPr>
              <w:pStyle w:val="TableParagraph"/>
              <w:spacing w:before="2" w:line="235" w:lineRule="auto"/>
              <w:ind w:left="107" w:right="182"/>
              <w:rPr>
                <w:sz w:val="24"/>
                <w:lang w:val="ru-RU" w:eastAsia="en-US"/>
              </w:rPr>
            </w:pPr>
            <w:r w:rsidRPr="00723436">
              <w:rPr>
                <w:sz w:val="24"/>
                <w:lang w:val="ru-RU" w:eastAsia="en-US"/>
              </w:rPr>
              <w:t>деятельности (материалы для рисования, лепки, аппликации, конструирования)</w:t>
            </w:r>
          </w:p>
        </w:tc>
        <w:tc>
          <w:tcPr>
            <w:tcW w:w="2410" w:type="dxa"/>
            <w:tcBorders>
              <w:top w:val="single" w:sz="4" w:space="0" w:color="000000"/>
              <w:left w:val="single" w:sz="4" w:space="0" w:color="000000"/>
              <w:bottom w:val="single" w:sz="4" w:space="0" w:color="000000"/>
              <w:right w:val="single" w:sz="4" w:space="0" w:color="000000"/>
            </w:tcBorders>
          </w:tcPr>
          <w:p w:rsidR="00684689" w:rsidRPr="00723436" w:rsidRDefault="00684689" w:rsidP="00A12D74">
            <w:pPr>
              <w:pStyle w:val="TableParagraph"/>
              <w:jc w:val="center"/>
              <w:rPr>
                <w:sz w:val="24"/>
                <w:lang w:val="ru-RU" w:eastAsia="en-US"/>
              </w:rPr>
            </w:pPr>
            <w:r>
              <w:rPr>
                <w:sz w:val="24"/>
                <w:lang w:val="ru-RU" w:eastAsia="en-US"/>
              </w:rPr>
              <w:t>1</w:t>
            </w:r>
          </w:p>
        </w:tc>
      </w:tr>
      <w:tr w:rsidR="00684689" w:rsidRPr="00723436" w:rsidTr="0001281E">
        <w:trPr>
          <w:trHeight w:val="1106"/>
        </w:trPr>
        <w:tc>
          <w:tcPr>
            <w:tcW w:w="2409" w:type="dxa"/>
            <w:vMerge/>
            <w:tcBorders>
              <w:left w:val="single" w:sz="4" w:space="0" w:color="000000"/>
              <w:right w:val="single" w:sz="4" w:space="0" w:color="000000"/>
            </w:tcBorders>
            <w:vAlign w:val="center"/>
            <w:hideMark/>
          </w:tcPr>
          <w:p w:rsidR="00684689" w:rsidRPr="00723436" w:rsidRDefault="00684689" w:rsidP="00A12D74">
            <w:pPr>
              <w:widowControl/>
              <w:autoSpaceDE/>
              <w:autoSpaceDN/>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684689" w:rsidRPr="00723436" w:rsidRDefault="00684689" w:rsidP="00A12D74">
            <w:pPr>
              <w:pStyle w:val="TableParagraph"/>
              <w:ind w:left="107" w:right="103"/>
              <w:rPr>
                <w:sz w:val="24"/>
                <w:lang w:val="ru-RU" w:eastAsia="en-US"/>
              </w:rPr>
            </w:pPr>
            <w:r w:rsidRPr="00723436">
              <w:rPr>
                <w:sz w:val="24"/>
                <w:lang w:val="ru-RU" w:eastAsia="en-US"/>
              </w:rPr>
              <w:t xml:space="preserve">6.2. </w:t>
            </w:r>
            <w:proofErr w:type="gramStart"/>
            <w:r w:rsidRPr="00723436">
              <w:rPr>
                <w:sz w:val="24"/>
                <w:lang w:val="ru-RU" w:eastAsia="en-US"/>
              </w:rPr>
              <w:t>Оборудование для конструирования (строительный материал, детали конструкторов разных видов, бумага разной фактуры и цвета, а</w:t>
            </w:r>
            <w:proofErr w:type="gramEnd"/>
          </w:p>
          <w:p w:rsidR="00684689" w:rsidRPr="00723436" w:rsidRDefault="00684689" w:rsidP="00A12D74">
            <w:pPr>
              <w:pStyle w:val="TableParagraph"/>
              <w:spacing w:line="270" w:lineRule="exact"/>
              <w:ind w:left="107"/>
              <w:rPr>
                <w:sz w:val="24"/>
                <w:lang w:val="ru-RU" w:eastAsia="en-US"/>
              </w:rPr>
            </w:pPr>
            <w:r w:rsidRPr="00723436">
              <w:rPr>
                <w:sz w:val="24"/>
                <w:lang w:val="ru-RU" w:eastAsia="en-US"/>
              </w:rPr>
              <w:t>также природные и бросовые материалы.)</w:t>
            </w:r>
          </w:p>
        </w:tc>
        <w:tc>
          <w:tcPr>
            <w:tcW w:w="2410" w:type="dxa"/>
            <w:tcBorders>
              <w:top w:val="single" w:sz="4" w:space="0" w:color="000000"/>
              <w:left w:val="single" w:sz="4" w:space="0" w:color="000000"/>
              <w:bottom w:val="single" w:sz="4" w:space="0" w:color="000000"/>
              <w:right w:val="single" w:sz="4" w:space="0" w:color="000000"/>
            </w:tcBorders>
          </w:tcPr>
          <w:p w:rsidR="00684689" w:rsidRPr="00723436" w:rsidRDefault="00684689" w:rsidP="00A12D74">
            <w:pPr>
              <w:pStyle w:val="TableParagraph"/>
              <w:jc w:val="center"/>
              <w:rPr>
                <w:sz w:val="24"/>
                <w:lang w:val="ru-RU" w:eastAsia="en-US"/>
              </w:rPr>
            </w:pPr>
            <w:r>
              <w:rPr>
                <w:sz w:val="24"/>
                <w:lang w:val="ru-RU" w:eastAsia="en-US"/>
              </w:rPr>
              <w:t>1</w:t>
            </w:r>
          </w:p>
        </w:tc>
      </w:tr>
      <w:tr w:rsidR="00684689" w:rsidRPr="00723436" w:rsidTr="0001281E">
        <w:trPr>
          <w:trHeight w:val="1379"/>
        </w:trPr>
        <w:tc>
          <w:tcPr>
            <w:tcW w:w="2409" w:type="dxa"/>
            <w:vMerge/>
            <w:tcBorders>
              <w:left w:val="single" w:sz="4" w:space="0" w:color="000000"/>
              <w:right w:val="single" w:sz="4" w:space="0" w:color="000000"/>
            </w:tcBorders>
            <w:vAlign w:val="center"/>
            <w:hideMark/>
          </w:tcPr>
          <w:p w:rsidR="00684689" w:rsidRPr="00723436" w:rsidRDefault="00684689" w:rsidP="00A12D74">
            <w:pPr>
              <w:widowControl/>
              <w:autoSpaceDE/>
              <w:autoSpaceDN/>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684689" w:rsidRPr="00723436" w:rsidRDefault="00684689" w:rsidP="00A12D74">
            <w:pPr>
              <w:pStyle w:val="TableParagraph"/>
              <w:ind w:left="107" w:right="1169"/>
              <w:rPr>
                <w:sz w:val="24"/>
                <w:lang w:val="ru-RU" w:eastAsia="en-US"/>
              </w:rPr>
            </w:pPr>
            <w:r w:rsidRPr="00723436">
              <w:rPr>
                <w:sz w:val="24"/>
                <w:lang w:val="ru-RU" w:eastAsia="en-US"/>
              </w:rPr>
              <w:t>6.3. Оборудование для познавательн</w:t>
            </w:r>
            <w:proofErr w:type="gramStart"/>
            <w:r w:rsidRPr="00723436">
              <w:rPr>
                <w:sz w:val="24"/>
                <w:lang w:val="ru-RU" w:eastAsia="en-US"/>
              </w:rPr>
              <w:t>о-</w:t>
            </w:r>
            <w:proofErr w:type="gramEnd"/>
            <w:r w:rsidRPr="00723436">
              <w:rPr>
                <w:sz w:val="24"/>
                <w:lang w:val="ru-RU" w:eastAsia="en-US"/>
              </w:rPr>
              <w:t xml:space="preserve"> исследовательской деятельности:</w:t>
            </w:r>
          </w:p>
          <w:p w:rsidR="00684689" w:rsidRPr="00723436" w:rsidRDefault="00684689" w:rsidP="00A12D74">
            <w:pPr>
              <w:pStyle w:val="TableParagraph"/>
              <w:spacing w:line="270" w:lineRule="atLeast"/>
              <w:ind w:left="107" w:right="214"/>
              <w:rPr>
                <w:sz w:val="24"/>
                <w:lang w:val="ru-RU" w:eastAsia="en-US"/>
              </w:rPr>
            </w:pPr>
            <w:r w:rsidRPr="00723436">
              <w:rPr>
                <w:sz w:val="24"/>
                <w:lang w:val="ru-RU" w:eastAsia="en-US"/>
              </w:rPr>
              <w:t>объекты для исследования в реальном времени, (сенсорный материал, природные объекты для исследования их свойств и качеств)</w:t>
            </w:r>
          </w:p>
        </w:tc>
        <w:tc>
          <w:tcPr>
            <w:tcW w:w="2410" w:type="dxa"/>
            <w:tcBorders>
              <w:top w:val="single" w:sz="4" w:space="0" w:color="000000"/>
              <w:left w:val="single" w:sz="4" w:space="0" w:color="000000"/>
              <w:bottom w:val="single" w:sz="4" w:space="0" w:color="000000"/>
              <w:right w:val="single" w:sz="4" w:space="0" w:color="000000"/>
            </w:tcBorders>
          </w:tcPr>
          <w:p w:rsidR="00684689" w:rsidRPr="00723436" w:rsidRDefault="00684689" w:rsidP="00A12D74">
            <w:pPr>
              <w:pStyle w:val="TableParagraph"/>
              <w:jc w:val="center"/>
              <w:rPr>
                <w:sz w:val="24"/>
                <w:lang w:val="ru-RU" w:eastAsia="en-US"/>
              </w:rPr>
            </w:pPr>
            <w:r>
              <w:rPr>
                <w:sz w:val="24"/>
                <w:lang w:val="ru-RU" w:eastAsia="en-US"/>
              </w:rPr>
              <w:t>1</w:t>
            </w:r>
          </w:p>
        </w:tc>
      </w:tr>
      <w:tr w:rsidR="00684689" w:rsidRPr="00723436" w:rsidTr="0001281E">
        <w:trPr>
          <w:trHeight w:val="827"/>
        </w:trPr>
        <w:tc>
          <w:tcPr>
            <w:tcW w:w="2409" w:type="dxa"/>
            <w:vMerge/>
            <w:tcBorders>
              <w:left w:val="single" w:sz="4" w:space="0" w:color="000000"/>
              <w:right w:val="single" w:sz="4" w:space="0" w:color="000000"/>
            </w:tcBorders>
            <w:vAlign w:val="center"/>
            <w:hideMark/>
          </w:tcPr>
          <w:p w:rsidR="00684689" w:rsidRPr="00723436" w:rsidRDefault="00684689" w:rsidP="00A12D74">
            <w:pPr>
              <w:widowControl/>
              <w:autoSpaceDE/>
              <w:autoSpaceDN/>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684689" w:rsidRPr="00723436" w:rsidRDefault="00684689" w:rsidP="00A12D74">
            <w:pPr>
              <w:pStyle w:val="TableParagraph"/>
              <w:spacing w:line="261" w:lineRule="exact"/>
              <w:ind w:left="107"/>
              <w:rPr>
                <w:sz w:val="24"/>
                <w:lang w:val="ru-RU" w:eastAsia="en-US"/>
              </w:rPr>
            </w:pPr>
            <w:r w:rsidRPr="00723436">
              <w:rPr>
                <w:sz w:val="24"/>
                <w:lang w:val="ru-RU" w:eastAsia="en-US"/>
              </w:rPr>
              <w:t>6.4. Образно-символический материал</w:t>
            </w:r>
          </w:p>
          <w:p w:rsidR="00684689" w:rsidRPr="00723436" w:rsidRDefault="00684689" w:rsidP="00A12D74">
            <w:pPr>
              <w:pStyle w:val="TableParagraph"/>
              <w:spacing w:line="270" w:lineRule="atLeast"/>
              <w:ind w:left="107" w:right="103"/>
              <w:rPr>
                <w:sz w:val="24"/>
                <w:lang w:val="ru-RU" w:eastAsia="en-US"/>
              </w:rPr>
            </w:pPr>
            <w:r w:rsidRPr="00723436">
              <w:rPr>
                <w:sz w:val="24"/>
                <w:lang w:val="ru-RU" w:eastAsia="en-US"/>
              </w:rPr>
              <w:t xml:space="preserve">(специальные наглядные пособия, </w:t>
            </w:r>
            <w:proofErr w:type="spellStart"/>
            <w:r w:rsidRPr="00723436">
              <w:rPr>
                <w:sz w:val="24"/>
                <w:lang w:val="ru-RU" w:eastAsia="en-US"/>
              </w:rPr>
              <w:t>репрезентующими</w:t>
            </w:r>
            <w:proofErr w:type="spellEnd"/>
            <w:r w:rsidRPr="00723436">
              <w:rPr>
                <w:sz w:val="24"/>
                <w:lang w:val="ru-RU" w:eastAsia="en-US"/>
              </w:rPr>
              <w:t xml:space="preserve"> детям мир вещей и событий)</w:t>
            </w:r>
          </w:p>
        </w:tc>
        <w:tc>
          <w:tcPr>
            <w:tcW w:w="2410" w:type="dxa"/>
            <w:tcBorders>
              <w:top w:val="single" w:sz="4" w:space="0" w:color="000000"/>
              <w:left w:val="single" w:sz="4" w:space="0" w:color="000000"/>
              <w:bottom w:val="single" w:sz="4" w:space="0" w:color="000000"/>
              <w:right w:val="single" w:sz="4" w:space="0" w:color="000000"/>
            </w:tcBorders>
          </w:tcPr>
          <w:p w:rsidR="00684689" w:rsidRPr="00723436" w:rsidRDefault="00684689" w:rsidP="00A12D74">
            <w:pPr>
              <w:pStyle w:val="TableParagraph"/>
              <w:jc w:val="center"/>
              <w:rPr>
                <w:sz w:val="24"/>
                <w:lang w:val="ru-RU" w:eastAsia="en-US"/>
              </w:rPr>
            </w:pPr>
            <w:r>
              <w:rPr>
                <w:sz w:val="24"/>
                <w:lang w:val="ru-RU" w:eastAsia="en-US"/>
              </w:rPr>
              <w:t>1</w:t>
            </w:r>
          </w:p>
        </w:tc>
      </w:tr>
      <w:tr w:rsidR="00684689" w:rsidRPr="00000E71" w:rsidTr="0001281E">
        <w:trPr>
          <w:trHeight w:val="1380"/>
        </w:trPr>
        <w:tc>
          <w:tcPr>
            <w:tcW w:w="2409" w:type="dxa"/>
            <w:vMerge/>
            <w:tcBorders>
              <w:left w:val="single" w:sz="4" w:space="0" w:color="000000"/>
              <w:right w:val="single" w:sz="4" w:space="0" w:color="000000"/>
            </w:tcBorders>
            <w:vAlign w:val="center"/>
            <w:hideMark/>
          </w:tcPr>
          <w:p w:rsidR="00684689" w:rsidRPr="00723436" w:rsidRDefault="00684689" w:rsidP="00A12D74">
            <w:pPr>
              <w:widowControl/>
              <w:autoSpaceDE/>
              <w:autoSpaceDN/>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684689" w:rsidRPr="00723436" w:rsidRDefault="00684689" w:rsidP="00A12D74">
            <w:pPr>
              <w:pStyle w:val="TableParagraph"/>
              <w:spacing w:line="261" w:lineRule="exact"/>
              <w:ind w:left="107"/>
              <w:rPr>
                <w:sz w:val="24"/>
                <w:lang w:val="ru-RU" w:eastAsia="en-US"/>
              </w:rPr>
            </w:pPr>
            <w:r w:rsidRPr="00723436">
              <w:rPr>
                <w:sz w:val="24"/>
                <w:lang w:val="ru-RU" w:eastAsia="en-US"/>
              </w:rPr>
              <w:t xml:space="preserve">6.5. Материалы и оборудование </w:t>
            </w:r>
            <w:proofErr w:type="gramStart"/>
            <w:r w:rsidRPr="00723436">
              <w:rPr>
                <w:sz w:val="24"/>
                <w:lang w:val="ru-RU" w:eastAsia="en-US"/>
              </w:rPr>
              <w:t>для</w:t>
            </w:r>
            <w:proofErr w:type="gramEnd"/>
          </w:p>
          <w:p w:rsidR="00684689" w:rsidRPr="00723436" w:rsidRDefault="00684689" w:rsidP="00A12D74">
            <w:pPr>
              <w:pStyle w:val="TableParagraph"/>
              <w:ind w:left="107" w:right="88"/>
              <w:rPr>
                <w:sz w:val="24"/>
                <w:lang w:val="ru-RU" w:eastAsia="en-US"/>
              </w:rPr>
            </w:pPr>
            <w:proofErr w:type="gramStart"/>
            <w:r w:rsidRPr="00723436">
              <w:rPr>
                <w:sz w:val="24"/>
                <w:lang w:val="ru-RU" w:eastAsia="en-US"/>
              </w:rPr>
              <w:t>физического развития, в том числе двигательной активности: (оборудование для ходьбы, бега и равновесия, прыжков, катания, бросания, ловли,</w:t>
            </w:r>
            <w:proofErr w:type="gramEnd"/>
          </w:p>
          <w:p w:rsidR="00684689" w:rsidRPr="00723436" w:rsidRDefault="00684689" w:rsidP="00A12D74">
            <w:pPr>
              <w:pStyle w:val="TableParagraph"/>
              <w:spacing w:line="270" w:lineRule="exact"/>
              <w:ind w:left="107"/>
              <w:rPr>
                <w:sz w:val="24"/>
                <w:lang w:eastAsia="en-US"/>
              </w:rPr>
            </w:pPr>
            <w:proofErr w:type="spellStart"/>
            <w:r w:rsidRPr="00723436">
              <w:rPr>
                <w:sz w:val="24"/>
                <w:lang w:eastAsia="en-US"/>
              </w:rPr>
              <w:t>ползания</w:t>
            </w:r>
            <w:proofErr w:type="spellEnd"/>
            <w:r w:rsidRPr="00723436">
              <w:rPr>
                <w:sz w:val="24"/>
                <w:lang w:eastAsia="en-US"/>
              </w:rPr>
              <w:t xml:space="preserve">, </w:t>
            </w:r>
            <w:proofErr w:type="spellStart"/>
            <w:r w:rsidRPr="00723436">
              <w:rPr>
                <w:sz w:val="24"/>
                <w:lang w:eastAsia="en-US"/>
              </w:rPr>
              <w:t>лазания</w:t>
            </w:r>
            <w:proofErr w:type="spellEnd"/>
            <w:r w:rsidRPr="00723436">
              <w:rPr>
                <w:sz w:val="24"/>
                <w:lang w:eastAsia="en-US"/>
              </w:rPr>
              <w:t>, ОРУ)</w:t>
            </w:r>
          </w:p>
        </w:tc>
        <w:tc>
          <w:tcPr>
            <w:tcW w:w="2410" w:type="dxa"/>
            <w:tcBorders>
              <w:top w:val="single" w:sz="4" w:space="0" w:color="000000"/>
              <w:left w:val="single" w:sz="4" w:space="0" w:color="000000"/>
              <w:bottom w:val="single" w:sz="4" w:space="0" w:color="000000"/>
              <w:right w:val="single" w:sz="4" w:space="0" w:color="000000"/>
            </w:tcBorders>
          </w:tcPr>
          <w:p w:rsidR="00684689" w:rsidRPr="00000E71" w:rsidRDefault="00684689" w:rsidP="00A12D74">
            <w:pPr>
              <w:pStyle w:val="TableParagraph"/>
              <w:jc w:val="center"/>
              <w:rPr>
                <w:sz w:val="24"/>
                <w:lang w:val="ru-RU" w:eastAsia="en-US"/>
              </w:rPr>
            </w:pPr>
            <w:r>
              <w:rPr>
                <w:sz w:val="24"/>
                <w:lang w:val="ru-RU" w:eastAsia="en-US"/>
              </w:rPr>
              <w:t>1</w:t>
            </w:r>
          </w:p>
        </w:tc>
      </w:tr>
      <w:tr w:rsidR="00684689" w:rsidRPr="00723436" w:rsidTr="0001281E">
        <w:trPr>
          <w:trHeight w:val="551"/>
        </w:trPr>
        <w:tc>
          <w:tcPr>
            <w:tcW w:w="2409" w:type="dxa"/>
            <w:vMerge/>
            <w:tcBorders>
              <w:left w:val="single" w:sz="4" w:space="0" w:color="000000"/>
              <w:right w:val="single" w:sz="4" w:space="0" w:color="000000"/>
            </w:tcBorders>
            <w:vAlign w:val="center"/>
            <w:hideMark/>
          </w:tcPr>
          <w:p w:rsidR="00684689" w:rsidRPr="00723436" w:rsidRDefault="00684689" w:rsidP="00A12D74">
            <w:pPr>
              <w:widowControl/>
              <w:autoSpaceDE/>
              <w:autoSpaceDN/>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684689" w:rsidRPr="00723436" w:rsidRDefault="00684689" w:rsidP="00A12D74">
            <w:pPr>
              <w:pStyle w:val="TableParagraph"/>
              <w:spacing w:line="261" w:lineRule="exact"/>
              <w:ind w:left="107"/>
              <w:rPr>
                <w:sz w:val="24"/>
                <w:lang w:val="ru-RU" w:eastAsia="en-US"/>
              </w:rPr>
            </w:pPr>
            <w:r w:rsidRPr="00723436">
              <w:rPr>
                <w:sz w:val="24"/>
                <w:lang w:val="ru-RU" w:eastAsia="en-US"/>
              </w:rPr>
              <w:t xml:space="preserve">6.6. Материалы и оборудование </w:t>
            </w:r>
            <w:proofErr w:type="gramStart"/>
            <w:r w:rsidRPr="00723436">
              <w:rPr>
                <w:sz w:val="24"/>
                <w:lang w:val="ru-RU" w:eastAsia="en-US"/>
              </w:rPr>
              <w:t>для</w:t>
            </w:r>
            <w:proofErr w:type="gramEnd"/>
          </w:p>
          <w:p w:rsidR="00684689" w:rsidRPr="00723436" w:rsidRDefault="00684689" w:rsidP="00A12D74">
            <w:pPr>
              <w:pStyle w:val="TableParagraph"/>
              <w:spacing w:line="270" w:lineRule="exact"/>
              <w:ind w:left="107"/>
              <w:rPr>
                <w:sz w:val="24"/>
                <w:lang w:val="ru-RU" w:eastAsia="en-US"/>
              </w:rPr>
            </w:pPr>
            <w:r w:rsidRPr="00723436">
              <w:rPr>
                <w:sz w:val="24"/>
                <w:lang w:val="ru-RU" w:eastAsia="en-US"/>
              </w:rPr>
              <w:t>познавательно-речевого развития</w:t>
            </w:r>
          </w:p>
        </w:tc>
        <w:tc>
          <w:tcPr>
            <w:tcW w:w="2410" w:type="dxa"/>
            <w:tcBorders>
              <w:top w:val="single" w:sz="4" w:space="0" w:color="000000"/>
              <w:left w:val="single" w:sz="4" w:space="0" w:color="000000"/>
              <w:bottom w:val="single" w:sz="4" w:space="0" w:color="000000"/>
              <w:right w:val="single" w:sz="4" w:space="0" w:color="000000"/>
            </w:tcBorders>
          </w:tcPr>
          <w:p w:rsidR="00684689" w:rsidRPr="00723436" w:rsidRDefault="00684689" w:rsidP="00A12D74">
            <w:pPr>
              <w:pStyle w:val="TableParagraph"/>
              <w:jc w:val="center"/>
              <w:rPr>
                <w:sz w:val="24"/>
                <w:lang w:val="ru-RU" w:eastAsia="en-US"/>
              </w:rPr>
            </w:pPr>
            <w:r>
              <w:rPr>
                <w:sz w:val="24"/>
                <w:lang w:val="ru-RU" w:eastAsia="en-US"/>
              </w:rPr>
              <w:t>1</w:t>
            </w:r>
          </w:p>
        </w:tc>
      </w:tr>
      <w:tr w:rsidR="00684689" w:rsidRPr="00000E71" w:rsidTr="0001281E">
        <w:trPr>
          <w:trHeight w:val="551"/>
        </w:trPr>
        <w:tc>
          <w:tcPr>
            <w:tcW w:w="2409" w:type="dxa"/>
            <w:vMerge/>
            <w:tcBorders>
              <w:left w:val="single" w:sz="4" w:space="0" w:color="000000"/>
              <w:right w:val="single" w:sz="4" w:space="0" w:color="000000"/>
            </w:tcBorders>
            <w:vAlign w:val="center"/>
            <w:hideMark/>
          </w:tcPr>
          <w:p w:rsidR="00684689" w:rsidRPr="00723436" w:rsidRDefault="00684689" w:rsidP="00A12D74">
            <w:pPr>
              <w:widowControl/>
              <w:autoSpaceDE/>
              <w:autoSpaceDN/>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684689" w:rsidRPr="00723436" w:rsidRDefault="00684689" w:rsidP="00A12D74">
            <w:pPr>
              <w:pStyle w:val="TableParagraph"/>
              <w:spacing w:line="261" w:lineRule="exact"/>
              <w:ind w:left="107"/>
              <w:rPr>
                <w:sz w:val="24"/>
                <w:lang w:val="ru-RU" w:eastAsia="en-US"/>
              </w:rPr>
            </w:pPr>
            <w:r w:rsidRPr="00723436">
              <w:rPr>
                <w:sz w:val="24"/>
                <w:lang w:val="ru-RU" w:eastAsia="en-US"/>
              </w:rPr>
              <w:t xml:space="preserve">6.7. Материалы и оборудование </w:t>
            </w:r>
            <w:proofErr w:type="gramStart"/>
            <w:r w:rsidRPr="00723436">
              <w:rPr>
                <w:sz w:val="24"/>
                <w:lang w:val="ru-RU" w:eastAsia="en-US"/>
              </w:rPr>
              <w:t>для</w:t>
            </w:r>
            <w:proofErr w:type="gramEnd"/>
            <w:r w:rsidRPr="00723436">
              <w:rPr>
                <w:sz w:val="24"/>
                <w:lang w:val="ru-RU" w:eastAsia="en-US"/>
              </w:rPr>
              <w:t xml:space="preserve"> социально-</w:t>
            </w:r>
          </w:p>
          <w:p w:rsidR="00684689" w:rsidRPr="00723436" w:rsidRDefault="00684689" w:rsidP="00A12D74">
            <w:pPr>
              <w:pStyle w:val="TableParagraph"/>
              <w:spacing w:line="270" w:lineRule="exact"/>
              <w:ind w:left="107"/>
              <w:rPr>
                <w:sz w:val="24"/>
                <w:lang w:eastAsia="en-US"/>
              </w:rPr>
            </w:pPr>
            <w:proofErr w:type="spellStart"/>
            <w:r w:rsidRPr="00723436">
              <w:rPr>
                <w:sz w:val="24"/>
                <w:lang w:eastAsia="en-US"/>
              </w:rPr>
              <w:t>Личностногоразвития</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684689" w:rsidRPr="00000E71" w:rsidRDefault="00684689" w:rsidP="00A12D74">
            <w:pPr>
              <w:pStyle w:val="TableParagraph"/>
              <w:jc w:val="center"/>
              <w:rPr>
                <w:sz w:val="24"/>
                <w:lang w:val="ru-RU" w:eastAsia="en-US"/>
              </w:rPr>
            </w:pPr>
            <w:r>
              <w:rPr>
                <w:sz w:val="24"/>
                <w:lang w:val="ru-RU" w:eastAsia="en-US"/>
              </w:rPr>
              <w:t>1</w:t>
            </w:r>
          </w:p>
        </w:tc>
      </w:tr>
      <w:tr w:rsidR="00684689" w:rsidRPr="00723436" w:rsidTr="0001281E">
        <w:trPr>
          <w:trHeight w:val="551"/>
        </w:trPr>
        <w:tc>
          <w:tcPr>
            <w:tcW w:w="2409" w:type="dxa"/>
            <w:vMerge/>
            <w:tcBorders>
              <w:left w:val="single" w:sz="4" w:space="0" w:color="000000"/>
              <w:right w:val="single" w:sz="4" w:space="0" w:color="000000"/>
            </w:tcBorders>
            <w:vAlign w:val="center"/>
            <w:hideMark/>
          </w:tcPr>
          <w:p w:rsidR="00684689" w:rsidRPr="00723436" w:rsidRDefault="00684689" w:rsidP="00A12D74">
            <w:pPr>
              <w:widowControl/>
              <w:autoSpaceDE/>
              <w:autoSpaceDN/>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684689" w:rsidRPr="00723436" w:rsidRDefault="00684689" w:rsidP="00A12D74">
            <w:pPr>
              <w:pStyle w:val="TableParagraph"/>
              <w:spacing w:line="261" w:lineRule="exact"/>
              <w:ind w:left="107"/>
              <w:rPr>
                <w:sz w:val="24"/>
                <w:lang w:val="ru-RU" w:eastAsia="en-US"/>
              </w:rPr>
            </w:pPr>
            <w:r w:rsidRPr="00723436">
              <w:rPr>
                <w:sz w:val="24"/>
                <w:lang w:val="ru-RU" w:eastAsia="en-US"/>
              </w:rPr>
              <w:t xml:space="preserve">6.8. Материалы и оборудование </w:t>
            </w:r>
            <w:proofErr w:type="gramStart"/>
            <w:r w:rsidRPr="00723436">
              <w:rPr>
                <w:sz w:val="24"/>
                <w:lang w:val="ru-RU" w:eastAsia="en-US"/>
              </w:rPr>
              <w:t>для</w:t>
            </w:r>
            <w:proofErr w:type="gramEnd"/>
          </w:p>
          <w:p w:rsidR="00684689" w:rsidRPr="00723436" w:rsidRDefault="00684689" w:rsidP="00A12D74">
            <w:pPr>
              <w:pStyle w:val="TableParagraph"/>
              <w:spacing w:line="270" w:lineRule="exact"/>
              <w:ind w:left="107"/>
              <w:rPr>
                <w:sz w:val="24"/>
                <w:lang w:val="ru-RU" w:eastAsia="en-US"/>
              </w:rPr>
            </w:pPr>
            <w:r w:rsidRPr="00723436">
              <w:rPr>
                <w:sz w:val="24"/>
                <w:lang w:val="ru-RU" w:eastAsia="en-US"/>
              </w:rPr>
              <w:t>художественно-эстетического развития</w:t>
            </w:r>
          </w:p>
        </w:tc>
        <w:tc>
          <w:tcPr>
            <w:tcW w:w="2410" w:type="dxa"/>
            <w:tcBorders>
              <w:top w:val="single" w:sz="4" w:space="0" w:color="000000"/>
              <w:left w:val="single" w:sz="4" w:space="0" w:color="000000"/>
              <w:bottom w:val="single" w:sz="4" w:space="0" w:color="000000"/>
              <w:right w:val="single" w:sz="4" w:space="0" w:color="000000"/>
            </w:tcBorders>
          </w:tcPr>
          <w:p w:rsidR="00684689" w:rsidRPr="00723436" w:rsidRDefault="00684689" w:rsidP="00A12D74">
            <w:pPr>
              <w:pStyle w:val="TableParagraph"/>
              <w:jc w:val="center"/>
              <w:rPr>
                <w:sz w:val="24"/>
                <w:lang w:val="ru-RU" w:eastAsia="en-US"/>
              </w:rPr>
            </w:pPr>
            <w:r>
              <w:rPr>
                <w:sz w:val="24"/>
                <w:lang w:val="ru-RU" w:eastAsia="en-US"/>
              </w:rPr>
              <w:t>1</w:t>
            </w:r>
          </w:p>
        </w:tc>
      </w:tr>
      <w:tr w:rsidR="00684689" w:rsidRPr="00723436" w:rsidTr="0001281E">
        <w:trPr>
          <w:trHeight w:val="553"/>
        </w:trPr>
        <w:tc>
          <w:tcPr>
            <w:tcW w:w="2409" w:type="dxa"/>
            <w:vMerge/>
            <w:tcBorders>
              <w:left w:val="single" w:sz="4" w:space="0" w:color="000000"/>
              <w:right w:val="single" w:sz="4" w:space="0" w:color="000000"/>
            </w:tcBorders>
            <w:vAlign w:val="center"/>
            <w:hideMark/>
          </w:tcPr>
          <w:p w:rsidR="00684689" w:rsidRPr="00723436" w:rsidRDefault="00684689" w:rsidP="00A12D74">
            <w:pPr>
              <w:widowControl/>
              <w:autoSpaceDE/>
              <w:autoSpaceDN/>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684689" w:rsidRPr="00723436" w:rsidRDefault="00684689" w:rsidP="00A12D74">
            <w:pPr>
              <w:pStyle w:val="TableParagraph"/>
              <w:spacing w:line="264" w:lineRule="exact"/>
              <w:ind w:left="107"/>
              <w:rPr>
                <w:sz w:val="24"/>
                <w:lang w:val="ru-RU" w:eastAsia="en-US"/>
              </w:rPr>
            </w:pPr>
            <w:r w:rsidRPr="00723436">
              <w:rPr>
                <w:sz w:val="24"/>
                <w:lang w:val="ru-RU" w:eastAsia="en-US"/>
              </w:rPr>
              <w:t xml:space="preserve">6.9. В достаточном количестве </w:t>
            </w:r>
            <w:proofErr w:type="gramStart"/>
            <w:r w:rsidRPr="00723436">
              <w:rPr>
                <w:sz w:val="24"/>
                <w:lang w:val="ru-RU" w:eastAsia="en-US"/>
              </w:rPr>
              <w:t>представлены</w:t>
            </w:r>
            <w:proofErr w:type="gramEnd"/>
          </w:p>
          <w:p w:rsidR="00684689" w:rsidRPr="00000E71" w:rsidRDefault="00684689" w:rsidP="00A12D74">
            <w:pPr>
              <w:pStyle w:val="TableParagraph"/>
              <w:spacing w:line="270" w:lineRule="exact"/>
              <w:ind w:left="107"/>
              <w:rPr>
                <w:sz w:val="24"/>
                <w:lang w:val="ru-RU" w:eastAsia="en-US"/>
              </w:rPr>
            </w:pPr>
            <w:r w:rsidRPr="00723436">
              <w:rPr>
                <w:sz w:val="24"/>
                <w:lang w:val="ru-RU" w:eastAsia="en-US"/>
              </w:rPr>
              <w:t>объекты для познавательно-</w:t>
            </w:r>
            <w:proofErr w:type="spellStart"/>
            <w:r w:rsidRPr="00723436">
              <w:rPr>
                <w:sz w:val="24"/>
                <w:lang w:val="ru-RU" w:eastAsia="en-US"/>
              </w:rPr>
              <w:t>исследовательской</w:t>
            </w:r>
            <w:r w:rsidRPr="00000E71">
              <w:rPr>
                <w:sz w:val="24"/>
                <w:lang w:val="ru-RU" w:eastAsia="en-US"/>
              </w:rPr>
              <w:t>деятельности</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684689" w:rsidRPr="00723436" w:rsidRDefault="00684689" w:rsidP="00A12D74">
            <w:pPr>
              <w:pStyle w:val="TableParagraph"/>
              <w:jc w:val="center"/>
              <w:rPr>
                <w:sz w:val="24"/>
                <w:lang w:val="ru-RU" w:eastAsia="en-US"/>
              </w:rPr>
            </w:pPr>
            <w:r>
              <w:rPr>
                <w:sz w:val="24"/>
                <w:lang w:val="ru-RU" w:eastAsia="en-US"/>
              </w:rPr>
              <w:t>1</w:t>
            </w:r>
          </w:p>
        </w:tc>
      </w:tr>
      <w:tr w:rsidR="00684689" w:rsidRPr="00000E71" w:rsidTr="0001281E">
        <w:trPr>
          <w:trHeight w:val="553"/>
        </w:trPr>
        <w:tc>
          <w:tcPr>
            <w:tcW w:w="2409" w:type="dxa"/>
            <w:vMerge/>
            <w:tcBorders>
              <w:left w:val="single" w:sz="4" w:space="0" w:color="000000"/>
              <w:right w:val="single" w:sz="4" w:space="0" w:color="000000"/>
            </w:tcBorders>
            <w:vAlign w:val="center"/>
          </w:tcPr>
          <w:p w:rsidR="00684689" w:rsidRPr="00723436" w:rsidRDefault="00684689" w:rsidP="00A12D74">
            <w:pPr>
              <w:widowControl/>
              <w:autoSpaceDE/>
              <w:autoSpaceDN/>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684689" w:rsidRPr="00723436" w:rsidRDefault="00684689" w:rsidP="00A12D74">
            <w:pPr>
              <w:pStyle w:val="TableParagraph"/>
              <w:spacing w:line="261" w:lineRule="exact"/>
              <w:ind w:left="107"/>
              <w:rPr>
                <w:sz w:val="24"/>
                <w:lang w:val="ru-RU" w:eastAsia="en-US"/>
              </w:rPr>
            </w:pPr>
            <w:r w:rsidRPr="00723436">
              <w:rPr>
                <w:sz w:val="24"/>
                <w:lang w:val="ru-RU" w:eastAsia="en-US"/>
              </w:rPr>
              <w:t xml:space="preserve">6.10. Учет </w:t>
            </w:r>
            <w:proofErr w:type="spellStart"/>
            <w:r w:rsidRPr="00723436">
              <w:rPr>
                <w:sz w:val="24"/>
                <w:lang w:val="ru-RU" w:eastAsia="en-US"/>
              </w:rPr>
              <w:t>полоролевой</w:t>
            </w:r>
            <w:proofErr w:type="spellEnd"/>
            <w:r w:rsidRPr="00723436">
              <w:rPr>
                <w:sz w:val="24"/>
                <w:lang w:val="ru-RU" w:eastAsia="en-US"/>
              </w:rPr>
              <w:t xml:space="preserve"> специфики </w:t>
            </w:r>
            <w:proofErr w:type="gramStart"/>
            <w:r w:rsidRPr="00723436">
              <w:rPr>
                <w:sz w:val="24"/>
                <w:lang w:val="ru-RU" w:eastAsia="en-US"/>
              </w:rPr>
              <w:t>в</w:t>
            </w:r>
            <w:proofErr w:type="gramEnd"/>
          </w:p>
          <w:p w:rsidR="00684689" w:rsidRPr="00000E71" w:rsidRDefault="00684689" w:rsidP="00A12D74">
            <w:pPr>
              <w:pStyle w:val="TableParagraph"/>
              <w:spacing w:line="264" w:lineRule="exact"/>
              <w:ind w:left="107"/>
              <w:rPr>
                <w:sz w:val="24"/>
                <w:lang w:val="ru-RU" w:eastAsia="en-US"/>
              </w:rPr>
            </w:pPr>
            <w:r w:rsidRPr="00723436">
              <w:rPr>
                <w:sz w:val="24"/>
                <w:lang w:val="ru-RU" w:eastAsia="en-US"/>
              </w:rPr>
              <w:t>организации ПРС группового пространства</w:t>
            </w:r>
          </w:p>
        </w:tc>
        <w:tc>
          <w:tcPr>
            <w:tcW w:w="2410" w:type="dxa"/>
            <w:tcBorders>
              <w:top w:val="single" w:sz="4" w:space="0" w:color="000000"/>
              <w:left w:val="single" w:sz="4" w:space="0" w:color="000000"/>
              <w:bottom w:val="single" w:sz="4" w:space="0" w:color="000000"/>
              <w:right w:val="single" w:sz="4" w:space="0" w:color="000000"/>
            </w:tcBorders>
          </w:tcPr>
          <w:p w:rsidR="00684689" w:rsidRPr="00000E71" w:rsidRDefault="00684689" w:rsidP="00A12D74">
            <w:pPr>
              <w:pStyle w:val="TableParagraph"/>
              <w:jc w:val="center"/>
              <w:rPr>
                <w:sz w:val="24"/>
                <w:lang w:val="ru-RU" w:eastAsia="en-US"/>
              </w:rPr>
            </w:pPr>
            <w:r>
              <w:rPr>
                <w:sz w:val="24"/>
                <w:lang w:val="ru-RU" w:eastAsia="en-US"/>
              </w:rPr>
              <w:t>1</w:t>
            </w:r>
          </w:p>
        </w:tc>
      </w:tr>
      <w:tr w:rsidR="00F61D2D" w:rsidRPr="00000E71" w:rsidTr="0001281E">
        <w:trPr>
          <w:trHeight w:val="553"/>
        </w:trPr>
        <w:tc>
          <w:tcPr>
            <w:tcW w:w="2409" w:type="dxa"/>
            <w:vMerge w:val="restart"/>
            <w:tcBorders>
              <w:left w:val="single" w:sz="4" w:space="0" w:color="000000"/>
              <w:right w:val="single" w:sz="4" w:space="0" w:color="000000"/>
            </w:tcBorders>
            <w:vAlign w:val="center"/>
          </w:tcPr>
          <w:p w:rsidR="00F61D2D" w:rsidRPr="00723436" w:rsidRDefault="00F61D2D" w:rsidP="00A12D74">
            <w:pPr>
              <w:pStyle w:val="TableParagraph"/>
              <w:spacing w:line="267" w:lineRule="exact"/>
              <w:ind w:left="107"/>
              <w:rPr>
                <w:sz w:val="24"/>
                <w:lang w:eastAsia="en-US"/>
              </w:rPr>
            </w:pPr>
            <w:r w:rsidRPr="00723436">
              <w:rPr>
                <w:sz w:val="24"/>
                <w:lang w:eastAsia="en-US"/>
              </w:rPr>
              <w:t>7.</w:t>
            </w:r>
          </w:p>
          <w:p w:rsidR="00F61D2D" w:rsidRPr="00723436" w:rsidRDefault="00F61D2D" w:rsidP="00A12D74">
            <w:pPr>
              <w:widowControl/>
              <w:autoSpaceDE/>
              <w:autoSpaceDN/>
              <w:rPr>
                <w:sz w:val="24"/>
                <w:lang w:eastAsia="en-US"/>
              </w:rPr>
            </w:pPr>
            <w:proofErr w:type="spellStart"/>
            <w:r w:rsidRPr="00723436">
              <w:rPr>
                <w:sz w:val="24"/>
                <w:lang w:eastAsia="en-US"/>
              </w:rPr>
              <w:t>Трансформируемость</w:t>
            </w:r>
            <w:proofErr w:type="spellEnd"/>
            <w:r w:rsidRPr="00723436">
              <w:rPr>
                <w:sz w:val="24"/>
                <w:lang w:eastAsia="en-US"/>
              </w:rPr>
              <w:t xml:space="preserve"> РППС</w:t>
            </w:r>
          </w:p>
        </w:tc>
        <w:tc>
          <w:tcPr>
            <w:tcW w:w="5245" w:type="dxa"/>
            <w:tcBorders>
              <w:top w:val="single" w:sz="4" w:space="0" w:color="000000"/>
              <w:left w:val="single" w:sz="4" w:space="0" w:color="000000"/>
              <w:bottom w:val="single" w:sz="4" w:space="0" w:color="000000"/>
              <w:right w:val="single" w:sz="4" w:space="0" w:color="000000"/>
            </w:tcBorders>
          </w:tcPr>
          <w:p w:rsidR="00F61D2D" w:rsidRPr="00723436" w:rsidRDefault="00F61D2D" w:rsidP="00A12D74">
            <w:pPr>
              <w:pStyle w:val="TableParagraph"/>
              <w:ind w:left="107" w:right="231"/>
              <w:rPr>
                <w:sz w:val="24"/>
                <w:lang w:val="ru-RU" w:eastAsia="en-US"/>
              </w:rPr>
            </w:pPr>
            <w:r w:rsidRPr="00723436">
              <w:rPr>
                <w:sz w:val="24"/>
                <w:lang w:val="ru-RU" w:eastAsia="en-US"/>
              </w:rPr>
              <w:t xml:space="preserve">7.1. Использование маркеров пространства, которые в зависимости от замысла </w:t>
            </w:r>
            <w:proofErr w:type="spellStart"/>
            <w:r w:rsidRPr="00723436">
              <w:rPr>
                <w:sz w:val="24"/>
                <w:lang w:val="ru-RU" w:eastAsia="en-US"/>
              </w:rPr>
              <w:t>реб</w:t>
            </w:r>
            <w:r w:rsidRPr="00723436">
              <w:rPr>
                <w:rFonts w:ascii="Cambria Math" w:hAnsi="Cambria Math"/>
                <w:sz w:val="24"/>
                <w:lang w:val="ru-RU" w:eastAsia="en-US"/>
              </w:rPr>
              <w:t>ѐ</w:t>
            </w:r>
            <w:r w:rsidRPr="00723436">
              <w:rPr>
                <w:sz w:val="24"/>
                <w:lang w:val="ru-RU" w:eastAsia="en-US"/>
              </w:rPr>
              <w:t>нка</w:t>
            </w:r>
            <w:proofErr w:type="spellEnd"/>
            <w:r w:rsidRPr="00723436">
              <w:rPr>
                <w:sz w:val="24"/>
                <w:lang w:val="ru-RU" w:eastAsia="en-US"/>
              </w:rPr>
              <w:t xml:space="preserve"> или взрослого могут переходить из одной игровой</w:t>
            </w:r>
          </w:p>
          <w:p w:rsidR="00F61D2D" w:rsidRPr="00723436" w:rsidRDefault="00F61D2D" w:rsidP="00A12D74">
            <w:pPr>
              <w:pStyle w:val="TableParagraph"/>
              <w:spacing w:line="270" w:lineRule="exact"/>
              <w:ind w:left="107"/>
              <w:rPr>
                <w:sz w:val="24"/>
                <w:lang w:eastAsia="en-US"/>
              </w:rPr>
            </w:pPr>
            <w:proofErr w:type="spellStart"/>
            <w:r w:rsidRPr="00723436">
              <w:rPr>
                <w:sz w:val="24"/>
                <w:lang w:eastAsia="en-US"/>
              </w:rPr>
              <w:t>ситуации</w:t>
            </w:r>
            <w:proofErr w:type="spellEnd"/>
            <w:r w:rsidRPr="00723436">
              <w:rPr>
                <w:sz w:val="24"/>
                <w:lang w:eastAsia="en-US"/>
              </w:rPr>
              <w:t xml:space="preserve"> в </w:t>
            </w:r>
            <w:proofErr w:type="spellStart"/>
            <w:r w:rsidRPr="00723436">
              <w:rPr>
                <w:sz w:val="24"/>
                <w:lang w:eastAsia="en-US"/>
              </w:rPr>
              <w:t>другую</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F61D2D" w:rsidRPr="00000E71" w:rsidRDefault="00F61D2D" w:rsidP="00A12D74">
            <w:pPr>
              <w:pStyle w:val="TableParagraph"/>
              <w:jc w:val="center"/>
              <w:rPr>
                <w:sz w:val="24"/>
                <w:lang w:val="ru-RU" w:eastAsia="en-US"/>
              </w:rPr>
            </w:pPr>
            <w:r>
              <w:rPr>
                <w:sz w:val="24"/>
                <w:lang w:val="ru-RU" w:eastAsia="en-US"/>
              </w:rPr>
              <w:t>1</w:t>
            </w:r>
          </w:p>
        </w:tc>
      </w:tr>
      <w:tr w:rsidR="00F61D2D" w:rsidRPr="00000E71" w:rsidTr="0001281E">
        <w:trPr>
          <w:trHeight w:val="553"/>
        </w:trPr>
        <w:tc>
          <w:tcPr>
            <w:tcW w:w="2409" w:type="dxa"/>
            <w:vMerge/>
            <w:tcBorders>
              <w:left w:val="single" w:sz="4" w:space="0" w:color="000000"/>
              <w:right w:val="single" w:sz="4" w:space="0" w:color="000000"/>
            </w:tcBorders>
            <w:vAlign w:val="center"/>
          </w:tcPr>
          <w:p w:rsidR="00F61D2D" w:rsidRPr="00723436" w:rsidRDefault="00F61D2D" w:rsidP="00A12D74">
            <w:pPr>
              <w:widowControl/>
              <w:autoSpaceDE/>
              <w:autoSpaceDN/>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F61D2D" w:rsidRPr="00723436" w:rsidRDefault="00F61D2D" w:rsidP="00A12D74">
            <w:pPr>
              <w:pStyle w:val="TableParagraph"/>
              <w:ind w:left="107" w:right="731"/>
              <w:rPr>
                <w:rFonts w:ascii="Cambria Math" w:hAnsi="Cambria Math"/>
                <w:sz w:val="24"/>
                <w:lang w:val="ru-RU" w:eastAsia="en-US"/>
              </w:rPr>
            </w:pPr>
            <w:r w:rsidRPr="00723436">
              <w:rPr>
                <w:sz w:val="24"/>
                <w:lang w:val="ru-RU" w:eastAsia="en-US"/>
              </w:rPr>
              <w:t xml:space="preserve">7.2. Использование мебели или игрового оборудования, в которых заложены конструктивные возможности менять </w:t>
            </w:r>
            <w:proofErr w:type="spellStart"/>
            <w:r w:rsidRPr="00723436">
              <w:rPr>
                <w:sz w:val="24"/>
                <w:lang w:val="ru-RU" w:eastAsia="en-US"/>
              </w:rPr>
              <w:t>сво</w:t>
            </w:r>
            <w:r w:rsidRPr="00723436">
              <w:rPr>
                <w:rFonts w:ascii="Cambria Math" w:hAnsi="Cambria Math"/>
                <w:sz w:val="24"/>
                <w:lang w:val="ru-RU" w:eastAsia="en-US"/>
              </w:rPr>
              <w:t>ѐ</w:t>
            </w:r>
            <w:proofErr w:type="spellEnd"/>
          </w:p>
          <w:p w:rsidR="00F61D2D" w:rsidRPr="00723436" w:rsidRDefault="00F61D2D" w:rsidP="00A12D74">
            <w:pPr>
              <w:pStyle w:val="TableParagraph"/>
              <w:spacing w:line="264" w:lineRule="exact"/>
              <w:ind w:left="107"/>
              <w:rPr>
                <w:sz w:val="24"/>
                <w:lang w:val="ru-RU" w:eastAsia="en-US"/>
              </w:rPr>
            </w:pPr>
            <w:r w:rsidRPr="00723436">
              <w:rPr>
                <w:sz w:val="24"/>
                <w:lang w:val="ru-RU" w:eastAsia="en-US"/>
              </w:rPr>
              <w:t>назначение и соответствующий внешний вид</w:t>
            </w:r>
          </w:p>
        </w:tc>
        <w:tc>
          <w:tcPr>
            <w:tcW w:w="2410" w:type="dxa"/>
            <w:tcBorders>
              <w:top w:val="single" w:sz="4" w:space="0" w:color="000000"/>
              <w:left w:val="single" w:sz="4" w:space="0" w:color="000000"/>
              <w:bottom w:val="single" w:sz="4" w:space="0" w:color="000000"/>
              <w:right w:val="single" w:sz="4" w:space="0" w:color="000000"/>
            </w:tcBorders>
          </w:tcPr>
          <w:p w:rsidR="00F61D2D" w:rsidRPr="00000E71" w:rsidRDefault="00F61D2D" w:rsidP="00A12D74">
            <w:pPr>
              <w:pStyle w:val="TableParagraph"/>
              <w:jc w:val="center"/>
              <w:rPr>
                <w:sz w:val="24"/>
                <w:lang w:val="ru-RU" w:eastAsia="en-US"/>
              </w:rPr>
            </w:pPr>
            <w:r>
              <w:rPr>
                <w:sz w:val="24"/>
                <w:lang w:val="ru-RU" w:eastAsia="en-US"/>
              </w:rPr>
              <w:t>1</w:t>
            </w:r>
          </w:p>
        </w:tc>
      </w:tr>
      <w:tr w:rsidR="00697D15" w:rsidRPr="00000E71" w:rsidTr="0001281E">
        <w:trPr>
          <w:trHeight w:val="553"/>
        </w:trPr>
        <w:tc>
          <w:tcPr>
            <w:tcW w:w="2409" w:type="dxa"/>
            <w:vMerge w:val="restart"/>
            <w:tcBorders>
              <w:left w:val="single" w:sz="4" w:space="0" w:color="000000"/>
              <w:right w:val="single" w:sz="4" w:space="0" w:color="000000"/>
            </w:tcBorders>
            <w:vAlign w:val="center"/>
          </w:tcPr>
          <w:p w:rsidR="00697D15" w:rsidRPr="00723436" w:rsidRDefault="00697D15" w:rsidP="00A12D74">
            <w:pPr>
              <w:pStyle w:val="TableParagraph"/>
              <w:spacing w:line="266" w:lineRule="exact"/>
              <w:ind w:left="107"/>
              <w:rPr>
                <w:sz w:val="24"/>
                <w:lang w:eastAsia="en-US"/>
              </w:rPr>
            </w:pPr>
            <w:r w:rsidRPr="00723436">
              <w:rPr>
                <w:sz w:val="24"/>
                <w:lang w:eastAsia="en-US"/>
              </w:rPr>
              <w:t xml:space="preserve">8. </w:t>
            </w:r>
            <w:proofErr w:type="spellStart"/>
            <w:r w:rsidRPr="00723436">
              <w:rPr>
                <w:sz w:val="24"/>
                <w:lang w:eastAsia="en-US"/>
              </w:rPr>
              <w:t>Полифункциональ</w:t>
            </w:r>
            <w:proofErr w:type="spellEnd"/>
          </w:p>
          <w:p w:rsidR="00697D15" w:rsidRPr="00723436" w:rsidRDefault="00697D15" w:rsidP="00A12D74">
            <w:pPr>
              <w:widowControl/>
              <w:autoSpaceDE/>
              <w:autoSpaceDN/>
              <w:rPr>
                <w:sz w:val="24"/>
                <w:lang w:eastAsia="en-US"/>
              </w:rPr>
            </w:pPr>
            <w:r>
              <w:rPr>
                <w:sz w:val="24"/>
                <w:lang w:val="ru-RU" w:eastAsia="en-US"/>
              </w:rPr>
              <w:t>н</w:t>
            </w:r>
            <w:proofErr w:type="spellStart"/>
            <w:r w:rsidRPr="00723436">
              <w:rPr>
                <w:sz w:val="24"/>
                <w:lang w:eastAsia="en-US"/>
              </w:rPr>
              <w:t>остьсреды</w:t>
            </w:r>
            <w:proofErr w:type="spellEnd"/>
          </w:p>
        </w:tc>
        <w:tc>
          <w:tcPr>
            <w:tcW w:w="5245" w:type="dxa"/>
            <w:tcBorders>
              <w:top w:val="single" w:sz="4" w:space="0" w:color="000000"/>
              <w:left w:val="single" w:sz="4" w:space="0" w:color="000000"/>
              <w:bottom w:val="single" w:sz="4" w:space="0" w:color="000000"/>
              <w:right w:val="single" w:sz="4" w:space="0" w:color="000000"/>
            </w:tcBorders>
          </w:tcPr>
          <w:p w:rsidR="00697D15" w:rsidRPr="00723436" w:rsidRDefault="00697D15" w:rsidP="00A12D74">
            <w:pPr>
              <w:pStyle w:val="TableParagraph"/>
              <w:spacing w:line="261" w:lineRule="exact"/>
              <w:ind w:left="107"/>
              <w:rPr>
                <w:sz w:val="24"/>
                <w:lang w:val="ru-RU" w:eastAsia="en-US"/>
              </w:rPr>
            </w:pPr>
            <w:r w:rsidRPr="00723436">
              <w:rPr>
                <w:sz w:val="24"/>
                <w:lang w:val="ru-RU" w:eastAsia="en-US"/>
              </w:rPr>
              <w:t xml:space="preserve">8.1. Преобразование статичной мебели </w:t>
            </w:r>
            <w:proofErr w:type="gramStart"/>
            <w:r w:rsidRPr="00723436">
              <w:rPr>
                <w:sz w:val="24"/>
                <w:lang w:val="ru-RU" w:eastAsia="en-US"/>
              </w:rPr>
              <w:t>с</w:t>
            </w:r>
            <w:proofErr w:type="gramEnd"/>
          </w:p>
          <w:p w:rsidR="00697D15" w:rsidRPr="002621BF" w:rsidRDefault="00697D15" w:rsidP="00A12D74">
            <w:pPr>
              <w:pStyle w:val="TableParagraph"/>
              <w:ind w:left="107" w:right="731"/>
              <w:rPr>
                <w:sz w:val="24"/>
                <w:lang w:val="ru-RU" w:eastAsia="en-US"/>
              </w:rPr>
            </w:pPr>
            <w:r w:rsidRPr="00723436">
              <w:rPr>
                <w:sz w:val="24"/>
                <w:lang w:val="ru-RU" w:eastAsia="en-US"/>
              </w:rPr>
              <w:t>помощью накладной атрибутики</w:t>
            </w:r>
          </w:p>
        </w:tc>
        <w:tc>
          <w:tcPr>
            <w:tcW w:w="2410" w:type="dxa"/>
            <w:tcBorders>
              <w:top w:val="single" w:sz="4" w:space="0" w:color="000000"/>
              <w:left w:val="single" w:sz="4" w:space="0" w:color="000000"/>
              <w:bottom w:val="single" w:sz="4" w:space="0" w:color="000000"/>
              <w:right w:val="single" w:sz="4" w:space="0" w:color="000000"/>
            </w:tcBorders>
          </w:tcPr>
          <w:p w:rsidR="00697D15" w:rsidRPr="00000E71" w:rsidRDefault="00697D15" w:rsidP="00A12D74">
            <w:pPr>
              <w:pStyle w:val="TableParagraph"/>
              <w:jc w:val="center"/>
              <w:rPr>
                <w:sz w:val="24"/>
                <w:lang w:val="ru-RU" w:eastAsia="en-US"/>
              </w:rPr>
            </w:pPr>
            <w:r>
              <w:rPr>
                <w:sz w:val="24"/>
                <w:lang w:val="ru-RU" w:eastAsia="en-US"/>
              </w:rPr>
              <w:t>0</w:t>
            </w:r>
          </w:p>
        </w:tc>
      </w:tr>
      <w:tr w:rsidR="00697D15" w:rsidRPr="00000E71" w:rsidTr="0001281E">
        <w:trPr>
          <w:trHeight w:val="553"/>
        </w:trPr>
        <w:tc>
          <w:tcPr>
            <w:tcW w:w="2409" w:type="dxa"/>
            <w:vMerge/>
            <w:tcBorders>
              <w:left w:val="single" w:sz="4" w:space="0" w:color="000000"/>
              <w:right w:val="single" w:sz="4" w:space="0" w:color="000000"/>
            </w:tcBorders>
            <w:vAlign w:val="center"/>
          </w:tcPr>
          <w:p w:rsidR="00697D15" w:rsidRPr="00723436" w:rsidRDefault="00697D15" w:rsidP="00A12D74">
            <w:pPr>
              <w:widowControl/>
              <w:autoSpaceDE/>
              <w:autoSpaceDN/>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697D15" w:rsidRPr="00723436" w:rsidRDefault="00697D15" w:rsidP="00A12D74">
            <w:pPr>
              <w:pStyle w:val="TableParagraph"/>
              <w:ind w:left="107" w:right="313"/>
              <w:rPr>
                <w:sz w:val="24"/>
                <w:lang w:val="ru-RU" w:eastAsia="en-US"/>
              </w:rPr>
            </w:pPr>
            <w:r w:rsidRPr="00723436">
              <w:rPr>
                <w:sz w:val="24"/>
                <w:lang w:val="ru-RU" w:eastAsia="en-US"/>
              </w:rPr>
              <w:t>8.2. Наличие сменяемых маркеров игрового пространства: многофункциональные ширмы, панно, макеты для развития игровых сюжетов,</w:t>
            </w:r>
          </w:p>
          <w:p w:rsidR="00697D15" w:rsidRPr="002621BF" w:rsidRDefault="00697D15" w:rsidP="00A12D74">
            <w:pPr>
              <w:pStyle w:val="TableParagraph"/>
              <w:ind w:left="107" w:right="731"/>
              <w:rPr>
                <w:sz w:val="24"/>
                <w:lang w:val="ru-RU" w:eastAsia="en-US"/>
              </w:rPr>
            </w:pPr>
            <w:r w:rsidRPr="00723436">
              <w:rPr>
                <w:sz w:val="24"/>
                <w:lang w:val="ru-RU" w:eastAsia="en-US"/>
              </w:rPr>
              <w:t>мягкие модули, съемные игровые поля</w:t>
            </w:r>
          </w:p>
        </w:tc>
        <w:tc>
          <w:tcPr>
            <w:tcW w:w="2410" w:type="dxa"/>
            <w:tcBorders>
              <w:top w:val="single" w:sz="4" w:space="0" w:color="000000"/>
              <w:left w:val="single" w:sz="4" w:space="0" w:color="000000"/>
              <w:bottom w:val="single" w:sz="4" w:space="0" w:color="000000"/>
              <w:right w:val="single" w:sz="4" w:space="0" w:color="000000"/>
            </w:tcBorders>
          </w:tcPr>
          <w:p w:rsidR="00697D15" w:rsidRPr="00000E71" w:rsidRDefault="00697D15" w:rsidP="00A12D74">
            <w:pPr>
              <w:pStyle w:val="TableParagraph"/>
              <w:jc w:val="center"/>
              <w:rPr>
                <w:sz w:val="24"/>
                <w:lang w:val="ru-RU" w:eastAsia="en-US"/>
              </w:rPr>
            </w:pPr>
            <w:r>
              <w:rPr>
                <w:sz w:val="24"/>
                <w:lang w:val="ru-RU" w:eastAsia="en-US"/>
              </w:rPr>
              <w:t>1</w:t>
            </w:r>
          </w:p>
        </w:tc>
      </w:tr>
      <w:tr w:rsidR="00697D15" w:rsidRPr="00000E71" w:rsidTr="0001281E">
        <w:trPr>
          <w:trHeight w:val="553"/>
        </w:trPr>
        <w:tc>
          <w:tcPr>
            <w:tcW w:w="2409" w:type="dxa"/>
            <w:vMerge/>
            <w:tcBorders>
              <w:left w:val="single" w:sz="4" w:space="0" w:color="000000"/>
              <w:right w:val="single" w:sz="4" w:space="0" w:color="000000"/>
            </w:tcBorders>
            <w:vAlign w:val="center"/>
          </w:tcPr>
          <w:p w:rsidR="00697D15" w:rsidRPr="00723436" w:rsidRDefault="00697D15" w:rsidP="00A12D74">
            <w:pPr>
              <w:widowControl/>
              <w:autoSpaceDE/>
              <w:autoSpaceDN/>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697D15" w:rsidRPr="00723436" w:rsidRDefault="00697D15" w:rsidP="00A12D74">
            <w:pPr>
              <w:pStyle w:val="TableParagraph"/>
              <w:ind w:left="107" w:right="555"/>
              <w:rPr>
                <w:sz w:val="24"/>
                <w:lang w:val="ru-RU" w:eastAsia="en-US"/>
              </w:rPr>
            </w:pPr>
            <w:r w:rsidRPr="00723436">
              <w:rPr>
                <w:sz w:val="24"/>
                <w:lang w:val="ru-RU" w:eastAsia="en-US"/>
              </w:rPr>
              <w:t xml:space="preserve">8.3. </w:t>
            </w:r>
            <w:proofErr w:type="gramStart"/>
            <w:r w:rsidRPr="00723436">
              <w:rPr>
                <w:sz w:val="24"/>
                <w:lang w:val="ru-RU" w:eastAsia="en-US"/>
              </w:rPr>
              <w:t>Использование предметов-заместителей (разнообразные коллекции, природные</w:t>
            </w:r>
            <w:proofErr w:type="gramEnd"/>
          </w:p>
          <w:p w:rsidR="00697D15" w:rsidRPr="00723436" w:rsidRDefault="00697D15" w:rsidP="00A12D74">
            <w:pPr>
              <w:pStyle w:val="TableParagraph"/>
              <w:ind w:left="107" w:right="731"/>
              <w:rPr>
                <w:sz w:val="24"/>
                <w:lang w:eastAsia="en-US"/>
              </w:rPr>
            </w:pPr>
            <w:proofErr w:type="spellStart"/>
            <w:r w:rsidRPr="00723436">
              <w:rPr>
                <w:sz w:val="24"/>
                <w:lang w:eastAsia="en-US"/>
              </w:rPr>
              <w:t>материалы</w:t>
            </w:r>
            <w:proofErr w:type="spellEnd"/>
            <w:r w:rsidRPr="00723436">
              <w:rPr>
                <w:sz w:val="24"/>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697D15" w:rsidRPr="00000E71" w:rsidRDefault="00697D15" w:rsidP="00A12D74">
            <w:pPr>
              <w:pStyle w:val="TableParagraph"/>
              <w:jc w:val="center"/>
              <w:rPr>
                <w:sz w:val="24"/>
                <w:lang w:val="ru-RU" w:eastAsia="en-US"/>
              </w:rPr>
            </w:pPr>
            <w:r>
              <w:rPr>
                <w:sz w:val="24"/>
                <w:lang w:val="ru-RU" w:eastAsia="en-US"/>
              </w:rPr>
              <w:t>0</w:t>
            </w:r>
          </w:p>
        </w:tc>
      </w:tr>
      <w:tr w:rsidR="00697D15" w:rsidRPr="00723436" w:rsidTr="0001281E">
        <w:trPr>
          <w:trHeight w:val="827"/>
        </w:trPr>
        <w:tc>
          <w:tcPr>
            <w:tcW w:w="2409" w:type="dxa"/>
            <w:vMerge/>
            <w:tcBorders>
              <w:left w:val="single" w:sz="4" w:space="0" w:color="000000"/>
              <w:bottom w:val="single" w:sz="4" w:space="0" w:color="000000"/>
              <w:right w:val="single" w:sz="4" w:space="0" w:color="000000"/>
            </w:tcBorders>
          </w:tcPr>
          <w:p w:rsidR="00697D15" w:rsidRPr="00723436" w:rsidRDefault="00697D15" w:rsidP="00A12D74">
            <w:pPr>
              <w:pStyle w:val="TableParagraph"/>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697D15" w:rsidRPr="00723436" w:rsidRDefault="00697D15" w:rsidP="00A12D74">
            <w:pPr>
              <w:pStyle w:val="TableParagraph"/>
              <w:ind w:left="107" w:right="468"/>
              <w:rPr>
                <w:sz w:val="24"/>
                <w:lang w:val="ru-RU" w:eastAsia="en-US"/>
              </w:rPr>
            </w:pPr>
            <w:r w:rsidRPr="00723436">
              <w:rPr>
                <w:sz w:val="24"/>
                <w:lang w:val="ru-RU" w:eastAsia="en-US"/>
              </w:rPr>
              <w:t xml:space="preserve">8.4. Наличие тематических </w:t>
            </w:r>
            <w:proofErr w:type="spellStart"/>
            <w:r w:rsidRPr="00723436">
              <w:rPr>
                <w:sz w:val="24"/>
                <w:lang w:val="ru-RU" w:eastAsia="en-US"/>
              </w:rPr>
              <w:t>наборовфигуро</w:t>
            </w:r>
            <w:proofErr w:type="gramStart"/>
            <w:r w:rsidRPr="00723436">
              <w:rPr>
                <w:sz w:val="24"/>
                <w:lang w:val="ru-RU" w:eastAsia="en-US"/>
              </w:rPr>
              <w:t>к</w:t>
            </w:r>
            <w:proofErr w:type="spellEnd"/>
            <w:r w:rsidRPr="00723436">
              <w:rPr>
                <w:sz w:val="24"/>
                <w:lang w:val="ru-RU" w:eastAsia="en-US"/>
              </w:rPr>
              <w:t>-</w:t>
            </w:r>
            <w:proofErr w:type="gramEnd"/>
            <w:r w:rsidRPr="00723436">
              <w:rPr>
                <w:sz w:val="24"/>
                <w:lang w:val="ru-RU" w:eastAsia="en-US"/>
              </w:rPr>
              <w:t xml:space="preserve"> персонажей, разнообразных наборов</w:t>
            </w:r>
          </w:p>
          <w:p w:rsidR="00697D15" w:rsidRPr="00723436" w:rsidRDefault="00697D15" w:rsidP="00A12D74">
            <w:pPr>
              <w:pStyle w:val="TableParagraph"/>
              <w:spacing w:line="270" w:lineRule="exact"/>
              <w:ind w:left="107"/>
              <w:rPr>
                <w:sz w:val="24"/>
                <w:lang w:val="ru-RU" w:eastAsia="en-US"/>
              </w:rPr>
            </w:pPr>
            <w:r>
              <w:rPr>
                <w:sz w:val="24"/>
                <w:lang w:val="ru-RU" w:eastAsia="en-US"/>
              </w:rPr>
              <w:t xml:space="preserve">конструктора, мозаики, </w:t>
            </w:r>
            <w:proofErr w:type="spellStart"/>
            <w:r>
              <w:rPr>
                <w:sz w:val="24"/>
                <w:lang w:val="ru-RU" w:eastAsia="en-US"/>
              </w:rPr>
              <w:t>паз</w:t>
            </w:r>
            <w:r w:rsidRPr="00723436">
              <w:rPr>
                <w:sz w:val="24"/>
                <w:lang w:val="ru-RU" w:eastAsia="en-US"/>
              </w:rPr>
              <w:t>ловит</w:t>
            </w:r>
            <w:proofErr w:type="gramStart"/>
            <w:r w:rsidRPr="00723436">
              <w:rPr>
                <w:sz w:val="24"/>
                <w:lang w:val="ru-RU" w:eastAsia="en-US"/>
              </w:rPr>
              <w:t>.д</w:t>
            </w:r>
            <w:proofErr w:type="spellEnd"/>
            <w:proofErr w:type="gramEnd"/>
          </w:p>
        </w:tc>
        <w:tc>
          <w:tcPr>
            <w:tcW w:w="2410" w:type="dxa"/>
            <w:tcBorders>
              <w:top w:val="single" w:sz="4" w:space="0" w:color="000000"/>
              <w:left w:val="single" w:sz="4" w:space="0" w:color="000000"/>
              <w:bottom w:val="single" w:sz="4" w:space="0" w:color="000000"/>
              <w:right w:val="single" w:sz="4" w:space="0" w:color="000000"/>
            </w:tcBorders>
          </w:tcPr>
          <w:p w:rsidR="00697D15" w:rsidRPr="00723436" w:rsidRDefault="00697D15" w:rsidP="00A12D74">
            <w:pPr>
              <w:pStyle w:val="TableParagraph"/>
              <w:jc w:val="center"/>
              <w:rPr>
                <w:sz w:val="24"/>
                <w:lang w:val="ru-RU" w:eastAsia="en-US"/>
              </w:rPr>
            </w:pPr>
            <w:r>
              <w:rPr>
                <w:sz w:val="24"/>
                <w:lang w:val="ru-RU" w:eastAsia="en-US"/>
              </w:rPr>
              <w:t>1</w:t>
            </w:r>
          </w:p>
        </w:tc>
      </w:tr>
      <w:tr w:rsidR="0001281E" w:rsidRPr="00723436" w:rsidTr="0001281E">
        <w:trPr>
          <w:trHeight w:val="1103"/>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ind w:left="107" w:right="763"/>
              <w:rPr>
                <w:sz w:val="24"/>
                <w:lang w:eastAsia="en-US"/>
              </w:rPr>
            </w:pPr>
            <w:r w:rsidRPr="00723436">
              <w:rPr>
                <w:sz w:val="24"/>
                <w:lang w:eastAsia="en-US"/>
              </w:rPr>
              <w:t xml:space="preserve">9. </w:t>
            </w:r>
            <w:proofErr w:type="spellStart"/>
            <w:r w:rsidRPr="00723436">
              <w:rPr>
                <w:sz w:val="24"/>
                <w:lang w:eastAsia="en-US"/>
              </w:rPr>
              <w:t>Доступностьсреды</w:t>
            </w:r>
            <w:proofErr w:type="spellEnd"/>
          </w:p>
        </w:tc>
        <w:tc>
          <w:tcPr>
            <w:tcW w:w="5245" w:type="dxa"/>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ind w:left="107" w:right="345"/>
              <w:jc w:val="both"/>
              <w:rPr>
                <w:sz w:val="24"/>
                <w:lang w:val="ru-RU" w:eastAsia="en-US"/>
              </w:rPr>
            </w:pPr>
            <w:r w:rsidRPr="00723436">
              <w:rPr>
                <w:sz w:val="24"/>
                <w:lang w:val="ru-RU" w:eastAsia="en-US"/>
              </w:rPr>
              <w:t>9.1. На стенах развешены рамки (паспорту) на доступной для детей высоте, в которые могут быть легко вставлены различные репродукции</w:t>
            </w:r>
          </w:p>
          <w:p w:rsidR="0001281E" w:rsidRPr="00723436" w:rsidRDefault="0001281E" w:rsidP="00A12D74">
            <w:pPr>
              <w:pStyle w:val="TableParagraph"/>
              <w:spacing w:line="270" w:lineRule="exact"/>
              <w:ind w:left="107"/>
              <w:jc w:val="both"/>
              <w:rPr>
                <w:sz w:val="24"/>
                <w:lang w:eastAsia="en-US"/>
              </w:rPr>
            </w:pPr>
            <w:proofErr w:type="spellStart"/>
            <w:r w:rsidRPr="00723436">
              <w:rPr>
                <w:sz w:val="24"/>
                <w:lang w:eastAsia="en-US"/>
              </w:rPr>
              <w:t>Илирисунки</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281E" w:rsidRPr="00000E71" w:rsidRDefault="0001281E" w:rsidP="00A12D74">
            <w:pPr>
              <w:pStyle w:val="TableParagraph"/>
              <w:jc w:val="center"/>
              <w:rPr>
                <w:sz w:val="24"/>
                <w:lang w:val="ru-RU" w:eastAsia="en-US"/>
              </w:rPr>
            </w:pPr>
            <w:r>
              <w:rPr>
                <w:sz w:val="24"/>
                <w:lang w:val="ru-RU" w:eastAsia="en-US"/>
              </w:rPr>
              <w:t>0</w:t>
            </w:r>
          </w:p>
        </w:tc>
      </w:tr>
      <w:tr w:rsidR="0001281E" w:rsidRPr="00723436" w:rsidTr="0001281E">
        <w:trPr>
          <w:trHeight w:val="827"/>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1281E" w:rsidRPr="00723436" w:rsidRDefault="0001281E" w:rsidP="00A12D74">
            <w:pPr>
              <w:widowControl/>
              <w:autoSpaceDE/>
              <w:autoSpaceDN/>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ind w:left="107" w:right="378"/>
              <w:rPr>
                <w:sz w:val="24"/>
                <w:lang w:val="ru-RU" w:eastAsia="en-US"/>
              </w:rPr>
            </w:pPr>
            <w:r w:rsidRPr="00723436">
              <w:rPr>
                <w:sz w:val="24"/>
                <w:lang w:val="ru-RU" w:eastAsia="en-US"/>
              </w:rPr>
              <w:t>9.2. Ребенок может менять оформление стен в зависимости от своего настроения или новых</w:t>
            </w:r>
          </w:p>
          <w:p w:rsidR="0001281E" w:rsidRPr="00723436" w:rsidRDefault="0001281E" w:rsidP="00A12D74">
            <w:pPr>
              <w:pStyle w:val="TableParagraph"/>
              <w:spacing w:line="270" w:lineRule="exact"/>
              <w:ind w:left="107"/>
              <w:rPr>
                <w:sz w:val="24"/>
                <w:lang w:eastAsia="en-US"/>
              </w:rPr>
            </w:pPr>
            <w:proofErr w:type="spellStart"/>
            <w:r w:rsidRPr="00723436">
              <w:rPr>
                <w:sz w:val="24"/>
                <w:lang w:eastAsia="en-US"/>
              </w:rPr>
              <w:t>Эстетическихвкусов</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281E" w:rsidRPr="00000E71" w:rsidRDefault="0001281E" w:rsidP="00A12D74">
            <w:pPr>
              <w:pStyle w:val="TableParagraph"/>
              <w:jc w:val="center"/>
              <w:rPr>
                <w:sz w:val="24"/>
                <w:lang w:val="ru-RU" w:eastAsia="en-US"/>
              </w:rPr>
            </w:pPr>
            <w:r>
              <w:rPr>
                <w:sz w:val="24"/>
                <w:lang w:val="ru-RU" w:eastAsia="en-US"/>
              </w:rPr>
              <w:t>0</w:t>
            </w:r>
          </w:p>
        </w:tc>
      </w:tr>
      <w:tr w:rsidR="0001281E" w:rsidRPr="00723436" w:rsidTr="0001281E">
        <w:trPr>
          <w:trHeight w:val="1106"/>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1281E" w:rsidRPr="00723436" w:rsidRDefault="0001281E" w:rsidP="00A12D74">
            <w:pPr>
              <w:widowControl/>
              <w:autoSpaceDE/>
              <w:autoSpaceDN/>
              <w:rPr>
                <w:sz w:val="24"/>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spacing w:line="264" w:lineRule="exact"/>
              <w:ind w:left="107"/>
              <w:rPr>
                <w:sz w:val="24"/>
                <w:lang w:val="ru-RU" w:eastAsia="en-US"/>
              </w:rPr>
            </w:pPr>
            <w:r w:rsidRPr="00723436">
              <w:rPr>
                <w:sz w:val="24"/>
                <w:lang w:val="ru-RU" w:eastAsia="en-US"/>
              </w:rPr>
              <w:t>9.3. Рисовальная «стена творчества»</w:t>
            </w:r>
          </w:p>
          <w:p w:rsidR="0001281E" w:rsidRPr="00723436" w:rsidRDefault="0001281E" w:rsidP="00A12D74">
            <w:pPr>
              <w:pStyle w:val="TableParagraph"/>
              <w:spacing w:line="270" w:lineRule="atLeast"/>
              <w:ind w:left="107" w:right="146"/>
              <w:rPr>
                <w:sz w:val="24"/>
                <w:lang w:val="ru-RU" w:eastAsia="en-US"/>
              </w:rPr>
            </w:pPr>
            <w:r w:rsidRPr="00723436">
              <w:rPr>
                <w:sz w:val="24"/>
                <w:lang w:val="ru-RU" w:eastAsia="en-US"/>
              </w:rPr>
              <w:t>предоставлена в полное распоряжение детей (мел, краски, уголь и др.) возможность создания индивидуальных и коллективных картин</w:t>
            </w:r>
          </w:p>
        </w:tc>
        <w:tc>
          <w:tcPr>
            <w:tcW w:w="2410" w:type="dxa"/>
            <w:tcBorders>
              <w:top w:val="single" w:sz="4" w:space="0" w:color="000000"/>
              <w:left w:val="single" w:sz="4" w:space="0" w:color="000000"/>
              <w:bottom w:val="single" w:sz="4" w:space="0" w:color="000000"/>
              <w:right w:val="single" w:sz="4" w:space="0" w:color="000000"/>
            </w:tcBorders>
          </w:tcPr>
          <w:p w:rsidR="0001281E" w:rsidRPr="00723436" w:rsidRDefault="0001281E" w:rsidP="00A12D74">
            <w:pPr>
              <w:pStyle w:val="TableParagraph"/>
              <w:jc w:val="center"/>
              <w:rPr>
                <w:sz w:val="24"/>
                <w:lang w:val="ru-RU" w:eastAsia="en-US"/>
              </w:rPr>
            </w:pPr>
            <w:r>
              <w:rPr>
                <w:sz w:val="24"/>
                <w:lang w:val="ru-RU" w:eastAsia="en-US"/>
              </w:rPr>
              <w:t>0</w:t>
            </w:r>
          </w:p>
        </w:tc>
      </w:tr>
      <w:tr w:rsidR="0001281E" w:rsidRPr="00723436" w:rsidTr="0001281E">
        <w:trPr>
          <w:trHeight w:val="551"/>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1281E" w:rsidRPr="00723436" w:rsidRDefault="0001281E" w:rsidP="00A12D74">
            <w:pPr>
              <w:widowControl/>
              <w:autoSpaceDE/>
              <w:autoSpaceDN/>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spacing w:line="261" w:lineRule="exact"/>
              <w:ind w:left="107"/>
              <w:rPr>
                <w:sz w:val="24"/>
                <w:lang w:val="ru-RU" w:eastAsia="en-US"/>
              </w:rPr>
            </w:pPr>
            <w:r w:rsidRPr="00723436">
              <w:rPr>
                <w:sz w:val="24"/>
                <w:lang w:val="ru-RU" w:eastAsia="en-US"/>
              </w:rPr>
              <w:t xml:space="preserve">9.4. Возможность менять </w:t>
            </w:r>
            <w:proofErr w:type="spellStart"/>
            <w:proofErr w:type="gramStart"/>
            <w:r w:rsidRPr="00723436">
              <w:rPr>
                <w:sz w:val="24"/>
                <w:lang w:val="ru-RU" w:eastAsia="en-US"/>
              </w:rPr>
              <w:t>цвето</w:t>
            </w:r>
            <w:proofErr w:type="spellEnd"/>
            <w:r w:rsidRPr="00723436">
              <w:rPr>
                <w:sz w:val="24"/>
                <w:lang w:val="ru-RU" w:eastAsia="en-US"/>
              </w:rPr>
              <w:t>-световой</w:t>
            </w:r>
            <w:proofErr w:type="gramEnd"/>
            <w:r w:rsidRPr="00723436">
              <w:rPr>
                <w:sz w:val="24"/>
                <w:lang w:val="ru-RU" w:eastAsia="en-US"/>
              </w:rPr>
              <w:t xml:space="preserve"> дизайн</w:t>
            </w:r>
          </w:p>
          <w:p w:rsidR="0001281E" w:rsidRPr="00723436" w:rsidRDefault="0001281E" w:rsidP="00A12D74">
            <w:pPr>
              <w:pStyle w:val="TableParagraph"/>
              <w:spacing w:line="270" w:lineRule="exact"/>
              <w:ind w:left="107"/>
              <w:rPr>
                <w:sz w:val="24"/>
                <w:lang w:val="ru-RU" w:eastAsia="en-US"/>
              </w:rPr>
            </w:pPr>
            <w:r w:rsidRPr="00723436">
              <w:rPr>
                <w:sz w:val="24"/>
                <w:lang w:val="ru-RU" w:eastAsia="en-US"/>
              </w:rPr>
              <w:t>центра</w:t>
            </w:r>
          </w:p>
        </w:tc>
        <w:tc>
          <w:tcPr>
            <w:tcW w:w="2410" w:type="dxa"/>
            <w:tcBorders>
              <w:top w:val="single" w:sz="4" w:space="0" w:color="000000"/>
              <w:left w:val="single" w:sz="4" w:space="0" w:color="000000"/>
              <w:bottom w:val="single" w:sz="4" w:space="0" w:color="000000"/>
              <w:right w:val="single" w:sz="4" w:space="0" w:color="000000"/>
            </w:tcBorders>
          </w:tcPr>
          <w:p w:rsidR="0001281E" w:rsidRPr="00723436" w:rsidRDefault="0001281E" w:rsidP="00A12D74">
            <w:pPr>
              <w:pStyle w:val="TableParagraph"/>
              <w:jc w:val="center"/>
              <w:rPr>
                <w:sz w:val="24"/>
                <w:lang w:val="ru-RU" w:eastAsia="en-US"/>
              </w:rPr>
            </w:pPr>
            <w:r>
              <w:rPr>
                <w:sz w:val="24"/>
                <w:lang w:val="ru-RU" w:eastAsia="en-US"/>
              </w:rPr>
              <w:t>0</w:t>
            </w:r>
          </w:p>
        </w:tc>
      </w:tr>
      <w:tr w:rsidR="0001281E" w:rsidRPr="00723436" w:rsidTr="0001281E">
        <w:trPr>
          <w:trHeight w:val="551"/>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1281E" w:rsidRPr="00723436" w:rsidRDefault="0001281E" w:rsidP="00A12D74">
            <w:pPr>
              <w:widowControl/>
              <w:autoSpaceDE/>
              <w:autoSpaceDN/>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spacing w:line="261" w:lineRule="exact"/>
              <w:ind w:left="107"/>
              <w:rPr>
                <w:sz w:val="24"/>
                <w:lang w:val="ru-RU" w:eastAsia="en-US"/>
              </w:rPr>
            </w:pPr>
            <w:r w:rsidRPr="00723436">
              <w:rPr>
                <w:sz w:val="24"/>
                <w:lang w:val="ru-RU" w:eastAsia="en-US"/>
              </w:rPr>
              <w:t>9.5. Созданы условия для воссоздания ребенком</w:t>
            </w:r>
          </w:p>
          <w:p w:rsidR="0001281E" w:rsidRPr="00723436" w:rsidRDefault="0001281E" w:rsidP="00A12D74">
            <w:pPr>
              <w:pStyle w:val="TableParagraph"/>
              <w:spacing w:line="270" w:lineRule="exact"/>
              <w:ind w:left="107"/>
              <w:rPr>
                <w:sz w:val="24"/>
                <w:lang w:val="ru-RU" w:eastAsia="en-US"/>
              </w:rPr>
            </w:pPr>
            <w:r w:rsidRPr="00723436">
              <w:rPr>
                <w:sz w:val="24"/>
                <w:lang w:val="ru-RU" w:eastAsia="en-US"/>
              </w:rPr>
              <w:t>«взрослых» форм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01281E" w:rsidRPr="00723436" w:rsidRDefault="0001281E" w:rsidP="00A12D74">
            <w:pPr>
              <w:pStyle w:val="TableParagraph"/>
              <w:jc w:val="center"/>
              <w:rPr>
                <w:sz w:val="24"/>
                <w:lang w:val="ru-RU" w:eastAsia="en-US"/>
              </w:rPr>
            </w:pPr>
            <w:r>
              <w:rPr>
                <w:sz w:val="24"/>
                <w:lang w:val="ru-RU" w:eastAsia="en-US"/>
              </w:rPr>
              <w:t>1</w:t>
            </w:r>
          </w:p>
        </w:tc>
      </w:tr>
      <w:tr w:rsidR="0001281E" w:rsidRPr="00723436" w:rsidTr="0001281E">
        <w:trPr>
          <w:trHeight w:val="551"/>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1281E" w:rsidRPr="00723436" w:rsidRDefault="0001281E" w:rsidP="00A12D74">
            <w:pPr>
              <w:widowControl/>
              <w:autoSpaceDE/>
              <w:autoSpaceDN/>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spacing w:line="261" w:lineRule="exact"/>
              <w:ind w:left="107"/>
              <w:rPr>
                <w:sz w:val="24"/>
                <w:lang w:val="ru-RU" w:eastAsia="en-US"/>
              </w:rPr>
            </w:pPr>
            <w:r w:rsidRPr="00723436">
              <w:rPr>
                <w:sz w:val="24"/>
                <w:lang w:val="ru-RU" w:eastAsia="en-US"/>
              </w:rPr>
              <w:t>9.6. Наличие доски выбора и планирование</w:t>
            </w:r>
          </w:p>
          <w:p w:rsidR="0001281E" w:rsidRPr="00723436" w:rsidRDefault="0001281E" w:rsidP="00A12D74">
            <w:pPr>
              <w:pStyle w:val="TableParagraph"/>
              <w:spacing w:line="270" w:lineRule="exact"/>
              <w:ind w:left="107"/>
              <w:rPr>
                <w:sz w:val="24"/>
                <w:lang w:val="ru-RU" w:eastAsia="en-US"/>
              </w:rPr>
            </w:pPr>
            <w:r w:rsidRPr="00723436">
              <w:rPr>
                <w:sz w:val="24"/>
                <w:lang w:val="ru-RU" w:eastAsia="en-US"/>
              </w:rPr>
              <w:t>детьми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01281E" w:rsidRPr="00723436" w:rsidRDefault="0001281E" w:rsidP="00A12D74">
            <w:pPr>
              <w:pStyle w:val="TableParagraph"/>
              <w:jc w:val="center"/>
              <w:rPr>
                <w:sz w:val="24"/>
                <w:lang w:val="ru-RU" w:eastAsia="en-US"/>
              </w:rPr>
            </w:pPr>
            <w:r>
              <w:rPr>
                <w:sz w:val="24"/>
                <w:lang w:val="ru-RU" w:eastAsia="en-US"/>
              </w:rPr>
              <w:t>0</w:t>
            </w:r>
          </w:p>
        </w:tc>
      </w:tr>
      <w:tr w:rsidR="0001281E" w:rsidRPr="00723436" w:rsidTr="0001281E">
        <w:trPr>
          <w:trHeight w:val="551"/>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1281E" w:rsidRPr="00723436" w:rsidRDefault="0001281E" w:rsidP="00A12D74">
            <w:pPr>
              <w:widowControl/>
              <w:autoSpaceDE/>
              <w:autoSpaceDN/>
              <w:rPr>
                <w:sz w:val="24"/>
                <w:lang w:val="ru-RU"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spacing w:line="261" w:lineRule="exact"/>
              <w:ind w:left="107"/>
              <w:rPr>
                <w:sz w:val="24"/>
                <w:lang w:val="ru-RU" w:eastAsia="en-US"/>
              </w:rPr>
            </w:pPr>
            <w:r w:rsidRPr="00723436">
              <w:rPr>
                <w:sz w:val="24"/>
                <w:lang w:val="ru-RU" w:eastAsia="en-US"/>
              </w:rPr>
              <w:t xml:space="preserve">9.7. Определены персональные места </w:t>
            </w:r>
            <w:proofErr w:type="gramStart"/>
            <w:r w:rsidRPr="00723436">
              <w:rPr>
                <w:sz w:val="24"/>
                <w:lang w:val="ru-RU" w:eastAsia="en-US"/>
              </w:rPr>
              <w:t>для</w:t>
            </w:r>
            <w:proofErr w:type="gramEnd"/>
          </w:p>
          <w:p w:rsidR="0001281E" w:rsidRPr="00723436" w:rsidRDefault="0001281E" w:rsidP="00A12D74">
            <w:pPr>
              <w:pStyle w:val="TableParagraph"/>
              <w:spacing w:line="270" w:lineRule="exact"/>
              <w:ind w:left="107"/>
              <w:rPr>
                <w:sz w:val="24"/>
                <w:lang w:val="ru-RU" w:eastAsia="en-US"/>
              </w:rPr>
            </w:pPr>
            <w:r w:rsidRPr="00723436">
              <w:rPr>
                <w:sz w:val="24"/>
                <w:lang w:val="ru-RU" w:eastAsia="en-US"/>
              </w:rPr>
              <w:t>хранения личных вещей детей</w:t>
            </w:r>
          </w:p>
        </w:tc>
        <w:tc>
          <w:tcPr>
            <w:tcW w:w="2410" w:type="dxa"/>
            <w:tcBorders>
              <w:top w:val="single" w:sz="4" w:space="0" w:color="000000"/>
              <w:left w:val="single" w:sz="4" w:space="0" w:color="000000"/>
              <w:bottom w:val="single" w:sz="4" w:space="0" w:color="000000"/>
              <w:right w:val="single" w:sz="4" w:space="0" w:color="000000"/>
            </w:tcBorders>
          </w:tcPr>
          <w:p w:rsidR="0001281E" w:rsidRPr="00723436" w:rsidRDefault="0001281E" w:rsidP="00A12D74">
            <w:pPr>
              <w:pStyle w:val="TableParagraph"/>
              <w:jc w:val="center"/>
              <w:rPr>
                <w:sz w:val="24"/>
                <w:lang w:val="ru-RU" w:eastAsia="en-US"/>
              </w:rPr>
            </w:pPr>
            <w:r>
              <w:rPr>
                <w:sz w:val="24"/>
                <w:lang w:val="ru-RU" w:eastAsia="en-US"/>
              </w:rPr>
              <w:t>1</w:t>
            </w:r>
          </w:p>
        </w:tc>
      </w:tr>
      <w:tr w:rsidR="0001281E" w:rsidRPr="00723436" w:rsidTr="0001281E">
        <w:trPr>
          <w:trHeight w:val="1656"/>
        </w:trPr>
        <w:tc>
          <w:tcPr>
            <w:tcW w:w="2409" w:type="dxa"/>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ind w:left="107" w:right="379"/>
              <w:rPr>
                <w:sz w:val="24"/>
                <w:lang w:val="ru-RU" w:eastAsia="en-US"/>
              </w:rPr>
            </w:pPr>
            <w:r w:rsidRPr="00723436">
              <w:rPr>
                <w:sz w:val="24"/>
                <w:lang w:val="ru-RU" w:eastAsia="en-US"/>
              </w:rPr>
              <w:t>10. Создание информационного пространства для родителей</w:t>
            </w:r>
          </w:p>
        </w:tc>
        <w:tc>
          <w:tcPr>
            <w:tcW w:w="5245" w:type="dxa"/>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ind w:left="107" w:right="181"/>
              <w:rPr>
                <w:sz w:val="24"/>
                <w:lang w:val="ru-RU" w:eastAsia="en-US"/>
              </w:rPr>
            </w:pPr>
            <w:r w:rsidRPr="00723436">
              <w:rPr>
                <w:sz w:val="24"/>
                <w:lang w:val="ru-RU" w:eastAsia="en-US"/>
              </w:rPr>
              <w:t>10.1. Содержание информационных материалов для родителей, эстетика оформления, наличие информации о воспитанниках, материалы, отражающие включение родителей в образовательный процесс, отражение тематики</w:t>
            </w:r>
          </w:p>
          <w:p w:rsidR="0001281E" w:rsidRPr="00723436" w:rsidRDefault="0001281E" w:rsidP="00A12D74">
            <w:pPr>
              <w:pStyle w:val="TableParagraph"/>
              <w:spacing w:line="270" w:lineRule="exact"/>
              <w:ind w:left="107"/>
              <w:rPr>
                <w:sz w:val="24"/>
                <w:lang w:eastAsia="en-US"/>
              </w:rPr>
            </w:pPr>
            <w:proofErr w:type="spellStart"/>
            <w:proofErr w:type="gramStart"/>
            <w:r w:rsidRPr="00723436">
              <w:rPr>
                <w:sz w:val="24"/>
                <w:lang w:eastAsia="en-US"/>
              </w:rPr>
              <w:t>недели</w:t>
            </w:r>
            <w:proofErr w:type="spellEnd"/>
            <w:proofErr w:type="gramEnd"/>
            <w:r w:rsidRPr="00723436">
              <w:rPr>
                <w:sz w:val="24"/>
                <w:lang w:eastAsia="en-US"/>
              </w:rPr>
              <w:t xml:space="preserve"> в </w:t>
            </w:r>
            <w:proofErr w:type="spellStart"/>
            <w:r w:rsidRPr="00723436">
              <w:rPr>
                <w:sz w:val="24"/>
                <w:lang w:eastAsia="en-US"/>
              </w:rPr>
              <w:t>оформлениидокументов</w:t>
            </w:r>
            <w:proofErr w:type="spellEnd"/>
            <w:r w:rsidRPr="00723436">
              <w:rPr>
                <w:sz w:val="24"/>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01281E" w:rsidRPr="00D2685B" w:rsidRDefault="0001281E" w:rsidP="00A12D74">
            <w:pPr>
              <w:pStyle w:val="TableParagraph"/>
              <w:jc w:val="center"/>
              <w:rPr>
                <w:sz w:val="24"/>
                <w:lang w:val="ru-RU" w:eastAsia="en-US"/>
              </w:rPr>
            </w:pPr>
            <w:r>
              <w:rPr>
                <w:sz w:val="24"/>
                <w:lang w:val="ru-RU" w:eastAsia="en-US"/>
              </w:rPr>
              <w:t>1</w:t>
            </w:r>
          </w:p>
        </w:tc>
      </w:tr>
      <w:tr w:rsidR="0001281E" w:rsidRPr="00723436" w:rsidTr="0001281E">
        <w:trPr>
          <w:trHeight w:val="551"/>
        </w:trPr>
        <w:tc>
          <w:tcPr>
            <w:tcW w:w="7654" w:type="dxa"/>
            <w:gridSpan w:val="2"/>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spacing w:line="266" w:lineRule="exact"/>
              <w:ind w:left="107"/>
              <w:rPr>
                <w:sz w:val="24"/>
                <w:lang w:eastAsia="en-US"/>
              </w:rPr>
            </w:pPr>
            <w:proofErr w:type="spellStart"/>
            <w:r w:rsidRPr="00723436">
              <w:rPr>
                <w:sz w:val="24"/>
                <w:lang w:eastAsia="en-US"/>
              </w:rPr>
              <w:lastRenderedPageBreak/>
              <w:t>Итогоколичествобаллов</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281E" w:rsidRPr="00D2685B" w:rsidRDefault="0001281E" w:rsidP="00A12D74">
            <w:pPr>
              <w:pStyle w:val="TableParagraph"/>
              <w:jc w:val="center"/>
              <w:rPr>
                <w:sz w:val="24"/>
                <w:lang w:val="ru-RU" w:eastAsia="en-US"/>
              </w:rPr>
            </w:pPr>
            <w:r>
              <w:rPr>
                <w:sz w:val="24"/>
                <w:lang w:val="ru-RU" w:eastAsia="en-US"/>
              </w:rPr>
              <w:t>30</w:t>
            </w:r>
          </w:p>
        </w:tc>
      </w:tr>
      <w:tr w:rsidR="0001281E" w:rsidRPr="00723436" w:rsidTr="0001281E">
        <w:trPr>
          <w:trHeight w:val="554"/>
        </w:trPr>
        <w:tc>
          <w:tcPr>
            <w:tcW w:w="7654" w:type="dxa"/>
            <w:gridSpan w:val="2"/>
            <w:tcBorders>
              <w:top w:val="single" w:sz="4" w:space="0" w:color="000000"/>
              <w:left w:val="single" w:sz="4" w:space="0" w:color="000000"/>
              <w:bottom w:val="single" w:sz="4" w:space="0" w:color="000000"/>
              <w:right w:val="single" w:sz="4" w:space="0" w:color="000000"/>
            </w:tcBorders>
            <w:hideMark/>
          </w:tcPr>
          <w:p w:rsidR="0001281E" w:rsidRPr="00723436" w:rsidRDefault="0001281E" w:rsidP="00A12D74">
            <w:pPr>
              <w:pStyle w:val="TableParagraph"/>
              <w:spacing w:line="269" w:lineRule="exact"/>
              <w:ind w:left="107"/>
              <w:rPr>
                <w:sz w:val="24"/>
                <w:lang w:eastAsia="en-US"/>
              </w:rPr>
            </w:pPr>
            <w:r w:rsidRPr="00723436">
              <w:rPr>
                <w:sz w:val="24"/>
                <w:lang w:eastAsia="en-US"/>
              </w:rPr>
              <w:t xml:space="preserve">% </w:t>
            </w:r>
            <w:proofErr w:type="spellStart"/>
            <w:r w:rsidRPr="00723436">
              <w:rPr>
                <w:sz w:val="24"/>
                <w:lang w:eastAsia="en-US"/>
              </w:rPr>
              <w:t>соответствия</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281E" w:rsidRPr="00D2685B" w:rsidRDefault="0001281E" w:rsidP="00A12D74">
            <w:pPr>
              <w:pStyle w:val="TableParagraph"/>
              <w:jc w:val="center"/>
              <w:rPr>
                <w:sz w:val="24"/>
                <w:lang w:val="ru-RU" w:eastAsia="en-US"/>
              </w:rPr>
            </w:pPr>
            <w:r>
              <w:rPr>
                <w:sz w:val="24"/>
                <w:lang w:val="ru-RU" w:eastAsia="en-US"/>
              </w:rPr>
              <w:t>81%</w:t>
            </w:r>
          </w:p>
        </w:tc>
      </w:tr>
    </w:tbl>
    <w:p w:rsidR="00855CD7" w:rsidRDefault="00855CD7" w:rsidP="00A12D74">
      <w:pPr>
        <w:pStyle w:val="af0"/>
        <w:tabs>
          <w:tab w:val="left" w:pos="9214"/>
          <w:tab w:val="left" w:pos="9781"/>
        </w:tabs>
        <w:spacing w:before="61"/>
        <w:ind w:left="567" w:right="800"/>
        <w:rPr>
          <w:sz w:val="28"/>
          <w:szCs w:val="28"/>
        </w:rPr>
      </w:pPr>
    </w:p>
    <w:p w:rsidR="006E5897" w:rsidRPr="006E5897" w:rsidRDefault="006E5897" w:rsidP="006E5897">
      <w:pPr>
        <w:spacing w:line="276" w:lineRule="auto"/>
        <w:ind w:left="284" w:right="817"/>
        <w:jc w:val="center"/>
        <w:rPr>
          <w:rFonts w:eastAsiaTheme="minorEastAsia"/>
          <w:sz w:val="22"/>
          <w:szCs w:val="20"/>
        </w:rPr>
      </w:pPr>
      <w:r w:rsidRPr="006E5897">
        <w:rPr>
          <w:b/>
          <w:bCs/>
          <w:sz w:val="28"/>
        </w:rPr>
        <w:t>Аналитическая справка</w:t>
      </w:r>
    </w:p>
    <w:p w:rsidR="006E5897" w:rsidRPr="006E5897" w:rsidRDefault="006E5897" w:rsidP="006E5897">
      <w:pPr>
        <w:spacing w:line="276" w:lineRule="auto"/>
        <w:ind w:left="284" w:right="817"/>
        <w:jc w:val="center"/>
        <w:rPr>
          <w:rFonts w:eastAsiaTheme="minorEastAsia"/>
          <w:sz w:val="22"/>
          <w:szCs w:val="20"/>
        </w:rPr>
      </w:pPr>
      <w:r w:rsidRPr="006E5897">
        <w:rPr>
          <w:b/>
          <w:bCs/>
          <w:sz w:val="28"/>
        </w:rPr>
        <w:t>«Создание развивающей предметн</w:t>
      </w:r>
      <w:proofErr w:type="gramStart"/>
      <w:r w:rsidRPr="006E5897">
        <w:rPr>
          <w:b/>
          <w:bCs/>
          <w:sz w:val="28"/>
        </w:rPr>
        <w:t>о-</w:t>
      </w:r>
      <w:proofErr w:type="gramEnd"/>
      <w:r w:rsidRPr="006E5897">
        <w:rPr>
          <w:b/>
          <w:bCs/>
          <w:sz w:val="28"/>
        </w:rPr>
        <w:t xml:space="preserve"> пространственной среды</w:t>
      </w:r>
    </w:p>
    <w:p w:rsidR="006E5897" w:rsidRPr="006E5897" w:rsidRDefault="006E5897" w:rsidP="006E5897">
      <w:pPr>
        <w:tabs>
          <w:tab w:val="left" w:pos="3873"/>
        </w:tabs>
        <w:spacing w:line="276" w:lineRule="auto"/>
        <w:ind w:left="284" w:right="817"/>
        <w:jc w:val="center"/>
        <w:rPr>
          <w:b/>
          <w:bCs/>
          <w:szCs w:val="23"/>
        </w:rPr>
      </w:pPr>
      <w:r w:rsidRPr="006E5897">
        <w:rPr>
          <w:b/>
          <w:bCs/>
          <w:szCs w:val="23"/>
        </w:rPr>
        <w:t>в МБДОУ д/с №21 «Радуга»</w:t>
      </w:r>
    </w:p>
    <w:p w:rsidR="006E5897" w:rsidRPr="006E5897" w:rsidRDefault="006E5897" w:rsidP="006E5897">
      <w:pPr>
        <w:spacing w:line="276" w:lineRule="auto"/>
        <w:ind w:left="284" w:right="817"/>
        <w:jc w:val="both"/>
        <w:rPr>
          <w:rFonts w:eastAsiaTheme="minorEastAsia"/>
          <w:sz w:val="20"/>
          <w:szCs w:val="20"/>
        </w:rPr>
      </w:pPr>
    </w:p>
    <w:p w:rsidR="006E5897" w:rsidRPr="006E5897" w:rsidRDefault="006E5897" w:rsidP="006E5897">
      <w:pPr>
        <w:tabs>
          <w:tab w:val="left" w:pos="9214"/>
          <w:tab w:val="left" w:pos="9781"/>
        </w:tabs>
        <w:spacing w:before="61" w:after="120" w:line="276" w:lineRule="auto"/>
        <w:ind w:left="284" w:right="817"/>
        <w:rPr>
          <w:sz w:val="28"/>
          <w:szCs w:val="28"/>
          <w:lang w:bidi="ru-RU"/>
        </w:rPr>
      </w:pPr>
      <w:r w:rsidRPr="006E5897">
        <w:rPr>
          <w:sz w:val="28"/>
          <w:szCs w:val="28"/>
          <w:lang w:eastAsia="en-US"/>
        </w:rPr>
        <w:t xml:space="preserve">          На основании приказа по МБДОУ № 61 от 28.08 2019г.«</w:t>
      </w:r>
      <w:r w:rsidRPr="006E5897">
        <w:rPr>
          <w:sz w:val="28"/>
          <w:szCs w:val="28"/>
          <w:lang w:bidi="ru-RU"/>
        </w:rPr>
        <w:t xml:space="preserve"> О функционировании  внутренней системы оценки  качества  образования</w:t>
      </w:r>
    </w:p>
    <w:p w:rsidR="006E5897" w:rsidRPr="006E5897" w:rsidRDefault="006E5897" w:rsidP="006E5897">
      <w:pPr>
        <w:spacing w:line="276" w:lineRule="auto"/>
        <w:ind w:left="284" w:right="817"/>
        <w:rPr>
          <w:rFonts w:eastAsiaTheme="minorEastAsia"/>
          <w:sz w:val="28"/>
          <w:szCs w:val="28"/>
        </w:rPr>
      </w:pPr>
      <w:r w:rsidRPr="006E5897">
        <w:rPr>
          <w:sz w:val="28"/>
          <w:szCs w:val="28"/>
          <w:lang w:bidi="ru-RU"/>
        </w:rPr>
        <w:t xml:space="preserve">в 2019 – 2020 учебном году» комиссия в составе: заведующая ДОО   Недодаева И.А., воспитатель Михеева В.С., </w:t>
      </w:r>
      <w:r w:rsidRPr="006E5897">
        <w:rPr>
          <w:sz w:val="28"/>
          <w:szCs w:val="28"/>
        </w:rPr>
        <w:t xml:space="preserve">председатель ПК Пархомова Е.С. </w:t>
      </w:r>
      <w:r w:rsidRPr="006E5897">
        <w:rPr>
          <w:sz w:val="28"/>
          <w:szCs w:val="28"/>
          <w:lang w:bidi="ru-RU"/>
        </w:rPr>
        <w:t xml:space="preserve">провела исследование </w:t>
      </w:r>
      <w:r w:rsidRPr="006E5897">
        <w:rPr>
          <w:bCs/>
          <w:sz w:val="28"/>
        </w:rPr>
        <w:t>развивающей предметн</w:t>
      </w:r>
      <w:proofErr w:type="gramStart"/>
      <w:r w:rsidRPr="006E5897">
        <w:rPr>
          <w:bCs/>
          <w:sz w:val="28"/>
        </w:rPr>
        <w:t>о-</w:t>
      </w:r>
      <w:proofErr w:type="gramEnd"/>
      <w:r w:rsidRPr="006E5897">
        <w:rPr>
          <w:bCs/>
          <w:sz w:val="28"/>
        </w:rPr>
        <w:t xml:space="preserve"> пространственной среды</w:t>
      </w:r>
      <w:r w:rsidRPr="006E5897">
        <w:rPr>
          <w:rFonts w:eastAsiaTheme="minorEastAsia"/>
          <w:sz w:val="22"/>
          <w:szCs w:val="20"/>
        </w:rPr>
        <w:t xml:space="preserve"> </w:t>
      </w:r>
      <w:r w:rsidRPr="006E5897">
        <w:rPr>
          <w:bCs/>
          <w:sz w:val="28"/>
          <w:szCs w:val="28"/>
        </w:rPr>
        <w:t>в МБДОУ д/с №21 «Радуга»</w:t>
      </w:r>
    </w:p>
    <w:p w:rsidR="006E5897" w:rsidRPr="006E5897" w:rsidRDefault="006E5897" w:rsidP="006E5897">
      <w:pPr>
        <w:spacing w:line="276" w:lineRule="auto"/>
        <w:ind w:left="284" w:right="817"/>
        <w:rPr>
          <w:rFonts w:eastAsiaTheme="minorEastAsia"/>
          <w:sz w:val="28"/>
          <w:szCs w:val="28"/>
        </w:rPr>
      </w:pPr>
      <w:r w:rsidRPr="006E5897">
        <w:rPr>
          <w:rFonts w:eastAsiaTheme="minorEastAsia"/>
          <w:sz w:val="28"/>
          <w:szCs w:val="28"/>
        </w:rPr>
        <w:t xml:space="preserve">          </w:t>
      </w:r>
      <w:r w:rsidRPr="006E5897">
        <w:rPr>
          <w:bCs/>
          <w:sz w:val="28"/>
          <w:szCs w:val="28"/>
        </w:rPr>
        <w:t>Факты полученные в результате анализа развивающей предметно</w:t>
      </w:r>
      <w:r w:rsidRPr="006E5897">
        <w:rPr>
          <w:bCs/>
          <w:color w:val="333333"/>
          <w:sz w:val="28"/>
          <w:szCs w:val="28"/>
        </w:rPr>
        <w:t>-</w:t>
      </w:r>
      <w:r w:rsidRPr="006E5897">
        <w:rPr>
          <w:bCs/>
          <w:sz w:val="28"/>
          <w:szCs w:val="28"/>
        </w:rPr>
        <w:t>пространственной среды (дале</w:t>
      </w:r>
      <w:proofErr w:type="gramStart"/>
      <w:r w:rsidRPr="006E5897">
        <w:rPr>
          <w:bCs/>
          <w:sz w:val="28"/>
          <w:szCs w:val="28"/>
        </w:rPr>
        <w:t>е-</w:t>
      </w:r>
      <w:proofErr w:type="gramEnd"/>
      <w:r w:rsidRPr="006E5897">
        <w:rPr>
          <w:bCs/>
          <w:sz w:val="28"/>
          <w:szCs w:val="28"/>
        </w:rPr>
        <w:t xml:space="preserve"> РППС):</w:t>
      </w:r>
    </w:p>
    <w:p w:rsidR="006E5897" w:rsidRPr="006E5897" w:rsidRDefault="006E5897" w:rsidP="006E5897">
      <w:pPr>
        <w:tabs>
          <w:tab w:val="left" w:pos="980"/>
        </w:tabs>
        <w:spacing w:line="276" w:lineRule="auto"/>
        <w:ind w:left="284" w:right="817"/>
        <w:rPr>
          <w:rFonts w:ascii="Symbol" w:eastAsia="Symbol" w:hAnsi="Symbol" w:cs="Symbol"/>
          <w:sz w:val="28"/>
          <w:szCs w:val="28"/>
        </w:rPr>
      </w:pPr>
      <w:r w:rsidRPr="006E5897">
        <w:rPr>
          <w:sz w:val="28"/>
          <w:szCs w:val="28"/>
        </w:rPr>
        <w:t>Безопасность и психологическая комфортность пребывания детей в группе;</w:t>
      </w:r>
    </w:p>
    <w:p w:rsidR="006E5897" w:rsidRPr="006E5897" w:rsidRDefault="006E5897" w:rsidP="006E5897">
      <w:pPr>
        <w:tabs>
          <w:tab w:val="left" w:pos="968"/>
        </w:tabs>
        <w:spacing w:line="276" w:lineRule="auto"/>
        <w:ind w:left="284" w:right="817"/>
        <w:rPr>
          <w:rFonts w:ascii="Symbol" w:eastAsia="Symbol" w:hAnsi="Symbol" w:cs="Symbol"/>
          <w:sz w:val="28"/>
          <w:szCs w:val="28"/>
        </w:rPr>
      </w:pPr>
      <w:r w:rsidRPr="006E5897">
        <w:rPr>
          <w:sz w:val="28"/>
          <w:szCs w:val="28"/>
        </w:rPr>
        <w:t>Реализация основной образовательной программы дошкольного образования МБДОУ и рабочей программы педагогов;</w:t>
      </w:r>
    </w:p>
    <w:p w:rsidR="006E5897" w:rsidRPr="006E5897" w:rsidRDefault="006E5897" w:rsidP="006E5897">
      <w:pPr>
        <w:tabs>
          <w:tab w:val="left" w:pos="980"/>
        </w:tabs>
        <w:spacing w:line="276" w:lineRule="auto"/>
        <w:ind w:left="284" w:right="817"/>
        <w:rPr>
          <w:rFonts w:ascii="Symbol" w:eastAsia="Symbol" w:hAnsi="Symbol" w:cs="Symbol"/>
          <w:sz w:val="28"/>
          <w:szCs w:val="28"/>
        </w:rPr>
      </w:pPr>
      <w:r w:rsidRPr="006E5897">
        <w:rPr>
          <w:sz w:val="28"/>
          <w:szCs w:val="28"/>
        </w:rPr>
        <w:t>Учёт возрастных особенностей детей.</w:t>
      </w:r>
    </w:p>
    <w:p w:rsidR="006E5897" w:rsidRPr="006E5897" w:rsidRDefault="006E5897" w:rsidP="006E5897">
      <w:pPr>
        <w:spacing w:line="276" w:lineRule="auto"/>
        <w:ind w:left="284" w:right="817"/>
        <w:rPr>
          <w:rFonts w:eastAsiaTheme="minorEastAsia"/>
          <w:sz w:val="28"/>
          <w:szCs w:val="28"/>
        </w:rPr>
      </w:pPr>
      <w:r w:rsidRPr="006E5897">
        <w:rPr>
          <w:bCs/>
          <w:sz w:val="28"/>
          <w:szCs w:val="28"/>
        </w:rPr>
        <w:t>Безопасность и психологическая комфортность</w:t>
      </w:r>
      <w:r w:rsidRPr="006E5897">
        <w:rPr>
          <w:rFonts w:eastAsiaTheme="minorEastAsia"/>
          <w:sz w:val="28"/>
          <w:szCs w:val="28"/>
        </w:rPr>
        <w:t xml:space="preserve"> </w:t>
      </w:r>
      <w:r w:rsidRPr="006E5897">
        <w:rPr>
          <w:bCs/>
          <w:sz w:val="28"/>
          <w:szCs w:val="28"/>
        </w:rPr>
        <w:t>пребывания детей в группе.</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В ДОО</w:t>
      </w:r>
      <w:r w:rsidRPr="006E5897">
        <w:rPr>
          <w:rFonts w:eastAsiaTheme="minorEastAsia"/>
          <w:color w:val="FF0000"/>
          <w:sz w:val="28"/>
          <w:szCs w:val="28"/>
        </w:rPr>
        <w:t xml:space="preserve"> </w:t>
      </w:r>
      <w:r w:rsidRPr="006E5897">
        <w:rPr>
          <w:rFonts w:eastAsiaTheme="minorEastAsia"/>
          <w:sz w:val="28"/>
          <w:szCs w:val="28"/>
        </w:rPr>
        <w:t>созданы</w:t>
      </w:r>
      <w:r w:rsidRPr="006E5897">
        <w:rPr>
          <w:rFonts w:eastAsiaTheme="minorEastAsia"/>
          <w:color w:val="FF0000"/>
          <w:sz w:val="28"/>
          <w:szCs w:val="28"/>
        </w:rPr>
        <w:t xml:space="preserve"> </w:t>
      </w:r>
      <w:r w:rsidRPr="006E5897">
        <w:rPr>
          <w:rFonts w:eastAsiaTheme="minorEastAsia"/>
          <w:sz w:val="28"/>
          <w:szCs w:val="28"/>
        </w:rPr>
        <w:t xml:space="preserve">условия безопасной РППС, обеспечивающие высокий уровень развития дошкольников в соответствии с возрастными и индивидуальными особенностями. Здание детского сада одноэтажное. В целях противопожарной безопасности имеется 4 выхода. В группе хорошее естественное освещение. Источники искусственного освещения, размещены в соответствии с санитарными правилами, содержатся в исправном состоянии и обеспечивают достаточное равномерное освещение. Для оказания первой медицинской помощи имеется аптечка. Электрические розетки и включатели недоступны для детей. </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Имеются столы и стулья. Они регулируемые. Детские стульчики и столы для настольных игр - из дерева. Мебель имеет гладкое покрытие, что позволяет производить частую влажную уборку и дезинфекцию. Столы и стулья не имеют острых углов. Пособия располагаются на низких полках, чтобы дети могли свободно брать их и самостоятельно положить на место. </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В спальне находятся кровати односпальные и двухъярусные кровати.  Кровати расставлены с соблюдением минимальных разрывов.</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В раздевалке размещены индивидуальные шкафчики для личных вещей воспитанников, скамейки для переодевания. В каждом шкафу оборудованы ячейки: для головного убора, для верхней одежды, для обуви. </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Информационные стенды для родителей (законных представителей воспитанников): «Наше творчество», «Для вас родители», «Уголок психолога», «Наша Радуга», «Безопасность».</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lastRenderedPageBreak/>
        <w:t xml:space="preserve">Туалетные комнаты разделены на умывальную зону и зону санитарных узлов. В умывальной зоне установлены раковины, где ребята моют руки, имеется душевой поддон. Для воспитателей установлена умывальная раковина. </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Созданные условия РППС способствуют сохранению физического и психического здоровья, интеллектуальному, художественно - эстетическому, социально - нравственному развитию, </w:t>
      </w:r>
      <w:proofErr w:type="spellStart"/>
      <w:r w:rsidRPr="006E5897">
        <w:rPr>
          <w:rFonts w:eastAsiaTheme="minorEastAsia"/>
          <w:sz w:val="28"/>
          <w:szCs w:val="28"/>
        </w:rPr>
        <w:t>психо</w:t>
      </w:r>
      <w:proofErr w:type="spellEnd"/>
      <w:r w:rsidRPr="006E5897">
        <w:rPr>
          <w:rFonts w:eastAsiaTheme="minorEastAsia"/>
          <w:sz w:val="28"/>
          <w:szCs w:val="28"/>
        </w:rPr>
        <w:t xml:space="preserve">-эмоциональному комфорту ребенка и его социализации. Все элементы РППС соответствуют требованиям по обеспечению надежности и безопасности в соответствии с санитарно-эпидемиологическими правилами и нормами, а также правилами пожарной безопасности. Мебель в группе соответствует росту и возрасту детей, игры - обеспечивают максимальный развивающий эффект. </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Оборудование группы способствует созданию оптимальных условий для эффективного решения </w:t>
      </w:r>
      <w:proofErr w:type="spellStart"/>
      <w:r w:rsidRPr="006E5897">
        <w:rPr>
          <w:rFonts w:eastAsiaTheme="minorEastAsia"/>
          <w:sz w:val="28"/>
          <w:szCs w:val="28"/>
        </w:rPr>
        <w:t>воспитательно</w:t>
      </w:r>
      <w:proofErr w:type="spellEnd"/>
      <w:r w:rsidRPr="006E5897">
        <w:rPr>
          <w:rFonts w:eastAsiaTheme="minorEastAsia"/>
          <w:sz w:val="28"/>
          <w:szCs w:val="28"/>
        </w:rPr>
        <w:t xml:space="preserve">-образовательных задач дошкольников в соответствии с их возрастными и индивидуальными особенностями, склонностями и способностями, с ориентиром на творческий потенциал каждого ребенка. Созданы условия, способствующие детской самостоятельности и активности, возможности индивидуального общения педагога как с одним ребёнком, так и в системе работы с группой детей в целом. </w:t>
      </w:r>
      <w:proofErr w:type="gramStart"/>
      <w:r w:rsidRPr="006E5897">
        <w:rPr>
          <w:rFonts w:eastAsiaTheme="minorEastAsia"/>
          <w:sz w:val="28"/>
          <w:szCs w:val="28"/>
        </w:rPr>
        <w:t>Групповая</w:t>
      </w:r>
      <w:proofErr w:type="gramEnd"/>
      <w:r w:rsidRPr="006E5897">
        <w:rPr>
          <w:rFonts w:eastAsiaTheme="minorEastAsia"/>
          <w:sz w:val="28"/>
          <w:szCs w:val="28"/>
        </w:rPr>
        <w:t xml:space="preserve"> эстетично оформлена, оснащена игровой и детской мебелью.</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 Воспитатели вносят личный вклад в развитие РППС. Воспитателями оформлены дидактические пособия, демонстрационный материал, раздаточный материал для познавательного развития, социальн</w:t>
      </w:r>
      <w:proofErr w:type="gramStart"/>
      <w:r w:rsidRPr="006E5897">
        <w:rPr>
          <w:rFonts w:eastAsiaTheme="minorEastAsia"/>
          <w:sz w:val="28"/>
          <w:szCs w:val="28"/>
        </w:rPr>
        <w:t>о-</w:t>
      </w:r>
      <w:proofErr w:type="gramEnd"/>
      <w:r w:rsidRPr="006E5897">
        <w:rPr>
          <w:rFonts w:eastAsiaTheme="minorEastAsia"/>
          <w:sz w:val="28"/>
          <w:szCs w:val="28"/>
        </w:rPr>
        <w:t xml:space="preserve"> коммуникативного развития. Созданная РППС в группе трансформируема, обеспечивает возможность изменения в зависимости от образовательной ситуации, в том числе меняющихся интересов и возможностей детей. </w:t>
      </w:r>
      <w:proofErr w:type="spellStart"/>
      <w:r w:rsidRPr="006E5897">
        <w:rPr>
          <w:rFonts w:eastAsiaTheme="minorEastAsia"/>
          <w:sz w:val="28"/>
          <w:szCs w:val="28"/>
        </w:rPr>
        <w:t>Трансформируемость</w:t>
      </w:r>
      <w:proofErr w:type="spellEnd"/>
      <w:r w:rsidRPr="006E5897">
        <w:rPr>
          <w:rFonts w:eastAsiaTheme="minorEastAsia"/>
          <w:sz w:val="28"/>
          <w:szCs w:val="28"/>
        </w:rPr>
        <w:t xml:space="preserve"> предметной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 РППС в группе содержательн</w:t>
      </w:r>
      <w:proofErr w:type="gramStart"/>
      <w:r w:rsidRPr="006E5897">
        <w:rPr>
          <w:rFonts w:eastAsiaTheme="minorEastAsia"/>
          <w:sz w:val="28"/>
          <w:szCs w:val="28"/>
        </w:rPr>
        <w:t>о-</w:t>
      </w:r>
      <w:proofErr w:type="gramEnd"/>
      <w:r w:rsidRPr="006E5897">
        <w:rPr>
          <w:rFonts w:eastAsiaTheme="minorEastAsia"/>
          <w:sz w:val="28"/>
          <w:szCs w:val="28"/>
        </w:rPr>
        <w:t xml:space="preserve"> насыщенная, включает технические средства обучения (далее - ТСО): телевизор, музыкальный центр; интерактивное оборудование: ноутбук, проектор, монитор.</w:t>
      </w:r>
    </w:p>
    <w:p w:rsidR="006E5897" w:rsidRPr="006E5897" w:rsidRDefault="006E5897" w:rsidP="006E5897">
      <w:pPr>
        <w:spacing w:line="276" w:lineRule="auto"/>
        <w:ind w:left="284" w:right="817"/>
        <w:jc w:val="both"/>
        <w:rPr>
          <w:rFonts w:eastAsiaTheme="minorEastAsia"/>
          <w:sz w:val="28"/>
          <w:szCs w:val="28"/>
        </w:rPr>
      </w:pPr>
      <w:proofErr w:type="gramStart"/>
      <w:r w:rsidRPr="006E5897">
        <w:rPr>
          <w:rFonts w:eastAsiaTheme="minorEastAsia"/>
          <w:sz w:val="28"/>
          <w:szCs w:val="28"/>
        </w:rPr>
        <w:t>Во время прогулок воспитатели используют инвентарь: игровое, спортивное и оздоровительное оборудование, которое позволяет обеспечить игровую, познавательную и творческую активность всех категорий детей; экспериментирование с материалами, доступными детям возраста; двигательную безопасную активность, в том числе развитие мелкой и крупной моторики; участие в подвижных играх и соревнованиях; эмоциональное благополучие детей во взаимодействии с предметно - пространственным окружением;</w:t>
      </w:r>
      <w:proofErr w:type="gramEnd"/>
      <w:r w:rsidRPr="006E5897">
        <w:rPr>
          <w:rFonts w:eastAsiaTheme="minorEastAsia"/>
          <w:sz w:val="28"/>
          <w:szCs w:val="28"/>
        </w:rPr>
        <w:t xml:space="preserve"> возможность самовыражения детей. </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РППС  в группе обладает </w:t>
      </w:r>
      <w:proofErr w:type="spellStart"/>
      <w:r w:rsidRPr="006E5897">
        <w:rPr>
          <w:rFonts w:eastAsiaTheme="minorEastAsia"/>
          <w:sz w:val="28"/>
          <w:szCs w:val="28"/>
        </w:rPr>
        <w:t>полифункциональностью</w:t>
      </w:r>
      <w:proofErr w:type="spellEnd"/>
      <w:r w:rsidRPr="006E5897">
        <w:rPr>
          <w:rFonts w:eastAsiaTheme="minorEastAsia"/>
          <w:sz w:val="28"/>
          <w:szCs w:val="28"/>
        </w:rPr>
        <w:t xml:space="preserve">, т.е. обеспечивает возможность разнообразного использования ее составляющих: детской мебели, мягких модулей в разных видах детской активности и деятельности. В свободном доступе детям  представлены развивающие игры, игрушки, материалы, пособия, обеспечивающие </w:t>
      </w:r>
      <w:r w:rsidRPr="006E5897">
        <w:rPr>
          <w:rFonts w:eastAsiaTheme="minorEastAsia"/>
          <w:sz w:val="28"/>
          <w:szCs w:val="28"/>
        </w:rPr>
        <w:lastRenderedPageBreak/>
        <w:t xml:space="preserve">все основные виды детской активности. Групповое  помещение функционально разбито на отдельные центры активности,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Все игры и материалы в группе расположены таким образом, что каждый ребенок имеет свободный доступ к ним. В группе создана комфортная предметно-пространственная среда, соответствующая возрастным, гендерным, индивидуальным особенностям детей. </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Мальчики объединены общим конструктивно-строительным интересом, для удовлетворения которого размещены конструкторы разных размеров и фактуры, имеются различные виды транспорта. Для девочек  - кухня, коляски, куклы, парикмахерская. Здесь происходит контакт мальчиков и девочек, что реализует гендерное воспитание детей. Такая организация пространства позволяет дошкольникам выбирать интересные для себя занятия, чередовать их в течение дня, а воспитателю организовать образовательный процесс с учетом индивидуальных особенностей детей.</w:t>
      </w:r>
    </w:p>
    <w:p w:rsidR="006E5897" w:rsidRPr="006E5897" w:rsidRDefault="006E5897" w:rsidP="006E5897">
      <w:pPr>
        <w:spacing w:line="276" w:lineRule="auto"/>
        <w:ind w:left="284" w:right="817"/>
        <w:jc w:val="both"/>
        <w:rPr>
          <w:rFonts w:eastAsiaTheme="minorEastAsia"/>
          <w:sz w:val="28"/>
          <w:szCs w:val="28"/>
        </w:rPr>
      </w:pPr>
    </w:p>
    <w:p w:rsidR="006E5897" w:rsidRPr="006E5897" w:rsidRDefault="006E5897" w:rsidP="006E5897">
      <w:pPr>
        <w:tabs>
          <w:tab w:val="left" w:pos="2925"/>
        </w:tabs>
        <w:spacing w:line="276" w:lineRule="auto"/>
        <w:ind w:left="284" w:right="817"/>
        <w:jc w:val="both"/>
        <w:rPr>
          <w:rFonts w:eastAsiaTheme="minorEastAsia"/>
          <w:sz w:val="28"/>
          <w:szCs w:val="28"/>
        </w:rPr>
      </w:pPr>
      <w:r w:rsidRPr="006E5897">
        <w:rPr>
          <w:rFonts w:eastAsiaTheme="minorEastAsia"/>
          <w:sz w:val="28"/>
          <w:szCs w:val="28"/>
        </w:rPr>
        <w:t xml:space="preserve">Реализация ООП </w:t>
      </w:r>
      <w:proofErr w:type="gramStart"/>
      <w:r w:rsidRPr="006E5897">
        <w:rPr>
          <w:rFonts w:eastAsiaTheme="minorEastAsia"/>
          <w:sz w:val="28"/>
          <w:szCs w:val="28"/>
        </w:rPr>
        <w:t>ДО</w:t>
      </w:r>
      <w:proofErr w:type="gramEnd"/>
      <w:r w:rsidRPr="006E5897">
        <w:rPr>
          <w:rFonts w:eastAsiaTheme="minorEastAsia"/>
          <w:sz w:val="28"/>
          <w:szCs w:val="28"/>
        </w:rPr>
        <w:t xml:space="preserve"> (</w:t>
      </w:r>
      <w:proofErr w:type="gramStart"/>
      <w:r w:rsidRPr="006E5897">
        <w:rPr>
          <w:rFonts w:eastAsiaTheme="minorEastAsia"/>
          <w:sz w:val="28"/>
          <w:szCs w:val="28"/>
        </w:rPr>
        <w:t>отражение</w:t>
      </w:r>
      <w:proofErr w:type="gramEnd"/>
      <w:r w:rsidRPr="006E5897">
        <w:rPr>
          <w:rFonts w:eastAsiaTheme="minorEastAsia"/>
          <w:sz w:val="28"/>
          <w:szCs w:val="28"/>
        </w:rPr>
        <w:t xml:space="preserve"> образовательных направлений)</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В </w:t>
      </w:r>
      <w:r w:rsidRPr="006E5897">
        <w:rPr>
          <w:bCs/>
          <w:color w:val="111111"/>
          <w:sz w:val="28"/>
          <w:szCs w:val="28"/>
          <w:bdr w:val="none" w:sz="0" w:space="0" w:color="auto" w:frame="1"/>
        </w:rPr>
        <w:t>развивающей среде</w:t>
      </w:r>
      <w:r w:rsidRPr="006E5897">
        <w:rPr>
          <w:color w:val="111111"/>
          <w:sz w:val="28"/>
          <w:szCs w:val="28"/>
        </w:rPr>
        <w:t> группы отражены основные образовательные направления ФГОС </w:t>
      </w:r>
      <w:proofErr w:type="gramStart"/>
      <w:r w:rsidRPr="006E5897">
        <w:rPr>
          <w:color w:val="111111"/>
          <w:sz w:val="28"/>
          <w:szCs w:val="28"/>
          <w:u w:val="single"/>
          <w:bdr w:val="none" w:sz="0" w:space="0" w:color="auto" w:frame="1"/>
        </w:rPr>
        <w:t>ДО</w:t>
      </w:r>
      <w:proofErr w:type="gramEnd"/>
      <w:r w:rsidRPr="006E5897">
        <w:rPr>
          <w:color w:val="111111"/>
          <w:sz w:val="28"/>
          <w:szCs w:val="28"/>
        </w:rPr>
        <w:t>:</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социальн</w:t>
      </w:r>
      <w:proofErr w:type="gramStart"/>
      <w:r w:rsidRPr="006E5897">
        <w:rPr>
          <w:color w:val="111111"/>
          <w:sz w:val="28"/>
          <w:szCs w:val="28"/>
        </w:rPr>
        <w:t>о-</w:t>
      </w:r>
      <w:proofErr w:type="gramEnd"/>
      <w:r w:rsidRPr="006E5897">
        <w:rPr>
          <w:color w:val="111111"/>
          <w:sz w:val="28"/>
          <w:szCs w:val="28"/>
        </w:rPr>
        <w:t xml:space="preserve"> коммуникативное </w:t>
      </w:r>
      <w:r w:rsidRPr="006E5897">
        <w:rPr>
          <w:bCs/>
          <w:color w:val="111111"/>
          <w:sz w:val="28"/>
          <w:szCs w:val="28"/>
          <w:bdr w:val="none" w:sz="0" w:space="0" w:color="auto" w:frame="1"/>
        </w:rPr>
        <w:t>развитие</w:t>
      </w:r>
      <w:r w:rsidRPr="006E5897">
        <w:rPr>
          <w:b/>
          <w:color w:val="111111"/>
          <w:sz w:val="28"/>
          <w:szCs w:val="28"/>
        </w:rPr>
        <w:t>;</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познавательное </w:t>
      </w:r>
      <w:r w:rsidRPr="006E5897">
        <w:rPr>
          <w:bCs/>
          <w:color w:val="111111"/>
          <w:sz w:val="28"/>
          <w:szCs w:val="28"/>
          <w:bdr w:val="none" w:sz="0" w:space="0" w:color="auto" w:frame="1"/>
        </w:rPr>
        <w:t>развитие</w:t>
      </w:r>
      <w:r w:rsidRPr="006E5897">
        <w:rPr>
          <w:b/>
          <w:color w:val="111111"/>
          <w:sz w:val="28"/>
          <w:szCs w:val="28"/>
        </w:rPr>
        <w:t>;</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речевое </w:t>
      </w:r>
      <w:r w:rsidRPr="006E5897">
        <w:rPr>
          <w:bCs/>
          <w:color w:val="111111"/>
          <w:sz w:val="28"/>
          <w:szCs w:val="28"/>
          <w:bdr w:val="none" w:sz="0" w:space="0" w:color="auto" w:frame="1"/>
        </w:rPr>
        <w:t>развитие</w:t>
      </w:r>
      <w:r w:rsidRPr="006E5897">
        <w:rPr>
          <w:b/>
          <w:color w:val="111111"/>
          <w:sz w:val="28"/>
          <w:szCs w:val="28"/>
        </w:rPr>
        <w:t>;</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художественно-эстетическое </w:t>
      </w:r>
      <w:r w:rsidRPr="006E5897">
        <w:rPr>
          <w:bCs/>
          <w:color w:val="111111"/>
          <w:sz w:val="28"/>
          <w:szCs w:val="28"/>
          <w:bdr w:val="none" w:sz="0" w:space="0" w:color="auto" w:frame="1"/>
        </w:rPr>
        <w:t>развитие</w:t>
      </w:r>
      <w:r w:rsidRPr="006E5897">
        <w:rPr>
          <w:b/>
          <w:color w:val="111111"/>
          <w:sz w:val="28"/>
          <w:szCs w:val="28"/>
        </w:rPr>
        <w:t>;</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физическое </w:t>
      </w:r>
      <w:r w:rsidRPr="006E5897">
        <w:rPr>
          <w:bCs/>
          <w:color w:val="111111"/>
          <w:sz w:val="28"/>
          <w:szCs w:val="28"/>
          <w:bdr w:val="none" w:sz="0" w:space="0" w:color="auto" w:frame="1"/>
        </w:rPr>
        <w:t>развитие</w:t>
      </w:r>
      <w:r w:rsidRPr="006E5897">
        <w:rPr>
          <w:b/>
          <w:color w:val="111111"/>
          <w:sz w:val="28"/>
          <w:szCs w:val="28"/>
        </w:rPr>
        <w:t>.</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Пространство групповой комнаты организовано в виде разграниченных уголков </w:t>
      </w:r>
      <w:r w:rsidRPr="006E5897">
        <w:rPr>
          <w:iCs/>
          <w:color w:val="111111"/>
          <w:sz w:val="28"/>
          <w:szCs w:val="28"/>
          <w:bdr w:val="none" w:sz="0" w:space="0" w:color="auto" w:frame="1"/>
        </w:rPr>
        <w:t>(центров </w:t>
      </w:r>
      <w:r w:rsidRPr="006E5897">
        <w:rPr>
          <w:bCs/>
          <w:iCs/>
          <w:color w:val="111111"/>
          <w:sz w:val="28"/>
          <w:szCs w:val="28"/>
          <w:bdr w:val="none" w:sz="0" w:space="0" w:color="auto" w:frame="1"/>
        </w:rPr>
        <w:t>развития</w:t>
      </w:r>
      <w:r w:rsidRPr="006E5897">
        <w:rPr>
          <w:i/>
          <w:iCs/>
          <w:color w:val="111111"/>
          <w:sz w:val="28"/>
          <w:szCs w:val="28"/>
          <w:bdr w:val="none" w:sz="0" w:space="0" w:color="auto" w:frame="1"/>
        </w:rPr>
        <w:t>)</w:t>
      </w:r>
      <w:r w:rsidRPr="006E5897">
        <w:rPr>
          <w:color w:val="111111"/>
          <w:sz w:val="28"/>
          <w:szCs w:val="28"/>
        </w:rPr>
        <w:t>:</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уголок для театрализованных игр;</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книжный уголок «Приходи сказка»,</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уголок природы;</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w:t>
      </w:r>
      <w:r w:rsidRPr="006E5897">
        <w:rPr>
          <w:color w:val="111111"/>
          <w:sz w:val="28"/>
          <w:szCs w:val="28"/>
          <w:shd w:val="clear" w:color="auto" w:fill="FFFFFF"/>
        </w:rPr>
        <w:t>уголок </w:t>
      </w:r>
      <w:r w:rsidRPr="006E5897">
        <w:rPr>
          <w:iCs/>
          <w:color w:val="111111"/>
          <w:sz w:val="28"/>
          <w:szCs w:val="28"/>
          <w:bdr w:val="none" w:sz="0" w:space="0" w:color="auto" w:frame="1"/>
          <w:shd w:val="clear" w:color="auto" w:fill="FFFFFF"/>
        </w:rPr>
        <w:t>«Патриотического воспитания»;</w:t>
      </w:r>
      <w:r w:rsidRPr="006E5897">
        <w:rPr>
          <w:color w:val="111111"/>
          <w:sz w:val="28"/>
          <w:szCs w:val="28"/>
          <w:shd w:val="clear" w:color="auto" w:fill="FFFFFF"/>
        </w:rPr>
        <w:t> </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спортивный уголок;</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творческая мастерская;</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уголок конструктивной деятельности;</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уголок здоровья;</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•уголок красоты;</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•пожарный уголок;</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лаборатория;</w:t>
      </w:r>
    </w:p>
    <w:p w:rsidR="006E5897" w:rsidRPr="006E5897" w:rsidRDefault="006E5897" w:rsidP="006E5897">
      <w:pPr>
        <w:shd w:val="clear" w:color="auto" w:fill="FFFFFF"/>
        <w:spacing w:line="276" w:lineRule="auto"/>
        <w:ind w:left="284" w:right="817"/>
        <w:jc w:val="both"/>
        <w:rPr>
          <w:color w:val="111111"/>
          <w:sz w:val="28"/>
          <w:szCs w:val="28"/>
        </w:rPr>
      </w:pPr>
      <w:r w:rsidRPr="006E5897">
        <w:rPr>
          <w:color w:val="111111"/>
          <w:sz w:val="28"/>
          <w:szCs w:val="28"/>
        </w:rPr>
        <w:t xml:space="preserve">• Дорожный городок и </w:t>
      </w:r>
      <w:proofErr w:type="spellStart"/>
      <w:r w:rsidRPr="006E5897">
        <w:rPr>
          <w:color w:val="111111"/>
          <w:sz w:val="28"/>
          <w:szCs w:val="28"/>
        </w:rPr>
        <w:t>Автогородок</w:t>
      </w:r>
      <w:proofErr w:type="spellEnd"/>
      <w:r w:rsidRPr="006E5897">
        <w:rPr>
          <w:color w:val="111111"/>
          <w:sz w:val="28"/>
          <w:szCs w:val="28"/>
        </w:rPr>
        <w:t>;</w:t>
      </w:r>
    </w:p>
    <w:p w:rsidR="006E5897" w:rsidRPr="006E5897" w:rsidRDefault="006E5897" w:rsidP="006E5897">
      <w:pPr>
        <w:tabs>
          <w:tab w:val="left" w:pos="2925"/>
        </w:tabs>
        <w:spacing w:line="276" w:lineRule="auto"/>
        <w:ind w:left="284" w:right="817"/>
        <w:jc w:val="both"/>
        <w:rPr>
          <w:rFonts w:eastAsiaTheme="minorEastAsia"/>
          <w:sz w:val="28"/>
          <w:szCs w:val="28"/>
        </w:rPr>
      </w:pPr>
      <w:r w:rsidRPr="006E5897">
        <w:rPr>
          <w:rFonts w:eastAsiaTheme="minorEastAsia"/>
          <w:sz w:val="28"/>
          <w:szCs w:val="28"/>
        </w:rPr>
        <w:t xml:space="preserve">Оснащение центров меняется в соответствии с тематическим планированием образовательного процесса. </w:t>
      </w:r>
    </w:p>
    <w:p w:rsidR="006E5897" w:rsidRPr="006E5897" w:rsidRDefault="006E5897" w:rsidP="006E5897">
      <w:pPr>
        <w:spacing w:line="276" w:lineRule="auto"/>
        <w:ind w:left="284" w:right="817"/>
        <w:jc w:val="center"/>
        <w:rPr>
          <w:rFonts w:eastAsiaTheme="minorEastAsia"/>
          <w:sz w:val="28"/>
          <w:szCs w:val="28"/>
        </w:rPr>
      </w:pPr>
      <w:r w:rsidRPr="006E5897">
        <w:rPr>
          <w:rFonts w:eastAsiaTheme="minorEastAsia"/>
          <w:sz w:val="28"/>
          <w:szCs w:val="28"/>
        </w:rPr>
        <w:lastRenderedPageBreak/>
        <w:t>Образовательное направление                                                                         «Социально-коммуникативное развитие»</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 Развивающая предметно – пространственная среда по социально-коммуникативному развитию обеспечивает усвоение норм и ценностей во взаимоотношениях, принятых в обществе, способствует формированию позитивных установок к различным видам труда и творчества, формирует положительное отношение и чувства принадлежности к своей семье и к обществу, основы безопасного поведения в быту, социуме, природе. Материалы развивающей предметно – пространственной среды учитывают формирование гендерной, семейной, гражданской принадлежности и патриотических чувств.</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 Игрушки способствуют развитию игровой деятельности с целью освоения различных социальных ролей. Игрушки – персонажи: небольшого размера куклы с разнообразной одеждой, подходящей по размеру для девочек; набор</w:t>
      </w:r>
      <w:proofErr w:type="gramStart"/>
      <w:r w:rsidRPr="006E5897">
        <w:rPr>
          <w:rFonts w:eastAsiaTheme="minorEastAsia"/>
          <w:sz w:val="28"/>
          <w:szCs w:val="28"/>
        </w:rPr>
        <w:t>ы-</w:t>
      </w:r>
      <w:proofErr w:type="gramEnd"/>
      <w:r w:rsidRPr="006E5897">
        <w:rPr>
          <w:rFonts w:eastAsiaTheme="minorEastAsia"/>
          <w:sz w:val="28"/>
          <w:szCs w:val="28"/>
        </w:rPr>
        <w:t xml:space="preserve"> фигурки животных  домашние и дикие. </w:t>
      </w:r>
      <w:proofErr w:type="gramStart"/>
      <w:r w:rsidRPr="006E5897">
        <w:rPr>
          <w:rFonts w:eastAsiaTheme="minorEastAsia"/>
          <w:sz w:val="28"/>
          <w:szCs w:val="28"/>
        </w:rPr>
        <w:t>Ролевые атрибуты для сюжетно – ролевых игр «Дочки-матери», «Детский сад», «Магазин», «Больница», «Аптека», «Парикмахерская», «Повар», «Строители», «Пожарная станция», «Кафе», «Зоопарк».</w:t>
      </w:r>
      <w:proofErr w:type="gramEnd"/>
      <w:r w:rsidRPr="006E5897">
        <w:rPr>
          <w:rFonts w:eastAsiaTheme="minorEastAsia"/>
          <w:sz w:val="28"/>
          <w:szCs w:val="28"/>
        </w:rPr>
        <w:t xml:space="preserve"> Воспитатели  использует предметы – заместители: мягкие цветные модули, стулья, столы, ширмы, бросовый материал. </w:t>
      </w:r>
      <w:proofErr w:type="gramStart"/>
      <w:r w:rsidRPr="006E5897">
        <w:rPr>
          <w:rFonts w:eastAsiaTheme="minorEastAsia"/>
          <w:sz w:val="28"/>
          <w:szCs w:val="28"/>
        </w:rPr>
        <w:t>Игрушки – предметы оперирования: автомобили разных марок, орудия, инструменты; механические игрушки: заводные и управляемые игрушки: железная дорога, автомобили; игрушки: посуда, утюг, молоток, руль; сборные модели: самолеты, яхты; действующие сборные модели "</w:t>
      </w:r>
      <w:proofErr w:type="spellStart"/>
      <w:r w:rsidRPr="006E5897">
        <w:rPr>
          <w:rFonts w:eastAsiaTheme="minorEastAsia"/>
          <w:sz w:val="28"/>
          <w:szCs w:val="28"/>
        </w:rPr>
        <w:t>лего</w:t>
      </w:r>
      <w:proofErr w:type="spellEnd"/>
      <w:r w:rsidRPr="006E5897">
        <w:rPr>
          <w:rFonts w:eastAsiaTheme="minorEastAsia"/>
          <w:sz w:val="28"/>
          <w:szCs w:val="28"/>
        </w:rPr>
        <w:t xml:space="preserve">", сборные мелкие игрушки из "киндер-сюрпризов" и игрушки – </w:t>
      </w:r>
      <w:proofErr w:type="spellStart"/>
      <w:r w:rsidRPr="006E5897">
        <w:rPr>
          <w:rFonts w:eastAsiaTheme="minorEastAsia"/>
          <w:sz w:val="28"/>
          <w:szCs w:val="28"/>
        </w:rPr>
        <w:t>трансформеры</w:t>
      </w:r>
      <w:proofErr w:type="spellEnd"/>
      <w:r w:rsidRPr="006E5897">
        <w:rPr>
          <w:rFonts w:eastAsiaTheme="minorEastAsia"/>
          <w:sz w:val="28"/>
          <w:szCs w:val="28"/>
        </w:rPr>
        <w:t xml:space="preserve">, игрушки модели, сборно-разборные игрушки, конструкторы. </w:t>
      </w:r>
      <w:proofErr w:type="gramEnd"/>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Действующие игрушки-предметы оперирования позволяют переходить от сюжетной игры к результативному практическому действию.</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В ДОО оформлены «Дорожный городок» и «</w:t>
      </w:r>
      <w:proofErr w:type="spellStart"/>
      <w:r w:rsidRPr="006E5897">
        <w:rPr>
          <w:rFonts w:eastAsiaTheme="minorEastAsia"/>
          <w:sz w:val="28"/>
          <w:szCs w:val="28"/>
        </w:rPr>
        <w:t>Автогородок</w:t>
      </w:r>
      <w:proofErr w:type="spellEnd"/>
      <w:r w:rsidRPr="006E5897">
        <w:rPr>
          <w:rFonts w:eastAsiaTheme="minorEastAsia"/>
          <w:sz w:val="28"/>
          <w:szCs w:val="28"/>
        </w:rPr>
        <w:t xml:space="preserve">», «Пожарный уголок». Под руководством воспитателей группы проходит целенаправленное изучение основ правил безопасного поведения на дорогах, на улице,  знакомство с источниками опасности, мерами предосторожности при обращении с ними и приёмами элементарной самопомощи. </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Воспитатели оформили комнату «Дорожный городок», в которой разместили обучающий и дидактический материал: «Сигналы светофора», «Сигналы регулировщика», «Виды транспорта», «Виды светофора», «Дорожные знаки», изготовили </w:t>
      </w:r>
      <w:proofErr w:type="spellStart"/>
      <w:r w:rsidRPr="006E5897">
        <w:rPr>
          <w:rFonts w:eastAsiaTheme="minorEastAsia"/>
          <w:sz w:val="28"/>
          <w:szCs w:val="28"/>
        </w:rPr>
        <w:t>Лепбук</w:t>
      </w:r>
      <w:proofErr w:type="spellEnd"/>
      <w:r w:rsidRPr="006E5897">
        <w:rPr>
          <w:rFonts w:eastAsiaTheme="minorEastAsia"/>
          <w:sz w:val="28"/>
          <w:szCs w:val="28"/>
        </w:rPr>
        <w:t xml:space="preserve"> по ПДД; имеются макеты: «Автотрасса», «Азбука дорог», настольные игры: лото «Дорожные знаки», домино «Автомобильная пробка», дидактические папки: раскраски по ПДД, беседы по ПДД, карточки с заданиями по ПДД.  </w:t>
      </w:r>
    </w:p>
    <w:p w:rsidR="006E5897" w:rsidRPr="006E5897" w:rsidRDefault="006E5897" w:rsidP="006E5897">
      <w:pPr>
        <w:spacing w:line="276" w:lineRule="auto"/>
        <w:ind w:left="284" w:right="817"/>
        <w:jc w:val="both"/>
        <w:rPr>
          <w:sz w:val="28"/>
          <w:szCs w:val="28"/>
        </w:rPr>
      </w:pPr>
      <w:r w:rsidRPr="006E5897">
        <w:rPr>
          <w:rFonts w:eastAsiaTheme="minorEastAsia"/>
          <w:sz w:val="28"/>
          <w:szCs w:val="28"/>
        </w:rPr>
        <w:t>В коридоре и холе воспитатели создали «</w:t>
      </w:r>
      <w:proofErr w:type="spellStart"/>
      <w:r w:rsidRPr="006E5897">
        <w:rPr>
          <w:rFonts w:eastAsiaTheme="minorEastAsia"/>
          <w:sz w:val="28"/>
          <w:szCs w:val="28"/>
        </w:rPr>
        <w:t>Автогородок</w:t>
      </w:r>
      <w:proofErr w:type="spellEnd"/>
      <w:r w:rsidRPr="006E5897">
        <w:rPr>
          <w:rFonts w:eastAsiaTheme="minorEastAsia"/>
          <w:sz w:val="28"/>
          <w:szCs w:val="28"/>
        </w:rPr>
        <w:t xml:space="preserve">». </w:t>
      </w:r>
      <w:r w:rsidRPr="006E5897">
        <w:rPr>
          <w:sz w:val="28"/>
          <w:szCs w:val="28"/>
        </w:rPr>
        <w:t>Создание развивающей среды на стенах коридора заключалось  в росписи стен обучающими сюжетными картинами по темам: опасные и безопасные места для игр, спецслужбы, дорожные знаки, остановка, карта нашего поселения.</w:t>
      </w:r>
    </w:p>
    <w:p w:rsidR="006E5897" w:rsidRPr="006E5897" w:rsidRDefault="006E5897" w:rsidP="006E5897">
      <w:pPr>
        <w:spacing w:line="276" w:lineRule="auto"/>
        <w:ind w:left="284" w:right="817"/>
        <w:jc w:val="both"/>
        <w:rPr>
          <w:sz w:val="28"/>
          <w:szCs w:val="28"/>
        </w:rPr>
      </w:pPr>
      <w:r w:rsidRPr="006E5897">
        <w:rPr>
          <w:sz w:val="28"/>
          <w:szCs w:val="28"/>
        </w:rPr>
        <w:lastRenderedPageBreak/>
        <w:t xml:space="preserve">Моделирование ситуаций по изучению дорожного движения заключалось в нанесении максимального количества дорожной разметки на пол коридора и холла. И у нас получились следующие виды </w:t>
      </w:r>
      <w:proofErr w:type="gramStart"/>
      <w:r w:rsidRPr="006E5897">
        <w:rPr>
          <w:sz w:val="28"/>
          <w:szCs w:val="28"/>
        </w:rPr>
        <w:t>дорожный</w:t>
      </w:r>
      <w:proofErr w:type="gramEnd"/>
      <w:r w:rsidRPr="006E5897">
        <w:rPr>
          <w:sz w:val="28"/>
          <w:szCs w:val="28"/>
        </w:rPr>
        <w:t xml:space="preserve"> разметки: круговое движение, одностороннее движение, дорога с двумя проезжими полосами, разметка «Автобусная остановка», «Место для стоянки запрещено». После того как в детском саду был организован целый «Авто городок», детям стало гораздо интересней на занятиях. Они стали лучше и быстрее ориентироваться, как на нашем макете в детском саду, так и на дороге. В «</w:t>
      </w:r>
      <w:proofErr w:type="spellStart"/>
      <w:r w:rsidRPr="006E5897">
        <w:rPr>
          <w:sz w:val="28"/>
          <w:szCs w:val="28"/>
        </w:rPr>
        <w:t>Автогородке</w:t>
      </w:r>
      <w:proofErr w:type="spellEnd"/>
      <w:r w:rsidRPr="006E5897">
        <w:rPr>
          <w:sz w:val="28"/>
          <w:szCs w:val="28"/>
        </w:rPr>
        <w:t>», п</w:t>
      </w:r>
      <w:r w:rsidRPr="006E5897">
        <w:rPr>
          <w:rFonts w:eastAsiaTheme="minorEastAsia"/>
          <w:sz w:val="28"/>
          <w:szCs w:val="28"/>
        </w:rPr>
        <w:t xml:space="preserve">едагоги обучают детей безопасному поведению на дороге. Они с детьми играют в сюжетно – ролевые игры,  проигрывают ситуации по ДДТТ. </w:t>
      </w:r>
    </w:p>
    <w:p w:rsidR="006E5897" w:rsidRPr="006E5897" w:rsidRDefault="006E5897" w:rsidP="006E5897">
      <w:pPr>
        <w:spacing w:line="276" w:lineRule="auto"/>
        <w:ind w:left="284" w:right="817"/>
        <w:jc w:val="both"/>
        <w:rPr>
          <w:rFonts w:eastAsiaTheme="minorEastAsia"/>
          <w:sz w:val="28"/>
          <w:szCs w:val="28"/>
        </w:rPr>
      </w:pPr>
      <w:proofErr w:type="gramStart"/>
      <w:r w:rsidRPr="006E5897">
        <w:rPr>
          <w:rFonts w:eastAsiaTheme="minorEastAsia"/>
          <w:sz w:val="28"/>
          <w:szCs w:val="28"/>
        </w:rPr>
        <w:t xml:space="preserve">В центре «Пожарный </w:t>
      </w:r>
      <w:proofErr w:type="spellStart"/>
      <w:r w:rsidRPr="006E5897">
        <w:rPr>
          <w:rFonts w:eastAsiaTheme="minorEastAsia"/>
          <w:sz w:val="28"/>
          <w:szCs w:val="28"/>
        </w:rPr>
        <w:t>уголк</w:t>
      </w:r>
      <w:proofErr w:type="spellEnd"/>
      <w:r w:rsidRPr="006E5897">
        <w:rPr>
          <w:rFonts w:eastAsiaTheme="minorEastAsia"/>
          <w:sz w:val="28"/>
          <w:szCs w:val="28"/>
        </w:rPr>
        <w:t>» размещены: пожарный щит, на котором расположены: пожарная лопата, топор, ведро и огнетушитель; памятки по безопасному обращению с огнем, памятки «Причины пожара», «Что делать, если в доме пожар».</w:t>
      </w:r>
      <w:proofErr w:type="gramEnd"/>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Центр «Театрализованных игр». Дети дошкольного возраста активно проявляют стремление к общению со сверстниками. Основной формой организации их жизни является игра. Таким образом, при построении предметно-пространственной среды воспитателями уделяется большое внимание организации центров для сюжетно-ролевых игр. Для этого в нашем саду имеются маскарадные костюмы, маски сказочных персонажей, сказочный домик и русская печка. </w:t>
      </w:r>
      <w:proofErr w:type="gramStart"/>
      <w:r w:rsidRPr="006E5897">
        <w:rPr>
          <w:rFonts w:eastAsiaTheme="minorEastAsia"/>
          <w:sz w:val="28"/>
          <w:szCs w:val="28"/>
        </w:rPr>
        <w:t>Для музыкальной деятельности имеются музыкальные инструменты: дудки, маракасы, бубны, ксилофон, детское пианино, трещотка, губная гармошка.</w:t>
      </w:r>
      <w:proofErr w:type="gramEnd"/>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Центр «Здоровья» представлен в виде игры «Больница». Этот уголок </w:t>
      </w:r>
      <w:r w:rsidRPr="006E5897">
        <w:rPr>
          <w:rFonts w:eastAsiaTheme="minorEastAsia"/>
          <w:color w:val="000000"/>
          <w:sz w:val="28"/>
          <w:szCs w:val="28"/>
          <w:shd w:val="clear" w:color="auto" w:fill="FFFFFF"/>
        </w:rPr>
        <w:t xml:space="preserve">нацелен на воспитание любви к ближнему, сочувствие к больному человеку, доброе и ласковое отношение к ним. </w:t>
      </w:r>
      <w:r w:rsidRPr="006E5897">
        <w:rPr>
          <w:rFonts w:eastAsiaTheme="minorEastAsia"/>
          <w:sz w:val="28"/>
          <w:szCs w:val="28"/>
        </w:rPr>
        <w:t>Дети учатся правильно общаться, повторяют алгоритм работы врача и медсестры. В этом уголке  расположены тумбочка, стул, мед</w:t>
      </w:r>
      <w:proofErr w:type="gramStart"/>
      <w:r w:rsidRPr="006E5897">
        <w:rPr>
          <w:rFonts w:eastAsiaTheme="minorEastAsia"/>
          <w:sz w:val="28"/>
          <w:szCs w:val="28"/>
        </w:rPr>
        <w:t>.</w:t>
      </w:r>
      <w:proofErr w:type="gramEnd"/>
      <w:r w:rsidRPr="006E5897">
        <w:rPr>
          <w:rFonts w:eastAsiaTheme="minorEastAsia"/>
          <w:sz w:val="28"/>
          <w:szCs w:val="28"/>
        </w:rPr>
        <w:t xml:space="preserve"> </w:t>
      </w:r>
      <w:proofErr w:type="gramStart"/>
      <w:r w:rsidRPr="006E5897">
        <w:rPr>
          <w:rFonts w:eastAsiaTheme="minorEastAsia"/>
          <w:sz w:val="28"/>
          <w:szCs w:val="28"/>
        </w:rPr>
        <w:t>и</w:t>
      </w:r>
      <w:proofErr w:type="gramEnd"/>
      <w:r w:rsidRPr="006E5897">
        <w:rPr>
          <w:rFonts w:eastAsiaTheme="minorEastAsia"/>
          <w:sz w:val="28"/>
          <w:szCs w:val="28"/>
        </w:rPr>
        <w:t xml:space="preserve">нструменты и мед. костюм, карточки здоровья. </w:t>
      </w:r>
    </w:p>
    <w:p w:rsidR="006E5897" w:rsidRPr="006E5897" w:rsidRDefault="006E5897" w:rsidP="006E5897">
      <w:pPr>
        <w:spacing w:line="276" w:lineRule="auto"/>
        <w:ind w:left="284" w:right="817"/>
        <w:jc w:val="both"/>
        <w:rPr>
          <w:rFonts w:eastAsiaTheme="minorEastAsia"/>
          <w:color w:val="111111"/>
          <w:sz w:val="28"/>
          <w:szCs w:val="28"/>
          <w:shd w:val="clear" w:color="auto" w:fill="FFFFFF"/>
        </w:rPr>
      </w:pPr>
      <w:r w:rsidRPr="006E5897">
        <w:rPr>
          <w:rFonts w:eastAsiaTheme="minorEastAsia"/>
          <w:color w:val="111111"/>
          <w:sz w:val="28"/>
          <w:szCs w:val="28"/>
          <w:shd w:val="clear" w:color="auto" w:fill="FFFFFF"/>
        </w:rPr>
        <w:t>В группе есть уголок </w:t>
      </w:r>
      <w:r w:rsidRPr="006E5897">
        <w:rPr>
          <w:rFonts w:eastAsiaTheme="minorEastAsia"/>
          <w:iCs/>
          <w:color w:val="111111"/>
          <w:sz w:val="28"/>
          <w:szCs w:val="28"/>
          <w:bdr w:val="none" w:sz="0" w:space="0" w:color="auto" w:frame="1"/>
          <w:shd w:val="clear" w:color="auto" w:fill="FFFFFF"/>
        </w:rPr>
        <w:t xml:space="preserve">«Патриотического воспитания», который </w:t>
      </w:r>
      <w:r w:rsidRPr="006E5897">
        <w:rPr>
          <w:rFonts w:eastAsiaTheme="minorEastAsia"/>
          <w:color w:val="111111"/>
          <w:sz w:val="28"/>
          <w:szCs w:val="28"/>
          <w:shd w:val="clear" w:color="auto" w:fill="FFFFFF"/>
        </w:rPr>
        <w:t xml:space="preserve"> способствует развитию речи, воображения, мышления, расширяет кругозор, способствует нравственному становлению личности ребенка, воспитывает любовь к родному селу, к родному краю, России. В этом уголке </w:t>
      </w:r>
      <w:r w:rsidRPr="006E5897">
        <w:rPr>
          <w:rFonts w:eastAsiaTheme="minorEastAsia"/>
          <w:color w:val="111111"/>
          <w:sz w:val="28"/>
          <w:szCs w:val="28"/>
          <w:bdr w:val="none" w:sz="0" w:space="0" w:color="auto" w:frame="1"/>
          <w:shd w:val="clear" w:color="auto" w:fill="FFFFFF"/>
        </w:rPr>
        <w:t>размещены</w:t>
      </w:r>
      <w:r w:rsidRPr="006E5897">
        <w:rPr>
          <w:rFonts w:eastAsiaTheme="minorEastAsia"/>
          <w:color w:val="111111"/>
          <w:sz w:val="28"/>
          <w:szCs w:val="28"/>
          <w:shd w:val="clear" w:color="auto" w:fill="FFFFFF"/>
        </w:rPr>
        <w:t>: портрет президента РФ, флаг РФ, герб России, карта России, глобус.</w:t>
      </w:r>
    </w:p>
    <w:p w:rsidR="006E5897" w:rsidRPr="006E5897" w:rsidRDefault="006E5897" w:rsidP="006E5897">
      <w:pPr>
        <w:spacing w:line="276" w:lineRule="auto"/>
        <w:ind w:left="284" w:right="817"/>
        <w:jc w:val="center"/>
        <w:rPr>
          <w:rFonts w:eastAsiaTheme="minorEastAsia"/>
          <w:sz w:val="28"/>
          <w:szCs w:val="28"/>
        </w:rPr>
      </w:pPr>
    </w:p>
    <w:p w:rsidR="006E5897" w:rsidRPr="006E5897" w:rsidRDefault="006E5897" w:rsidP="006E5897">
      <w:pPr>
        <w:spacing w:line="276" w:lineRule="auto"/>
        <w:ind w:left="284" w:right="817"/>
        <w:rPr>
          <w:rFonts w:eastAsiaTheme="minorEastAsia"/>
          <w:sz w:val="28"/>
          <w:szCs w:val="28"/>
        </w:rPr>
      </w:pPr>
      <w:r w:rsidRPr="006E5897">
        <w:rPr>
          <w:rFonts w:eastAsiaTheme="minorEastAsia"/>
          <w:sz w:val="28"/>
          <w:szCs w:val="28"/>
        </w:rPr>
        <w:t xml:space="preserve">Образовательное направление «Познавательное развитие».                   Познавательное развитие предполагает развитие познавательных интересов детей, воображения и творческой активности; формирование первичных представлений о свойствах и объектах окружающего мира. Для умственного развития создан «Центр умственной активности» с раздаточным счетным материалом, геометрическими фигурами, занимательный и познавательный математический материал, логико-математические игры, набор геометрических фигур. Развивающая среда многогранна: палочки </w:t>
      </w:r>
      <w:proofErr w:type="spellStart"/>
      <w:r w:rsidRPr="006E5897">
        <w:rPr>
          <w:rFonts w:eastAsiaTheme="minorEastAsia"/>
          <w:sz w:val="28"/>
          <w:szCs w:val="28"/>
        </w:rPr>
        <w:t>Кюизенера</w:t>
      </w:r>
      <w:proofErr w:type="spellEnd"/>
      <w:r w:rsidRPr="006E5897">
        <w:rPr>
          <w:rFonts w:eastAsiaTheme="minorEastAsia"/>
          <w:sz w:val="28"/>
          <w:szCs w:val="28"/>
        </w:rPr>
        <w:t xml:space="preserve">;  материал для счета, настольно-печатные игры, </w:t>
      </w:r>
      <w:proofErr w:type="spellStart"/>
      <w:r w:rsidRPr="006E5897">
        <w:rPr>
          <w:rFonts w:eastAsiaTheme="minorEastAsia"/>
          <w:sz w:val="28"/>
          <w:szCs w:val="28"/>
        </w:rPr>
        <w:t>пазлы</w:t>
      </w:r>
      <w:proofErr w:type="spellEnd"/>
      <w:r w:rsidRPr="006E5897">
        <w:rPr>
          <w:rFonts w:eastAsiaTheme="minorEastAsia"/>
          <w:sz w:val="28"/>
          <w:szCs w:val="28"/>
        </w:rPr>
        <w:t xml:space="preserve">. Центры «Строительно-конструктивных игр». В этот центр входят мягкие модули для конструирования. Из этих моделей дети делают домики, крепости, </w:t>
      </w:r>
      <w:r w:rsidRPr="006E5897">
        <w:rPr>
          <w:rFonts w:eastAsiaTheme="minorEastAsia"/>
          <w:sz w:val="28"/>
          <w:szCs w:val="28"/>
        </w:rPr>
        <w:lastRenderedPageBreak/>
        <w:t>мосты, машинки, танки. Также имеются наборы «</w:t>
      </w:r>
      <w:proofErr w:type="spellStart"/>
      <w:r w:rsidRPr="006E5897">
        <w:rPr>
          <w:rFonts w:eastAsiaTheme="minorEastAsia"/>
          <w:sz w:val="28"/>
          <w:szCs w:val="28"/>
        </w:rPr>
        <w:t>Лего</w:t>
      </w:r>
      <w:proofErr w:type="spellEnd"/>
      <w:r w:rsidRPr="006E5897">
        <w:rPr>
          <w:rFonts w:eastAsiaTheme="minorEastAsia"/>
          <w:sz w:val="28"/>
          <w:szCs w:val="28"/>
        </w:rPr>
        <w:t>»,  «Ферма», «</w:t>
      </w:r>
      <w:proofErr w:type="spellStart"/>
      <w:r w:rsidRPr="006E5897">
        <w:rPr>
          <w:rFonts w:eastAsiaTheme="minorEastAsia"/>
          <w:sz w:val="28"/>
          <w:szCs w:val="28"/>
        </w:rPr>
        <w:t>Мозайка</w:t>
      </w:r>
      <w:proofErr w:type="spellEnd"/>
      <w:r w:rsidRPr="006E5897">
        <w:rPr>
          <w:rFonts w:eastAsiaTheme="minorEastAsia"/>
          <w:sz w:val="28"/>
          <w:szCs w:val="28"/>
        </w:rPr>
        <w:t>», деревянный конструктор.</w:t>
      </w:r>
    </w:p>
    <w:p w:rsidR="006E5897" w:rsidRPr="006E5897" w:rsidRDefault="006E5897" w:rsidP="006E5897">
      <w:pPr>
        <w:spacing w:line="276" w:lineRule="auto"/>
        <w:ind w:left="284" w:right="817"/>
        <w:rPr>
          <w:rFonts w:eastAsiaTheme="minorEastAsia"/>
          <w:sz w:val="28"/>
          <w:szCs w:val="28"/>
        </w:rPr>
      </w:pPr>
      <w:proofErr w:type="spellStart"/>
      <w:r w:rsidRPr="006E5897">
        <w:rPr>
          <w:rFonts w:eastAsiaTheme="minorEastAsia"/>
          <w:sz w:val="28"/>
          <w:szCs w:val="28"/>
        </w:rPr>
        <w:t>Цент</w:t>
      </w:r>
      <w:proofErr w:type="gramStart"/>
      <w:r w:rsidRPr="006E5897">
        <w:rPr>
          <w:rFonts w:eastAsiaTheme="minorEastAsia"/>
          <w:sz w:val="28"/>
          <w:szCs w:val="28"/>
        </w:rPr>
        <w:t>р«</w:t>
      </w:r>
      <w:proofErr w:type="gramEnd"/>
      <w:r w:rsidRPr="006E5897">
        <w:rPr>
          <w:rFonts w:eastAsiaTheme="minorEastAsia"/>
          <w:sz w:val="28"/>
          <w:szCs w:val="28"/>
        </w:rPr>
        <w:t>Природы</w:t>
      </w:r>
      <w:proofErr w:type="spellEnd"/>
      <w:r w:rsidRPr="006E5897">
        <w:rPr>
          <w:rFonts w:eastAsiaTheme="minorEastAsia"/>
          <w:sz w:val="28"/>
          <w:szCs w:val="28"/>
        </w:rPr>
        <w:t>» представлен в виде дерева. Созданы условия для обогащения представлений детей о многообразии природного мира, воспитания любви к природе и бережного отношения к ней, а так же приобщения детей к уходу за растениями, формирования начал экологической культуры. Здесь представлены различные материалы и инструменты для ухода за растениями, календарь природы, дидактические игры по экологии, огород на подоконнике. Развитие познавательно – исследовательской деятельности.</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 Центр «Экспериментирования» оборудован столом для экспериментирования и шкафом для хранения материала. </w:t>
      </w:r>
      <w:proofErr w:type="gramStart"/>
      <w:r w:rsidRPr="006E5897">
        <w:rPr>
          <w:rFonts w:eastAsiaTheme="minorEastAsia"/>
          <w:sz w:val="28"/>
          <w:szCs w:val="28"/>
        </w:rPr>
        <w:t>На полочках шкафа, размещен природный материал (мел, нефть, соль, песок, глина, камни, ракушки, шишки), бросовый материал (пластиковые бутылки, одноразовые стаканчики, баночки, киндер сюрпризы, крышки).</w:t>
      </w:r>
      <w:proofErr w:type="gramEnd"/>
      <w:r w:rsidRPr="006E5897">
        <w:rPr>
          <w:rFonts w:eastAsiaTheme="minorEastAsia"/>
          <w:sz w:val="28"/>
          <w:szCs w:val="28"/>
        </w:rPr>
        <w:t xml:space="preserve"> Воспитатели собрали  коллекцию разных видов бумаги для опытов и тактильного ощущения, магнит, коллекция разных круп, лабораторное оборудование (зеркала, воронки, свечки со стаканчиками, пробирки, лупы, весы, ложечки разного размера). Так же имеется  ёмкости с сыпучими, жидкими и твердыми веществами, папки с дидактическим материалом: «Опыты с водой», «Опыты с песком», «Опыты с воздухом».   Перед работой проводится инструктаж: правила поведения и проведения экспериментов. </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Центр «Математического развития»</w:t>
      </w:r>
      <w:r w:rsidRPr="006E5897">
        <w:rPr>
          <w:rFonts w:eastAsiaTheme="minorEastAsia"/>
          <w:color w:val="111111"/>
          <w:sz w:val="28"/>
          <w:szCs w:val="28"/>
          <w:shd w:val="clear" w:color="auto" w:fill="FFFFFF"/>
        </w:rPr>
        <w:t xml:space="preserve"> решает следующие </w:t>
      </w:r>
      <w:r w:rsidRPr="006E5897">
        <w:rPr>
          <w:rFonts w:eastAsiaTheme="minorEastAsia"/>
          <w:color w:val="111111"/>
          <w:sz w:val="28"/>
          <w:szCs w:val="28"/>
          <w:bdr w:val="none" w:sz="0" w:space="0" w:color="auto" w:frame="1"/>
          <w:shd w:val="clear" w:color="auto" w:fill="FFFFFF"/>
        </w:rPr>
        <w:t>задачи</w:t>
      </w:r>
      <w:r w:rsidRPr="006E5897">
        <w:rPr>
          <w:rFonts w:eastAsiaTheme="minorEastAsia"/>
          <w:color w:val="111111"/>
          <w:sz w:val="28"/>
          <w:szCs w:val="28"/>
          <w:shd w:val="clear" w:color="auto" w:fill="FFFFFF"/>
        </w:rPr>
        <w:t>: целенаправленное формирование у детей интереса к элементарной математической деятельности;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r w:rsidRPr="006E5897">
        <w:rPr>
          <w:rFonts w:eastAsiaTheme="minorEastAsia"/>
          <w:sz w:val="28"/>
          <w:szCs w:val="28"/>
        </w:rPr>
        <w:t xml:space="preserve">. Для развития математических представлений у детей, воспитатели подобрали дидактические игры: математические </w:t>
      </w:r>
      <w:proofErr w:type="spellStart"/>
      <w:r w:rsidRPr="006E5897">
        <w:rPr>
          <w:rFonts w:eastAsiaTheme="minorEastAsia"/>
          <w:sz w:val="28"/>
          <w:szCs w:val="28"/>
        </w:rPr>
        <w:t>пазлы</w:t>
      </w:r>
      <w:proofErr w:type="spellEnd"/>
      <w:r w:rsidRPr="006E5897">
        <w:rPr>
          <w:rFonts w:eastAsiaTheme="minorEastAsia"/>
          <w:sz w:val="28"/>
          <w:szCs w:val="28"/>
        </w:rPr>
        <w:t xml:space="preserve">, «Больше, меньше или равно», </w:t>
      </w:r>
      <w:r w:rsidRPr="006E5897">
        <w:rPr>
          <w:rFonts w:eastAsiaTheme="minorEastAsia"/>
          <w:color w:val="111111"/>
          <w:sz w:val="28"/>
          <w:szCs w:val="28"/>
          <w:shd w:val="clear" w:color="auto" w:fill="FFFFFF"/>
        </w:rPr>
        <w:t>" Какая цифра пропущена?"  " Какая фигура лишняя?"  "Длиннее, короче", «Соотнеси цифру и предмет», «Сосчитай, сколько предметов», Логическая задача" Поставь недостающий элемент". Для закрепления счета дети используют цветные палочки, так же из этих палочек дети конструируют предметы.</w:t>
      </w:r>
    </w:p>
    <w:p w:rsidR="006E5897" w:rsidRPr="006E5897" w:rsidRDefault="006E5897" w:rsidP="006E5897">
      <w:pPr>
        <w:spacing w:line="276" w:lineRule="auto"/>
        <w:ind w:left="284" w:right="817"/>
        <w:jc w:val="center"/>
        <w:rPr>
          <w:rFonts w:eastAsiaTheme="minorEastAsia"/>
          <w:sz w:val="28"/>
          <w:szCs w:val="28"/>
        </w:rPr>
      </w:pPr>
      <w:r w:rsidRPr="006E5897">
        <w:rPr>
          <w:rFonts w:eastAsiaTheme="minorEastAsia"/>
          <w:sz w:val="28"/>
          <w:szCs w:val="28"/>
        </w:rPr>
        <w:t>Образовательное направление «Физическое развитие».</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sz w:val="28"/>
          <w:szCs w:val="28"/>
        </w:rPr>
        <w:t xml:space="preserve">Физкультурно-оздоровительная работа направленна на укрепление и  развитие здоровья детей, профилактику заболеваний и формирование основ здорового образа жизни. </w:t>
      </w:r>
    </w:p>
    <w:p w:rsidR="006E5897" w:rsidRPr="006E5897" w:rsidRDefault="006E5897" w:rsidP="006E5897">
      <w:pPr>
        <w:spacing w:line="276" w:lineRule="auto"/>
        <w:ind w:left="284" w:right="817"/>
        <w:jc w:val="both"/>
        <w:rPr>
          <w:rFonts w:eastAsiaTheme="minorEastAsia"/>
          <w:color w:val="111111"/>
          <w:sz w:val="28"/>
          <w:szCs w:val="28"/>
          <w:shd w:val="clear" w:color="auto" w:fill="FFFFFF"/>
        </w:rPr>
      </w:pPr>
      <w:r w:rsidRPr="006E5897">
        <w:rPr>
          <w:rFonts w:eastAsiaTheme="minorEastAsia"/>
          <w:color w:val="111111"/>
          <w:sz w:val="28"/>
          <w:szCs w:val="28"/>
          <w:shd w:val="clear" w:color="auto" w:fill="FFFFFF"/>
        </w:rPr>
        <w:t xml:space="preserve">Спортивный уголок лаконично и гармонично вписывается в пространство группы, он реализует потребность детей в двигательной активности. </w:t>
      </w:r>
      <w:proofErr w:type="gramStart"/>
      <w:r w:rsidRPr="006E5897">
        <w:rPr>
          <w:rFonts w:eastAsiaTheme="minorEastAsia"/>
          <w:color w:val="111111"/>
          <w:sz w:val="28"/>
          <w:szCs w:val="28"/>
          <w:shd w:val="clear" w:color="auto" w:fill="FFFFFF"/>
        </w:rPr>
        <w:t xml:space="preserve">Здесь размешены: обручи, </w:t>
      </w:r>
      <w:proofErr w:type="spellStart"/>
      <w:r w:rsidRPr="006E5897">
        <w:rPr>
          <w:rFonts w:eastAsiaTheme="minorEastAsia"/>
          <w:color w:val="111111"/>
          <w:sz w:val="28"/>
          <w:szCs w:val="28"/>
          <w:shd w:val="clear" w:color="auto" w:fill="FFFFFF"/>
        </w:rPr>
        <w:t>кольцеброс</w:t>
      </w:r>
      <w:proofErr w:type="spellEnd"/>
      <w:r w:rsidRPr="006E5897">
        <w:rPr>
          <w:rFonts w:eastAsiaTheme="minorEastAsia"/>
          <w:color w:val="111111"/>
          <w:sz w:val="28"/>
          <w:szCs w:val="28"/>
          <w:shd w:val="clear" w:color="auto" w:fill="FFFFFF"/>
        </w:rPr>
        <w:t xml:space="preserve">, мини баскетбол, кегли, скакалки, бадминтон, </w:t>
      </w:r>
      <w:proofErr w:type="spellStart"/>
      <w:r w:rsidRPr="006E5897">
        <w:rPr>
          <w:rFonts w:eastAsiaTheme="minorEastAsia"/>
          <w:color w:val="111111"/>
          <w:sz w:val="28"/>
          <w:szCs w:val="28"/>
          <w:shd w:val="clear" w:color="auto" w:fill="FFFFFF"/>
        </w:rPr>
        <w:t>фитболы</w:t>
      </w:r>
      <w:proofErr w:type="spellEnd"/>
      <w:r w:rsidRPr="006E5897">
        <w:rPr>
          <w:rFonts w:eastAsiaTheme="minorEastAsia"/>
          <w:color w:val="111111"/>
          <w:sz w:val="28"/>
          <w:szCs w:val="28"/>
          <w:shd w:val="clear" w:color="auto" w:fill="FFFFFF"/>
        </w:rPr>
        <w:t>, мячи, настенная лестница.</w:t>
      </w:r>
      <w:proofErr w:type="gramEnd"/>
      <w:r w:rsidRPr="006E5897">
        <w:rPr>
          <w:rFonts w:eastAsiaTheme="minorEastAsia"/>
          <w:color w:val="111111"/>
          <w:sz w:val="28"/>
          <w:szCs w:val="28"/>
          <w:shd w:val="clear" w:color="auto" w:fill="FFFFFF"/>
        </w:rPr>
        <w:t xml:space="preserve">  Воспитатели вмести </w:t>
      </w:r>
      <w:proofErr w:type="gramStart"/>
      <w:r w:rsidRPr="006E5897">
        <w:rPr>
          <w:rFonts w:eastAsiaTheme="minorEastAsia"/>
          <w:color w:val="111111"/>
          <w:sz w:val="28"/>
          <w:szCs w:val="28"/>
          <w:shd w:val="clear" w:color="auto" w:fill="FFFFFF"/>
        </w:rPr>
        <w:t>с</w:t>
      </w:r>
      <w:proofErr w:type="gramEnd"/>
      <w:r w:rsidRPr="006E5897">
        <w:rPr>
          <w:rFonts w:eastAsiaTheme="minorEastAsia"/>
          <w:color w:val="111111"/>
          <w:sz w:val="28"/>
          <w:szCs w:val="28"/>
          <w:shd w:val="clear" w:color="auto" w:fill="FFFFFF"/>
        </w:rPr>
        <w:t xml:space="preserve"> </w:t>
      </w:r>
      <w:proofErr w:type="gramStart"/>
      <w:r w:rsidRPr="006E5897">
        <w:rPr>
          <w:rFonts w:eastAsiaTheme="minorEastAsia"/>
          <w:color w:val="111111"/>
          <w:sz w:val="28"/>
          <w:szCs w:val="28"/>
          <w:shd w:val="clear" w:color="auto" w:fill="FFFFFF"/>
        </w:rPr>
        <w:t>дошкольники</w:t>
      </w:r>
      <w:proofErr w:type="gramEnd"/>
      <w:r w:rsidRPr="006E5897">
        <w:rPr>
          <w:rFonts w:eastAsiaTheme="minorEastAsia"/>
          <w:color w:val="111111"/>
          <w:sz w:val="28"/>
          <w:szCs w:val="28"/>
          <w:shd w:val="clear" w:color="auto" w:fill="FFFFFF"/>
        </w:rPr>
        <w:t xml:space="preserve"> занимаются и закрепляют разные виды </w:t>
      </w:r>
      <w:r w:rsidRPr="006E5897">
        <w:rPr>
          <w:rFonts w:eastAsiaTheme="minorEastAsia"/>
          <w:color w:val="111111"/>
          <w:sz w:val="28"/>
          <w:szCs w:val="28"/>
          <w:bdr w:val="none" w:sz="0" w:space="0" w:color="auto" w:frame="1"/>
          <w:shd w:val="clear" w:color="auto" w:fill="FFFFFF"/>
        </w:rPr>
        <w:t>движений</w:t>
      </w:r>
      <w:r w:rsidRPr="006E5897">
        <w:rPr>
          <w:rFonts w:eastAsiaTheme="minorEastAsia"/>
          <w:color w:val="111111"/>
          <w:sz w:val="28"/>
          <w:szCs w:val="28"/>
          <w:shd w:val="clear" w:color="auto" w:fill="FFFFFF"/>
        </w:rPr>
        <w:t xml:space="preserve">. После сна дети ходят по </w:t>
      </w:r>
      <w:proofErr w:type="gramStart"/>
      <w:r w:rsidRPr="006E5897">
        <w:rPr>
          <w:rFonts w:eastAsiaTheme="minorEastAsia"/>
          <w:color w:val="111111"/>
          <w:sz w:val="28"/>
          <w:szCs w:val="28"/>
          <w:shd w:val="clear" w:color="auto" w:fill="FFFFFF"/>
        </w:rPr>
        <w:t>массажному</w:t>
      </w:r>
      <w:proofErr w:type="gramEnd"/>
      <w:r w:rsidRPr="006E5897">
        <w:rPr>
          <w:rFonts w:eastAsiaTheme="minorEastAsia"/>
          <w:color w:val="111111"/>
          <w:sz w:val="28"/>
          <w:szCs w:val="28"/>
          <w:shd w:val="clear" w:color="auto" w:fill="FFFFFF"/>
        </w:rPr>
        <w:t xml:space="preserve"> дорожкам. Увеличение двигательной активности оказывает благоприятное влияние на физическое и умственное </w:t>
      </w:r>
      <w:r w:rsidRPr="006E5897">
        <w:rPr>
          <w:rFonts w:eastAsiaTheme="minorEastAsia"/>
          <w:bCs/>
          <w:color w:val="111111"/>
          <w:sz w:val="28"/>
          <w:szCs w:val="28"/>
          <w:bdr w:val="none" w:sz="0" w:space="0" w:color="auto" w:frame="1"/>
          <w:shd w:val="clear" w:color="auto" w:fill="FFFFFF"/>
        </w:rPr>
        <w:t>развитие</w:t>
      </w:r>
      <w:r w:rsidRPr="006E5897">
        <w:rPr>
          <w:rFonts w:eastAsiaTheme="minorEastAsia"/>
          <w:color w:val="111111"/>
          <w:sz w:val="28"/>
          <w:szCs w:val="28"/>
          <w:shd w:val="clear" w:color="auto" w:fill="FFFFFF"/>
        </w:rPr>
        <w:t>, состояние здоровья детей.</w:t>
      </w:r>
    </w:p>
    <w:p w:rsidR="006E5897" w:rsidRPr="006E5897" w:rsidRDefault="006E5897" w:rsidP="006E5897">
      <w:pPr>
        <w:spacing w:line="276" w:lineRule="auto"/>
        <w:ind w:left="284" w:right="817"/>
        <w:jc w:val="center"/>
        <w:rPr>
          <w:rFonts w:eastAsiaTheme="minorEastAsia"/>
          <w:sz w:val="28"/>
          <w:szCs w:val="28"/>
        </w:rPr>
      </w:pPr>
    </w:p>
    <w:p w:rsidR="006E5897" w:rsidRPr="006E5897" w:rsidRDefault="006E5897" w:rsidP="006E5897">
      <w:pPr>
        <w:spacing w:line="276" w:lineRule="auto"/>
        <w:ind w:left="284" w:right="817"/>
        <w:jc w:val="center"/>
        <w:rPr>
          <w:rFonts w:eastAsiaTheme="minorEastAsia"/>
          <w:sz w:val="28"/>
          <w:szCs w:val="28"/>
        </w:rPr>
      </w:pPr>
      <w:r w:rsidRPr="006E5897">
        <w:rPr>
          <w:rFonts w:eastAsiaTheme="minorEastAsia"/>
          <w:sz w:val="28"/>
          <w:szCs w:val="28"/>
        </w:rPr>
        <w:lastRenderedPageBreak/>
        <w:t xml:space="preserve">Образовательное направление «Художественно – </w:t>
      </w:r>
      <w:proofErr w:type="gramStart"/>
      <w:r w:rsidRPr="006E5897">
        <w:rPr>
          <w:rFonts w:eastAsiaTheme="minorEastAsia"/>
          <w:sz w:val="28"/>
          <w:szCs w:val="28"/>
        </w:rPr>
        <w:t>эстетического</w:t>
      </w:r>
      <w:proofErr w:type="gramEnd"/>
      <w:r w:rsidRPr="006E5897">
        <w:rPr>
          <w:rFonts w:eastAsiaTheme="minorEastAsia"/>
          <w:sz w:val="28"/>
          <w:szCs w:val="28"/>
        </w:rPr>
        <w:t xml:space="preserve"> развитие».</w:t>
      </w:r>
    </w:p>
    <w:p w:rsidR="006E5897" w:rsidRPr="006E5897" w:rsidRDefault="006E5897" w:rsidP="006E5897">
      <w:pPr>
        <w:spacing w:line="276" w:lineRule="auto"/>
        <w:ind w:left="284" w:right="817"/>
        <w:jc w:val="both"/>
        <w:rPr>
          <w:rFonts w:eastAsiaTheme="minorEastAsia"/>
          <w:sz w:val="28"/>
          <w:szCs w:val="28"/>
        </w:rPr>
      </w:pPr>
      <w:r w:rsidRPr="006E5897">
        <w:rPr>
          <w:rFonts w:eastAsiaTheme="minorEastAsia"/>
          <w:bCs/>
          <w:color w:val="000000"/>
          <w:sz w:val="28"/>
          <w:szCs w:val="28"/>
          <w:shd w:val="clear" w:color="auto" w:fill="FFFFFF"/>
        </w:rPr>
        <w:t>«Уголок творчества»</w:t>
      </w:r>
      <w:r w:rsidRPr="006E5897">
        <w:rPr>
          <w:rFonts w:eastAsiaTheme="minorEastAsia"/>
          <w:bCs/>
          <w:i/>
          <w:iCs/>
          <w:color w:val="000000"/>
          <w:sz w:val="28"/>
          <w:szCs w:val="28"/>
          <w:shd w:val="clear" w:color="auto" w:fill="FFFFFF"/>
        </w:rPr>
        <w:t> </w:t>
      </w:r>
      <w:r w:rsidRPr="006E5897">
        <w:rPr>
          <w:rFonts w:eastAsiaTheme="minorEastAsia"/>
          <w:color w:val="000000"/>
          <w:sz w:val="28"/>
          <w:szCs w:val="28"/>
          <w:shd w:val="clear" w:color="auto" w:fill="FFFFFF"/>
        </w:rPr>
        <w:t> стимулирует воспитанников к реализации творческих способностей, даёт детям возможность получить удовольствие от знакомства с новыми материалами, обогащать их тактильные ощущения. Цель </w:t>
      </w:r>
      <w:r w:rsidRPr="006E5897">
        <w:rPr>
          <w:rFonts w:eastAsiaTheme="minorEastAsia"/>
          <w:bCs/>
          <w:color w:val="000000"/>
          <w:sz w:val="28"/>
          <w:szCs w:val="28"/>
          <w:shd w:val="clear" w:color="auto" w:fill="FFFFFF"/>
        </w:rPr>
        <w:t>уголка творчества</w:t>
      </w:r>
      <w:r w:rsidRPr="006E5897">
        <w:rPr>
          <w:rFonts w:eastAsiaTheme="minorEastAsia"/>
          <w:color w:val="000000"/>
          <w:sz w:val="28"/>
          <w:szCs w:val="28"/>
          <w:shd w:val="clear" w:color="auto" w:fill="FFFFFF"/>
        </w:rPr>
        <w:t xml:space="preserve"> - формирование творческого потенциала детей, формирование эстетического восприятия, воображения, художественно-эстетических способностей, самостоятельности, активности. </w:t>
      </w:r>
      <w:proofErr w:type="gramStart"/>
      <w:r w:rsidRPr="006E5897">
        <w:rPr>
          <w:rFonts w:eastAsiaTheme="minorEastAsia"/>
          <w:color w:val="000000"/>
          <w:sz w:val="28"/>
          <w:szCs w:val="28"/>
          <w:shd w:val="clear" w:color="auto" w:fill="FFFFFF"/>
        </w:rPr>
        <w:t xml:space="preserve">В этом уголке дети обычно проводят много времени, рисуя, создавая поделки из пластилина, вырезая из бумаги и т. д. В центре есть </w:t>
      </w:r>
      <w:r w:rsidRPr="006E5897">
        <w:rPr>
          <w:rFonts w:eastAsiaTheme="minorEastAsia"/>
          <w:color w:val="111111"/>
          <w:sz w:val="28"/>
          <w:szCs w:val="28"/>
          <w:shd w:val="clear" w:color="auto" w:fill="FFFFFF"/>
        </w:rPr>
        <w:t>материал для художественного конструирования, изобразительного творчества, лепки и рисования, бумажной пластики, аппликации, </w:t>
      </w:r>
      <w:r w:rsidRPr="006E5897">
        <w:rPr>
          <w:rFonts w:eastAsiaTheme="minorEastAsia"/>
          <w:color w:val="000000"/>
          <w:sz w:val="28"/>
          <w:szCs w:val="28"/>
          <w:shd w:val="clear" w:color="auto" w:fill="FFFFFF"/>
        </w:rPr>
        <w:t>трафареты, раскраски (по сезонам и по теме недели), папка с детскими рисунками; карандаши, краски, пластилин.</w:t>
      </w:r>
      <w:proofErr w:type="gramEnd"/>
    </w:p>
    <w:p w:rsidR="006E5897" w:rsidRPr="006E5897" w:rsidRDefault="006E5897" w:rsidP="006E5897">
      <w:pPr>
        <w:spacing w:line="276" w:lineRule="auto"/>
        <w:ind w:left="284" w:right="817"/>
        <w:jc w:val="center"/>
        <w:rPr>
          <w:rFonts w:eastAsiaTheme="minorEastAsia"/>
          <w:sz w:val="28"/>
          <w:szCs w:val="28"/>
        </w:rPr>
      </w:pPr>
      <w:r w:rsidRPr="006E5897">
        <w:rPr>
          <w:rFonts w:eastAsiaTheme="minorEastAsia"/>
          <w:sz w:val="28"/>
          <w:szCs w:val="28"/>
        </w:rPr>
        <w:t>Образовательное направление «Речевое развитие».</w:t>
      </w:r>
    </w:p>
    <w:p w:rsidR="006E5897" w:rsidRPr="006E5897" w:rsidRDefault="006E5897" w:rsidP="006E5897">
      <w:pPr>
        <w:spacing w:line="276" w:lineRule="auto"/>
        <w:ind w:left="284" w:right="817"/>
        <w:jc w:val="both"/>
        <w:rPr>
          <w:rFonts w:eastAsiaTheme="minorEastAsia"/>
          <w:color w:val="111111"/>
          <w:sz w:val="28"/>
          <w:szCs w:val="28"/>
          <w:shd w:val="clear" w:color="auto" w:fill="FFFFFF"/>
        </w:rPr>
      </w:pPr>
      <w:r w:rsidRPr="006E5897">
        <w:rPr>
          <w:rFonts w:eastAsiaTheme="minorEastAsia"/>
          <w:color w:val="111111"/>
          <w:sz w:val="28"/>
          <w:szCs w:val="28"/>
          <w:shd w:val="clear" w:color="auto" w:fill="FFFFFF"/>
        </w:rPr>
        <w:t xml:space="preserve">В спальне оформлен книжный уголок «Приходи сказка». Книги подобранны по возрасту и по текущей теме. Воспитатели читают детям книги перед сном, в режимных моментах разучивают стихотворения и песни. В группе расположены дидактические папки: картотека  </w:t>
      </w:r>
      <w:r w:rsidRPr="006E5897">
        <w:rPr>
          <w:rFonts w:eastAsiaTheme="minorEastAsia"/>
          <w:bCs/>
          <w:color w:val="000000"/>
          <w:sz w:val="28"/>
          <w:szCs w:val="28"/>
          <w:shd w:val="clear" w:color="auto" w:fill="FFFFFF"/>
        </w:rPr>
        <w:t xml:space="preserve">игр на координацию речи с движением, </w:t>
      </w:r>
      <w:r w:rsidRPr="006E5897">
        <w:rPr>
          <w:rFonts w:eastAsiaTheme="minorEastAsia"/>
          <w:color w:val="111111"/>
          <w:sz w:val="28"/>
          <w:szCs w:val="28"/>
          <w:shd w:val="clear" w:color="auto" w:fill="FFFFFF"/>
        </w:rPr>
        <w:t xml:space="preserve">артикуляционная гимнастика, скороговорки, </w:t>
      </w:r>
      <w:proofErr w:type="spellStart"/>
      <w:r w:rsidRPr="006E5897">
        <w:rPr>
          <w:rFonts w:eastAsiaTheme="minorEastAsia"/>
          <w:color w:val="111111"/>
          <w:sz w:val="28"/>
          <w:szCs w:val="28"/>
          <w:shd w:val="clear" w:color="auto" w:fill="FFFFFF"/>
        </w:rPr>
        <w:t>чистоговорки</w:t>
      </w:r>
      <w:proofErr w:type="spellEnd"/>
      <w:r w:rsidRPr="006E5897">
        <w:rPr>
          <w:rFonts w:eastAsiaTheme="minorEastAsia"/>
          <w:color w:val="111111"/>
          <w:sz w:val="28"/>
          <w:szCs w:val="28"/>
          <w:shd w:val="clear" w:color="auto" w:fill="FFFFFF"/>
        </w:rPr>
        <w:t xml:space="preserve">, считалочки. </w:t>
      </w:r>
    </w:p>
    <w:p w:rsidR="006E5897" w:rsidRPr="006E5897" w:rsidRDefault="006E5897" w:rsidP="006E5897">
      <w:pPr>
        <w:spacing w:line="276" w:lineRule="auto"/>
        <w:ind w:left="284" w:right="817"/>
        <w:jc w:val="both"/>
        <w:rPr>
          <w:rFonts w:eastAsiaTheme="minorEastAsia"/>
          <w:color w:val="000000"/>
          <w:sz w:val="28"/>
          <w:szCs w:val="28"/>
          <w:shd w:val="clear" w:color="auto" w:fill="FFFFFF"/>
        </w:rPr>
      </w:pPr>
      <w:r w:rsidRPr="006E5897">
        <w:rPr>
          <w:rFonts w:eastAsiaTheme="minorEastAsia"/>
          <w:bCs/>
          <w:color w:val="000000"/>
          <w:sz w:val="28"/>
          <w:szCs w:val="28"/>
          <w:shd w:val="clear" w:color="auto" w:fill="FFFFFF"/>
        </w:rPr>
        <w:t>Игровая зона в группе</w:t>
      </w:r>
      <w:r w:rsidRPr="006E5897">
        <w:rPr>
          <w:rFonts w:eastAsiaTheme="minorEastAsia"/>
          <w:color w:val="000000"/>
          <w:sz w:val="28"/>
          <w:szCs w:val="28"/>
          <w:shd w:val="clear" w:color="auto" w:fill="FFFFFF"/>
        </w:rPr>
        <w:t> позволяет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В центре игровой зоны на полу находится ковёр – место сбора всех детей. В группе имеется  сухой бассейн. Воспитатели используют  </w:t>
      </w:r>
      <w:r w:rsidRPr="006E5897">
        <w:rPr>
          <w:rFonts w:eastAsiaTheme="minorEastAsia"/>
          <w:sz w:val="28"/>
          <w:szCs w:val="28"/>
        </w:rPr>
        <w:t>сухой бассейн</w:t>
      </w:r>
      <w:r w:rsidRPr="006E5897">
        <w:rPr>
          <w:rFonts w:eastAsiaTheme="minorEastAsia"/>
          <w:color w:val="000000"/>
          <w:sz w:val="28"/>
          <w:szCs w:val="28"/>
          <w:shd w:val="clear" w:color="auto" w:fill="FFFFFF"/>
        </w:rPr>
        <w:t xml:space="preserve"> для психологической разгрузки</w:t>
      </w:r>
      <w:r w:rsidRPr="006E5897">
        <w:rPr>
          <w:rFonts w:eastAsiaTheme="minorEastAsia"/>
          <w:sz w:val="28"/>
          <w:szCs w:val="28"/>
        </w:rPr>
        <w:t>.</w:t>
      </w:r>
      <w:r w:rsidRPr="006E5897">
        <w:rPr>
          <w:rFonts w:eastAsiaTheme="minorEastAsia"/>
          <w:color w:val="000000"/>
          <w:sz w:val="28"/>
          <w:szCs w:val="28"/>
          <w:shd w:val="clear" w:color="auto" w:fill="FFFFFF"/>
        </w:rPr>
        <w:t xml:space="preserve"> </w:t>
      </w:r>
      <w:r w:rsidRPr="006E5897">
        <w:rPr>
          <w:rFonts w:eastAsiaTheme="minorEastAsia"/>
          <w:sz w:val="28"/>
          <w:szCs w:val="28"/>
        </w:rPr>
        <w:t xml:space="preserve">В ДОО созданы условия, направленные на обеспечение успешной психической и физической адаптации детей к условиям ДОО, укреплению их здоровья. В ДОО созданы условия для коррекционной работы. В  кабинете педагога – психолога размещены: песочный стол, сухой душ, тренажеры для дыхательной гимнастики, тренажеры для развития мелкой моторики, волшебный мешочек с игрушками для развития </w:t>
      </w:r>
      <w:proofErr w:type="spellStart"/>
      <w:r w:rsidRPr="006E5897">
        <w:rPr>
          <w:rFonts w:eastAsiaTheme="minorEastAsia"/>
          <w:sz w:val="28"/>
          <w:szCs w:val="28"/>
        </w:rPr>
        <w:t>сенсорики</w:t>
      </w:r>
      <w:proofErr w:type="spellEnd"/>
      <w:r w:rsidRPr="006E5897">
        <w:rPr>
          <w:rFonts w:eastAsiaTheme="minorEastAsia"/>
          <w:sz w:val="28"/>
          <w:szCs w:val="28"/>
        </w:rPr>
        <w:t>, дидактические папки с заданиями на развитие ВПФ.</w:t>
      </w:r>
    </w:p>
    <w:p w:rsidR="006E5897" w:rsidRPr="006E5897" w:rsidRDefault="006E5897" w:rsidP="006E5897">
      <w:pPr>
        <w:tabs>
          <w:tab w:val="left" w:pos="709"/>
          <w:tab w:val="left" w:pos="851"/>
        </w:tabs>
        <w:spacing w:line="276" w:lineRule="auto"/>
        <w:ind w:left="284" w:right="817"/>
        <w:jc w:val="both"/>
        <w:rPr>
          <w:rFonts w:eastAsiaTheme="minorEastAsia"/>
          <w:sz w:val="28"/>
          <w:szCs w:val="28"/>
        </w:rPr>
      </w:pPr>
      <w:r w:rsidRPr="006E5897">
        <w:rPr>
          <w:rFonts w:eastAsiaTheme="minorEastAsia"/>
          <w:sz w:val="28"/>
          <w:szCs w:val="28"/>
        </w:rPr>
        <w:t>Вывод: развивающая предметно – пространственная среда в ДОО  обеспечивает возможность общения и совместной деятельности детей, взрослых, содержательно насыщена, трансформируема, полифункциональная, вариативная, доступная и безопасная, созданы условия безопасной РППС, обеспечивающие высокий уровень развития дошкольников в соответствии возрастными и индивидуальными особенностями.</w:t>
      </w:r>
    </w:p>
    <w:p w:rsidR="006C36EF" w:rsidRDefault="006C36EF" w:rsidP="00A12D74">
      <w:pPr>
        <w:pStyle w:val="af0"/>
        <w:tabs>
          <w:tab w:val="left" w:pos="9214"/>
          <w:tab w:val="left" w:pos="9781"/>
        </w:tabs>
        <w:spacing w:before="61"/>
        <w:ind w:left="567" w:right="800"/>
        <w:rPr>
          <w:sz w:val="28"/>
          <w:szCs w:val="28"/>
        </w:rPr>
      </w:pPr>
    </w:p>
    <w:p w:rsidR="00A12D74" w:rsidRDefault="00A12D74" w:rsidP="00A12D74">
      <w:pPr>
        <w:pStyle w:val="af0"/>
        <w:tabs>
          <w:tab w:val="left" w:pos="9214"/>
          <w:tab w:val="left" w:pos="9781"/>
        </w:tabs>
        <w:spacing w:before="61"/>
        <w:ind w:left="567" w:right="800"/>
        <w:rPr>
          <w:sz w:val="28"/>
          <w:szCs w:val="28"/>
        </w:rPr>
      </w:pPr>
      <w:r>
        <w:rPr>
          <w:sz w:val="28"/>
          <w:szCs w:val="28"/>
        </w:rPr>
        <w:t xml:space="preserve">Руководитель МО  Михеева В.С. выступила с анализом  участия ДОУ, </w:t>
      </w:r>
    </w:p>
    <w:p w:rsidR="00A12D74" w:rsidRDefault="00A12D74" w:rsidP="00A12D74">
      <w:pPr>
        <w:pStyle w:val="af0"/>
        <w:tabs>
          <w:tab w:val="left" w:pos="9214"/>
          <w:tab w:val="left" w:pos="9781"/>
        </w:tabs>
        <w:spacing w:before="61"/>
        <w:ind w:left="567" w:right="800"/>
        <w:rPr>
          <w:sz w:val="28"/>
          <w:szCs w:val="28"/>
        </w:rPr>
      </w:pPr>
      <w:r>
        <w:rPr>
          <w:sz w:val="28"/>
          <w:szCs w:val="28"/>
        </w:rPr>
        <w:t>педагогов ДОУ в профессиональных конкурсах разного уровня:</w:t>
      </w:r>
    </w:p>
    <w:p w:rsidR="00CD397E" w:rsidRPr="00850DC1" w:rsidRDefault="00A12D74" w:rsidP="00A12D74">
      <w:pPr>
        <w:jc w:val="center"/>
        <w:rPr>
          <w:sz w:val="28"/>
          <w:szCs w:val="28"/>
        </w:rPr>
      </w:pPr>
      <w:r w:rsidRPr="00850DC1">
        <w:rPr>
          <w:sz w:val="28"/>
          <w:szCs w:val="28"/>
        </w:rPr>
        <w:t>2018-2019г.</w:t>
      </w:r>
    </w:p>
    <w:p w:rsidR="00A12D74" w:rsidRPr="00A12D74" w:rsidRDefault="00A12D74" w:rsidP="00850DC1">
      <w:pPr>
        <w:widowControl w:val="0"/>
        <w:tabs>
          <w:tab w:val="left" w:pos="1560"/>
          <w:tab w:val="left" w:pos="7938"/>
        </w:tabs>
        <w:autoSpaceDE w:val="0"/>
        <w:autoSpaceDN w:val="0"/>
        <w:spacing w:before="72"/>
        <w:ind w:left="993" w:right="800"/>
        <w:jc w:val="center"/>
        <w:rPr>
          <w:sz w:val="28"/>
          <w:szCs w:val="28"/>
          <w:lang w:bidi="ru-RU"/>
        </w:rPr>
      </w:pPr>
      <w:r w:rsidRPr="00A12D74">
        <w:rPr>
          <w:sz w:val="28"/>
          <w:szCs w:val="28"/>
          <w:lang w:bidi="ru-RU"/>
        </w:rPr>
        <w:t xml:space="preserve">Форма карты результативности участия МБДОУ № 21 «Радуга» в конкурсах </w:t>
      </w:r>
      <w:r w:rsidRPr="00A12D74">
        <w:rPr>
          <w:sz w:val="28"/>
          <w:szCs w:val="28"/>
          <w:lang w:bidi="ru-RU"/>
        </w:rPr>
        <w:lastRenderedPageBreak/>
        <w:t>разного уровня</w:t>
      </w:r>
    </w:p>
    <w:p w:rsidR="00A12D74" w:rsidRPr="00A12D74" w:rsidRDefault="00A12D74" w:rsidP="00A12D74">
      <w:pPr>
        <w:widowControl w:val="0"/>
        <w:autoSpaceDE w:val="0"/>
        <w:autoSpaceDN w:val="0"/>
        <w:spacing w:before="6"/>
        <w:rPr>
          <w:sz w:val="28"/>
          <w:szCs w:val="28"/>
          <w:lang w:bidi="ru-RU"/>
        </w:rPr>
      </w:pPr>
    </w:p>
    <w:p w:rsidR="00A12D74" w:rsidRPr="00A12D74" w:rsidRDefault="00A12D74" w:rsidP="00A12D74">
      <w:pPr>
        <w:widowControl w:val="0"/>
        <w:autoSpaceDE w:val="0"/>
        <w:autoSpaceDN w:val="0"/>
        <w:ind w:left="1462"/>
        <w:rPr>
          <w:sz w:val="28"/>
          <w:szCs w:val="28"/>
          <w:lang w:bidi="ru-RU"/>
        </w:rPr>
      </w:pPr>
      <w:r w:rsidRPr="00A12D74">
        <w:rPr>
          <w:sz w:val="28"/>
          <w:szCs w:val="28"/>
          <w:lang w:bidi="ru-RU"/>
        </w:rPr>
        <w:t>1. Результативность участия образовательного учреждения в конкурсах</w:t>
      </w:r>
    </w:p>
    <w:p w:rsidR="00A12D74" w:rsidRPr="00A12D74" w:rsidRDefault="00A12D74" w:rsidP="00A12D74">
      <w:pPr>
        <w:widowControl w:val="0"/>
        <w:autoSpaceDE w:val="0"/>
        <w:autoSpaceDN w:val="0"/>
        <w:spacing w:before="7"/>
        <w:rPr>
          <w:sz w:val="21"/>
          <w:lang w:bidi="ru-RU"/>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2470"/>
        <w:gridCol w:w="2441"/>
        <w:gridCol w:w="2374"/>
      </w:tblGrid>
      <w:tr w:rsidR="00A12D74" w:rsidRPr="00850DC1" w:rsidTr="00A12D74">
        <w:trPr>
          <w:trHeight w:val="551"/>
        </w:trPr>
        <w:tc>
          <w:tcPr>
            <w:tcW w:w="2287"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3" w:lineRule="exact"/>
              <w:ind w:left="107"/>
              <w:rPr>
                <w:sz w:val="24"/>
                <w:szCs w:val="24"/>
                <w:lang w:eastAsia="en-US" w:bidi="ru-RU"/>
              </w:rPr>
            </w:pPr>
            <w:proofErr w:type="spellStart"/>
            <w:r w:rsidRPr="00850DC1">
              <w:rPr>
                <w:sz w:val="24"/>
                <w:szCs w:val="24"/>
                <w:lang w:eastAsia="en-US" w:bidi="ru-RU"/>
              </w:rPr>
              <w:t>Конкурс</w:t>
            </w:r>
            <w:proofErr w:type="spellEnd"/>
          </w:p>
        </w:tc>
        <w:tc>
          <w:tcPr>
            <w:tcW w:w="2470"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3" w:lineRule="exact"/>
              <w:ind w:left="108"/>
              <w:rPr>
                <w:sz w:val="24"/>
                <w:szCs w:val="24"/>
                <w:lang w:eastAsia="en-US" w:bidi="ru-RU"/>
              </w:rPr>
            </w:pPr>
            <w:proofErr w:type="spellStart"/>
            <w:r w:rsidRPr="00850DC1">
              <w:rPr>
                <w:sz w:val="24"/>
                <w:szCs w:val="24"/>
                <w:lang w:eastAsia="en-US" w:bidi="ru-RU"/>
              </w:rPr>
              <w:t>Дата</w:t>
            </w:r>
            <w:proofErr w:type="spellEnd"/>
            <w:r w:rsidRPr="00850DC1">
              <w:rPr>
                <w:sz w:val="24"/>
                <w:szCs w:val="24"/>
                <w:lang w:eastAsia="en-US" w:bidi="ru-RU"/>
              </w:rPr>
              <w:t xml:space="preserve"> </w:t>
            </w:r>
            <w:proofErr w:type="spellStart"/>
            <w:r w:rsidRPr="00850DC1">
              <w:rPr>
                <w:sz w:val="24"/>
                <w:szCs w:val="24"/>
                <w:lang w:eastAsia="en-US" w:bidi="ru-RU"/>
              </w:rPr>
              <w:t>проведения</w:t>
            </w:r>
            <w:proofErr w:type="spellEnd"/>
          </w:p>
        </w:tc>
        <w:tc>
          <w:tcPr>
            <w:tcW w:w="2441"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6" w:lineRule="exact"/>
              <w:ind w:left="108" w:right="555"/>
              <w:rPr>
                <w:sz w:val="24"/>
                <w:szCs w:val="24"/>
                <w:lang w:eastAsia="en-US" w:bidi="ru-RU"/>
              </w:rPr>
            </w:pPr>
            <w:proofErr w:type="spellStart"/>
            <w:r w:rsidRPr="00850DC1">
              <w:rPr>
                <w:sz w:val="24"/>
                <w:szCs w:val="24"/>
                <w:lang w:eastAsia="en-US" w:bidi="ru-RU"/>
              </w:rPr>
              <w:t>Участники</w:t>
            </w:r>
            <w:proofErr w:type="spellEnd"/>
            <w:r w:rsidRPr="00850DC1">
              <w:rPr>
                <w:sz w:val="24"/>
                <w:szCs w:val="24"/>
                <w:lang w:eastAsia="en-US" w:bidi="ru-RU"/>
              </w:rPr>
              <w:t xml:space="preserve"> (</w:t>
            </w:r>
            <w:proofErr w:type="spellStart"/>
            <w:r w:rsidRPr="00850DC1">
              <w:rPr>
                <w:sz w:val="24"/>
                <w:szCs w:val="24"/>
                <w:lang w:eastAsia="en-US" w:bidi="ru-RU"/>
              </w:rPr>
              <w:t>по</w:t>
            </w:r>
            <w:proofErr w:type="spellEnd"/>
            <w:r w:rsidRPr="00850DC1">
              <w:rPr>
                <w:sz w:val="24"/>
                <w:szCs w:val="24"/>
                <w:lang w:eastAsia="en-US" w:bidi="ru-RU"/>
              </w:rPr>
              <w:t xml:space="preserve"> - </w:t>
            </w:r>
            <w:proofErr w:type="spellStart"/>
            <w:r w:rsidRPr="00850DC1">
              <w:rPr>
                <w:sz w:val="24"/>
                <w:szCs w:val="24"/>
                <w:lang w:eastAsia="en-US" w:bidi="ru-RU"/>
              </w:rPr>
              <w:t>фамильно</w:t>
            </w:r>
            <w:proofErr w:type="spellEnd"/>
            <w:r w:rsidRPr="00850DC1">
              <w:rPr>
                <w:sz w:val="24"/>
                <w:szCs w:val="24"/>
                <w:lang w:eastAsia="en-US" w:bidi="ru-RU"/>
              </w:rPr>
              <w:t>)</w:t>
            </w:r>
          </w:p>
        </w:tc>
        <w:tc>
          <w:tcPr>
            <w:tcW w:w="2374"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3" w:lineRule="exact"/>
              <w:ind w:left="108"/>
              <w:rPr>
                <w:sz w:val="24"/>
                <w:szCs w:val="24"/>
                <w:lang w:eastAsia="en-US" w:bidi="ru-RU"/>
              </w:rPr>
            </w:pPr>
            <w:proofErr w:type="spellStart"/>
            <w:r w:rsidRPr="00850DC1">
              <w:rPr>
                <w:sz w:val="24"/>
                <w:szCs w:val="24"/>
                <w:lang w:eastAsia="en-US" w:bidi="ru-RU"/>
              </w:rPr>
              <w:t>Результат</w:t>
            </w:r>
            <w:proofErr w:type="spellEnd"/>
          </w:p>
        </w:tc>
      </w:tr>
      <w:tr w:rsidR="00A12D74" w:rsidRPr="00850DC1" w:rsidTr="00A12D74">
        <w:trPr>
          <w:trHeight w:val="275"/>
        </w:trPr>
        <w:tc>
          <w:tcPr>
            <w:tcW w:w="9572" w:type="dxa"/>
            <w:gridSpan w:val="4"/>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55" w:lineRule="exact"/>
              <w:ind w:left="3457" w:right="3453"/>
              <w:jc w:val="center"/>
              <w:rPr>
                <w:sz w:val="24"/>
                <w:szCs w:val="24"/>
                <w:lang w:eastAsia="en-US" w:bidi="ru-RU"/>
              </w:rPr>
            </w:pPr>
            <w:proofErr w:type="spellStart"/>
            <w:r w:rsidRPr="00850DC1">
              <w:rPr>
                <w:sz w:val="24"/>
                <w:szCs w:val="24"/>
                <w:lang w:eastAsia="en-US" w:bidi="ru-RU"/>
              </w:rPr>
              <w:t>Всероссийский</w:t>
            </w:r>
            <w:proofErr w:type="spellEnd"/>
            <w:r w:rsidRPr="00850DC1">
              <w:rPr>
                <w:sz w:val="24"/>
                <w:szCs w:val="24"/>
                <w:lang w:eastAsia="en-US" w:bidi="ru-RU"/>
              </w:rPr>
              <w:t xml:space="preserve"> </w:t>
            </w:r>
            <w:proofErr w:type="spellStart"/>
            <w:r w:rsidRPr="00850DC1">
              <w:rPr>
                <w:sz w:val="24"/>
                <w:szCs w:val="24"/>
                <w:lang w:eastAsia="en-US" w:bidi="ru-RU"/>
              </w:rPr>
              <w:t>уровень</w:t>
            </w:r>
            <w:proofErr w:type="spellEnd"/>
          </w:p>
        </w:tc>
      </w:tr>
      <w:tr w:rsidR="00A12D74" w:rsidRPr="00850DC1" w:rsidTr="00A12D74">
        <w:trPr>
          <w:trHeight w:val="275"/>
        </w:trPr>
        <w:tc>
          <w:tcPr>
            <w:tcW w:w="2287"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rPr>
                <w:sz w:val="24"/>
                <w:szCs w:val="24"/>
                <w:lang w:val="ru-RU" w:eastAsia="en-US" w:bidi="ru-RU"/>
              </w:rPr>
            </w:pPr>
            <w:r w:rsidRPr="00850DC1">
              <w:rPr>
                <w:sz w:val="24"/>
                <w:szCs w:val="24"/>
                <w:lang w:val="ru-RU" w:eastAsia="en-US" w:bidi="ru-RU"/>
              </w:rPr>
              <w:t>Всероссийский конкурс сайтов образовательных организаций в категории «Дошкольные образовательные организации» по южному федеральному округу</w:t>
            </w:r>
          </w:p>
        </w:tc>
        <w:tc>
          <w:tcPr>
            <w:tcW w:w="2470"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rPr>
                <w:sz w:val="24"/>
                <w:szCs w:val="24"/>
                <w:lang w:eastAsia="en-US" w:bidi="ru-RU"/>
              </w:rPr>
            </w:pPr>
            <w:r w:rsidRPr="00850DC1">
              <w:rPr>
                <w:sz w:val="24"/>
                <w:szCs w:val="24"/>
                <w:lang w:eastAsia="en-US" w:bidi="ru-RU"/>
              </w:rPr>
              <w:t>25.05.2019г</w:t>
            </w:r>
          </w:p>
        </w:tc>
        <w:tc>
          <w:tcPr>
            <w:tcW w:w="2441"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rPr>
                <w:sz w:val="24"/>
                <w:szCs w:val="24"/>
                <w:lang w:val="ru-RU" w:eastAsia="en-US" w:bidi="ru-RU"/>
              </w:rPr>
            </w:pPr>
            <w:r w:rsidRPr="00850DC1">
              <w:rPr>
                <w:sz w:val="24"/>
                <w:szCs w:val="24"/>
                <w:lang w:val="ru-RU" w:eastAsia="en-US" w:bidi="ru-RU"/>
              </w:rPr>
              <w:t>Недодаева И.А.</w:t>
            </w:r>
          </w:p>
          <w:p w:rsidR="00A12D74" w:rsidRPr="00850DC1" w:rsidRDefault="00A12D74" w:rsidP="00A12D74">
            <w:pPr>
              <w:rPr>
                <w:sz w:val="24"/>
                <w:szCs w:val="24"/>
                <w:lang w:val="ru-RU" w:eastAsia="en-US" w:bidi="ru-RU"/>
              </w:rPr>
            </w:pPr>
            <w:r w:rsidRPr="00850DC1">
              <w:rPr>
                <w:sz w:val="24"/>
                <w:szCs w:val="24"/>
                <w:lang w:val="ru-RU" w:eastAsia="en-US" w:bidi="ru-RU"/>
              </w:rPr>
              <w:t>Михеева В.С.</w:t>
            </w:r>
          </w:p>
        </w:tc>
        <w:tc>
          <w:tcPr>
            <w:tcW w:w="2374"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5"/>
        </w:trPr>
        <w:tc>
          <w:tcPr>
            <w:tcW w:w="9572" w:type="dxa"/>
            <w:gridSpan w:val="4"/>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56" w:lineRule="exact"/>
              <w:ind w:left="3460" w:right="3453"/>
              <w:jc w:val="center"/>
              <w:rPr>
                <w:sz w:val="24"/>
                <w:szCs w:val="24"/>
                <w:lang w:eastAsia="en-US" w:bidi="ru-RU"/>
              </w:rPr>
            </w:pPr>
            <w:proofErr w:type="spellStart"/>
            <w:r w:rsidRPr="00850DC1">
              <w:rPr>
                <w:sz w:val="24"/>
                <w:szCs w:val="24"/>
                <w:lang w:eastAsia="en-US" w:bidi="ru-RU"/>
              </w:rPr>
              <w:t>Региональный</w:t>
            </w:r>
            <w:proofErr w:type="spellEnd"/>
            <w:r w:rsidRPr="00850DC1">
              <w:rPr>
                <w:sz w:val="24"/>
                <w:szCs w:val="24"/>
                <w:lang w:eastAsia="en-US" w:bidi="ru-RU"/>
              </w:rPr>
              <w:t xml:space="preserve"> </w:t>
            </w:r>
            <w:proofErr w:type="spellStart"/>
            <w:r w:rsidRPr="00850DC1">
              <w:rPr>
                <w:sz w:val="24"/>
                <w:szCs w:val="24"/>
                <w:lang w:eastAsia="en-US" w:bidi="ru-RU"/>
              </w:rPr>
              <w:t>уровень</w:t>
            </w:r>
            <w:proofErr w:type="spellEnd"/>
          </w:p>
        </w:tc>
      </w:tr>
      <w:tr w:rsidR="00A12D74" w:rsidRPr="00850DC1" w:rsidTr="00A12D74">
        <w:trPr>
          <w:trHeight w:val="278"/>
        </w:trPr>
        <w:tc>
          <w:tcPr>
            <w:tcW w:w="2287"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rPr>
                <w:sz w:val="24"/>
                <w:szCs w:val="24"/>
                <w:lang w:eastAsia="en-US" w:bidi="ru-RU"/>
              </w:rPr>
            </w:pPr>
          </w:p>
        </w:tc>
        <w:tc>
          <w:tcPr>
            <w:tcW w:w="2470"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rPr>
                <w:sz w:val="24"/>
                <w:szCs w:val="24"/>
                <w:lang w:eastAsia="en-US" w:bidi="ru-RU"/>
              </w:rPr>
            </w:pPr>
          </w:p>
        </w:tc>
        <w:tc>
          <w:tcPr>
            <w:tcW w:w="2441"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rPr>
                <w:sz w:val="24"/>
                <w:szCs w:val="24"/>
                <w:lang w:eastAsia="en-US" w:bidi="ru-RU"/>
              </w:rPr>
            </w:pPr>
          </w:p>
        </w:tc>
        <w:tc>
          <w:tcPr>
            <w:tcW w:w="2374"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rPr>
                <w:sz w:val="24"/>
                <w:szCs w:val="24"/>
                <w:lang w:eastAsia="en-US" w:bidi="ru-RU"/>
              </w:rPr>
            </w:pPr>
          </w:p>
        </w:tc>
      </w:tr>
      <w:tr w:rsidR="00A12D74" w:rsidRPr="00850DC1" w:rsidTr="00A12D74">
        <w:trPr>
          <w:trHeight w:val="275"/>
        </w:trPr>
        <w:tc>
          <w:tcPr>
            <w:tcW w:w="9572" w:type="dxa"/>
            <w:gridSpan w:val="4"/>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56" w:lineRule="exact"/>
              <w:ind w:left="3461" w:right="3453"/>
              <w:jc w:val="center"/>
              <w:rPr>
                <w:sz w:val="24"/>
                <w:szCs w:val="24"/>
                <w:lang w:eastAsia="en-US" w:bidi="ru-RU"/>
              </w:rPr>
            </w:pPr>
            <w:proofErr w:type="spellStart"/>
            <w:r w:rsidRPr="00850DC1">
              <w:rPr>
                <w:sz w:val="24"/>
                <w:szCs w:val="24"/>
                <w:lang w:eastAsia="en-US" w:bidi="ru-RU"/>
              </w:rPr>
              <w:t>Муниципальный</w:t>
            </w:r>
            <w:proofErr w:type="spellEnd"/>
            <w:r w:rsidRPr="00850DC1">
              <w:rPr>
                <w:sz w:val="24"/>
                <w:szCs w:val="24"/>
                <w:lang w:eastAsia="en-US" w:bidi="ru-RU"/>
              </w:rPr>
              <w:t xml:space="preserve"> </w:t>
            </w:r>
            <w:proofErr w:type="spellStart"/>
            <w:r w:rsidRPr="00850DC1">
              <w:rPr>
                <w:sz w:val="24"/>
                <w:szCs w:val="24"/>
                <w:lang w:eastAsia="en-US" w:bidi="ru-RU"/>
              </w:rPr>
              <w:t>уровень</w:t>
            </w:r>
            <w:proofErr w:type="spellEnd"/>
          </w:p>
        </w:tc>
      </w:tr>
      <w:tr w:rsidR="00A12D74" w:rsidRPr="00850DC1" w:rsidTr="00A12D74">
        <w:trPr>
          <w:trHeight w:val="275"/>
        </w:trPr>
        <w:tc>
          <w:tcPr>
            <w:tcW w:w="2287"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r w:rsidRPr="00850DC1">
              <w:rPr>
                <w:sz w:val="24"/>
                <w:szCs w:val="24"/>
                <w:lang w:val="ru-RU" w:eastAsia="en-US" w:bidi="ru-RU"/>
              </w:rPr>
              <w:t>«Родительский патруль» и ПДД вместе с ЮПИД-юными помощниками инспекторов движения</w:t>
            </w:r>
          </w:p>
        </w:tc>
        <w:tc>
          <w:tcPr>
            <w:tcW w:w="2470"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19.03.2019г</w:t>
            </w:r>
          </w:p>
        </w:tc>
        <w:tc>
          <w:tcPr>
            <w:tcW w:w="2441"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Полуэктова</w:t>
            </w:r>
            <w:proofErr w:type="spellEnd"/>
            <w:r w:rsidRPr="00850DC1">
              <w:rPr>
                <w:sz w:val="24"/>
                <w:szCs w:val="24"/>
                <w:lang w:eastAsia="en-US" w:bidi="ru-RU"/>
              </w:rPr>
              <w:t xml:space="preserve"> </w:t>
            </w:r>
            <w:proofErr w:type="spellStart"/>
            <w:r w:rsidRPr="00850DC1">
              <w:rPr>
                <w:sz w:val="24"/>
                <w:szCs w:val="24"/>
                <w:lang w:eastAsia="en-US" w:bidi="ru-RU"/>
              </w:rPr>
              <w:t>Инна</w:t>
            </w:r>
            <w:proofErr w:type="spellEnd"/>
            <w:r w:rsidRPr="00850DC1">
              <w:rPr>
                <w:sz w:val="24"/>
                <w:szCs w:val="24"/>
                <w:lang w:eastAsia="en-US" w:bidi="ru-RU"/>
              </w:rPr>
              <w:t xml:space="preserve"> </w:t>
            </w:r>
            <w:proofErr w:type="spellStart"/>
            <w:r w:rsidRPr="00850DC1">
              <w:rPr>
                <w:sz w:val="24"/>
                <w:szCs w:val="24"/>
                <w:lang w:eastAsia="en-US" w:bidi="ru-RU"/>
              </w:rPr>
              <w:t>Сергеевна</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A12D74" w:rsidRPr="00850DC1" w:rsidRDefault="00A12D74" w:rsidP="00837F1E">
            <w:pPr>
              <w:pStyle w:val="ae"/>
              <w:numPr>
                <w:ilvl w:val="0"/>
                <w:numId w:val="2"/>
              </w:numPr>
              <w:jc w:val="center"/>
              <w:rPr>
                <w:lang w:eastAsia="en-US" w:bidi="ru-RU"/>
              </w:rPr>
            </w:pPr>
            <w:proofErr w:type="spellStart"/>
            <w:r w:rsidRPr="00850DC1">
              <w:rPr>
                <w:lang w:eastAsia="en-US" w:bidi="ru-RU"/>
              </w:rPr>
              <w:t>место</w:t>
            </w:r>
            <w:proofErr w:type="spellEnd"/>
          </w:p>
        </w:tc>
      </w:tr>
    </w:tbl>
    <w:p w:rsidR="00A12D74" w:rsidRPr="00850DC1" w:rsidRDefault="00A12D74" w:rsidP="00850DC1">
      <w:pPr>
        <w:widowControl w:val="0"/>
        <w:autoSpaceDE w:val="0"/>
        <w:autoSpaceDN w:val="0"/>
        <w:spacing w:before="5"/>
        <w:rPr>
          <w:sz w:val="28"/>
          <w:szCs w:val="28"/>
          <w:lang w:bidi="ru-RU"/>
        </w:rPr>
      </w:pPr>
    </w:p>
    <w:p w:rsidR="00A12D74" w:rsidRPr="00850DC1" w:rsidRDefault="00A12D74" w:rsidP="00837F1E">
      <w:pPr>
        <w:pStyle w:val="ae"/>
        <w:widowControl w:val="0"/>
        <w:numPr>
          <w:ilvl w:val="0"/>
          <w:numId w:val="3"/>
        </w:numPr>
        <w:tabs>
          <w:tab w:val="left" w:pos="1642"/>
        </w:tabs>
        <w:autoSpaceDE w:val="0"/>
        <w:autoSpaceDN w:val="0"/>
        <w:spacing w:before="1"/>
        <w:ind w:left="1560" w:firstLine="0"/>
        <w:rPr>
          <w:sz w:val="28"/>
          <w:szCs w:val="28"/>
          <w:lang w:bidi="ru-RU"/>
        </w:rPr>
      </w:pPr>
      <w:r w:rsidRPr="00850DC1">
        <w:rPr>
          <w:sz w:val="28"/>
          <w:szCs w:val="28"/>
          <w:lang w:bidi="ru-RU"/>
        </w:rPr>
        <w:t>Результативность участия работников образовательных учреждений  в конкурсах</w:t>
      </w:r>
    </w:p>
    <w:p w:rsidR="00A12D74" w:rsidRPr="00850DC1" w:rsidRDefault="00A12D74" w:rsidP="00A12D74">
      <w:pPr>
        <w:widowControl w:val="0"/>
        <w:autoSpaceDE w:val="0"/>
        <w:autoSpaceDN w:val="0"/>
        <w:spacing w:before="6"/>
        <w:rPr>
          <w:lang w:bidi="ru-RU"/>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473"/>
        <w:gridCol w:w="2442"/>
        <w:gridCol w:w="2375"/>
      </w:tblGrid>
      <w:tr w:rsidR="00A12D74" w:rsidRPr="00850DC1" w:rsidTr="00A12D74">
        <w:trPr>
          <w:trHeight w:val="552"/>
        </w:trPr>
        <w:tc>
          <w:tcPr>
            <w:tcW w:w="2285"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3" w:lineRule="exact"/>
              <w:ind w:left="107"/>
              <w:rPr>
                <w:sz w:val="24"/>
                <w:szCs w:val="24"/>
                <w:lang w:eastAsia="en-US" w:bidi="ru-RU"/>
              </w:rPr>
            </w:pPr>
            <w:proofErr w:type="spellStart"/>
            <w:r w:rsidRPr="00850DC1">
              <w:rPr>
                <w:sz w:val="24"/>
                <w:szCs w:val="24"/>
                <w:lang w:eastAsia="en-US" w:bidi="ru-RU"/>
              </w:rPr>
              <w:t>Конкурс</w:t>
            </w:r>
            <w:proofErr w:type="spellEnd"/>
          </w:p>
        </w:tc>
        <w:tc>
          <w:tcPr>
            <w:tcW w:w="2473"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3" w:lineRule="exact"/>
              <w:ind w:left="108"/>
              <w:rPr>
                <w:sz w:val="24"/>
                <w:szCs w:val="24"/>
                <w:lang w:eastAsia="en-US" w:bidi="ru-RU"/>
              </w:rPr>
            </w:pPr>
            <w:proofErr w:type="spellStart"/>
            <w:r w:rsidRPr="00850DC1">
              <w:rPr>
                <w:sz w:val="24"/>
                <w:szCs w:val="24"/>
                <w:lang w:eastAsia="en-US" w:bidi="ru-RU"/>
              </w:rPr>
              <w:t>Дата</w:t>
            </w:r>
            <w:proofErr w:type="spellEnd"/>
            <w:r w:rsidRPr="00850DC1">
              <w:rPr>
                <w:sz w:val="24"/>
                <w:szCs w:val="24"/>
                <w:lang w:eastAsia="en-US" w:bidi="ru-RU"/>
              </w:rPr>
              <w:t xml:space="preserve"> </w:t>
            </w:r>
            <w:proofErr w:type="spellStart"/>
            <w:r w:rsidRPr="00850DC1">
              <w:rPr>
                <w:sz w:val="24"/>
                <w:szCs w:val="24"/>
                <w:lang w:eastAsia="en-US" w:bidi="ru-RU"/>
              </w:rPr>
              <w:t>проведения</w:t>
            </w:r>
            <w:proofErr w:type="spellEnd"/>
          </w:p>
        </w:tc>
        <w:tc>
          <w:tcPr>
            <w:tcW w:w="2442"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3" w:lineRule="exact"/>
              <w:ind w:left="107"/>
              <w:rPr>
                <w:sz w:val="24"/>
                <w:szCs w:val="24"/>
                <w:lang w:eastAsia="en-US" w:bidi="ru-RU"/>
              </w:rPr>
            </w:pPr>
            <w:proofErr w:type="spellStart"/>
            <w:r w:rsidRPr="00850DC1">
              <w:rPr>
                <w:sz w:val="24"/>
                <w:szCs w:val="24"/>
                <w:lang w:eastAsia="en-US" w:bidi="ru-RU"/>
              </w:rPr>
              <w:t>Участники</w:t>
            </w:r>
            <w:proofErr w:type="spellEnd"/>
            <w:r w:rsidRPr="00850DC1">
              <w:rPr>
                <w:sz w:val="24"/>
                <w:szCs w:val="24"/>
                <w:lang w:eastAsia="en-US" w:bidi="ru-RU"/>
              </w:rPr>
              <w:t xml:space="preserve"> (</w:t>
            </w:r>
            <w:proofErr w:type="spellStart"/>
            <w:r w:rsidRPr="00850DC1">
              <w:rPr>
                <w:sz w:val="24"/>
                <w:szCs w:val="24"/>
                <w:lang w:eastAsia="en-US" w:bidi="ru-RU"/>
              </w:rPr>
              <w:t>по</w:t>
            </w:r>
            <w:proofErr w:type="spellEnd"/>
            <w:r w:rsidRPr="00850DC1">
              <w:rPr>
                <w:sz w:val="24"/>
                <w:szCs w:val="24"/>
                <w:lang w:eastAsia="en-US" w:bidi="ru-RU"/>
              </w:rPr>
              <w:t>–</w:t>
            </w:r>
          </w:p>
          <w:p w:rsidR="00A12D74" w:rsidRPr="00850DC1" w:rsidRDefault="00A12D74" w:rsidP="00A12D74">
            <w:pPr>
              <w:spacing w:line="259" w:lineRule="exact"/>
              <w:ind w:left="107"/>
              <w:rPr>
                <w:sz w:val="24"/>
                <w:szCs w:val="24"/>
                <w:lang w:eastAsia="en-US" w:bidi="ru-RU"/>
              </w:rPr>
            </w:pPr>
            <w:proofErr w:type="spellStart"/>
            <w:r w:rsidRPr="00850DC1">
              <w:rPr>
                <w:sz w:val="24"/>
                <w:szCs w:val="24"/>
                <w:lang w:eastAsia="en-US" w:bidi="ru-RU"/>
              </w:rPr>
              <w:t>фамильно</w:t>
            </w:r>
            <w:proofErr w:type="spellEnd"/>
            <w:r w:rsidRPr="00850DC1">
              <w:rPr>
                <w:sz w:val="24"/>
                <w:szCs w:val="24"/>
                <w:lang w:eastAsia="en-US" w:bidi="ru-RU"/>
              </w:rPr>
              <w:t>)</w:t>
            </w:r>
          </w:p>
        </w:tc>
        <w:tc>
          <w:tcPr>
            <w:tcW w:w="2375"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3" w:lineRule="exact"/>
              <w:ind w:left="106"/>
              <w:rPr>
                <w:sz w:val="24"/>
                <w:szCs w:val="24"/>
                <w:lang w:eastAsia="en-US" w:bidi="ru-RU"/>
              </w:rPr>
            </w:pPr>
            <w:proofErr w:type="spellStart"/>
            <w:r w:rsidRPr="00850DC1">
              <w:rPr>
                <w:sz w:val="24"/>
                <w:szCs w:val="24"/>
                <w:lang w:eastAsia="en-US" w:bidi="ru-RU"/>
              </w:rPr>
              <w:t>Результат</w:t>
            </w:r>
            <w:proofErr w:type="spellEnd"/>
          </w:p>
        </w:tc>
      </w:tr>
      <w:tr w:rsidR="00A12D74" w:rsidRPr="00850DC1" w:rsidTr="00A12D74">
        <w:trPr>
          <w:trHeight w:val="288"/>
        </w:trPr>
        <w:tc>
          <w:tcPr>
            <w:tcW w:w="9575" w:type="dxa"/>
            <w:gridSpan w:val="4"/>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6"/>
              <w:jc w:val="center"/>
              <w:rPr>
                <w:sz w:val="24"/>
                <w:szCs w:val="24"/>
                <w:lang w:eastAsia="en-US" w:bidi="ru-RU"/>
              </w:rPr>
            </w:pPr>
            <w:proofErr w:type="spellStart"/>
            <w:r w:rsidRPr="00850DC1">
              <w:rPr>
                <w:sz w:val="24"/>
                <w:szCs w:val="24"/>
                <w:lang w:eastAsia="en-US" w:bidi="ru-RU"/>
              </w:rPr>
              <w:t>Международный</w:t>
            </w:r>
            <w:proofErr w:type="spellEnd"/>
            <w:r w:rsidRPr="00850DC1">
              <w:rPr>
                <w:sz w:val="24"/>
                <w:szCs w:val="24"/>
                <w:lang w:eastAsia="en-US" w:bidi="ru-RU"/>
              </w:rPr>
              <w:t xml:space="preserve"> </w:t>
            </w:r>
            <w:proofErr w:type="spellStart"/>
            <w:r w:rsidRPr="00850DC1">
              <w:rPr>
                <w:sz w:val="24"/>
                <w:szCs w:val="24"/>
                <w:lang w:eastAsia="en-US" w:bidi="ru-RU"/>
              </w:rPr>
              <w:t>уровень</w:t>
            </w:r>
            <w:proofErr w:type="spellEnd"/>
          </w:p>
        </w:tc>
      </w:tr>
      <w:tr w:rsidR="00A12D74" w:rsidRPr="00850DC1" w:rsidTr="00A12D74">
        <w:trPr>
          <w:trHeight w:val="420"/>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7"/>
              <w:rPr>
                <w:sz w:val="24"/>
                <w:szCs w:val="24"/>
                <w:lang w:val="ru-RU" w:eastAsia="en-US" w:bidi="ru-RU"/>
              </w:rPr>
            </w:pPr>
            <w:r w:rsidRPr="00850DC1">
              <w:rPr>
                <w:sz w:val="24"/>
                <w:szCs w:val="24"/>
                <w:lang w:val="ru-RU" w:eastAsia="en-US" w:bidi="ru-RU"/>
              </w:rPr>
              <w:t>Социальная адаптация детей дошкольного возраста</w:t>
            </w: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8"/>
              <w:rPr>
                <w:sz w:val="24"/>
                <w:szCs w:val="24"/>
                <w:lang w:eastAsia="en-US" w:bidi="ru-RU"/>
              </w:rPr>
            </w:pPr>
            <w:r w:rsidRPr="00850DC1">
              <w:rPr>
                <w:sz w:val="24"/>
                <w:szCs w:val="24"/>
                <w:lang w:eastAsia="en-US" w:bidi="ru-RU"/>
              </w:rPr>
              <w:t>01.05.2019г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7"/>
              <w:rPr>
                <w:sz w:val="24"/>
                <w:szCs w:val="24"/>
                <w:lang w:eastAsia="en-US" w:bidi="ru-RU"/>
              </w:rPr>
            </w:pPr>
            <w:proofErr w:type="spellStart"/>
            <w:r w:rsidRPr="00850DC1">
              <w:rPr>
                <w:sz w:val="24"/>
                <w:szCs w:val="24"/>
                <w:lang w:eastAsia="en-US" w:bidi="ru-RU"/>
              </w:rPr>
              <w:t>Михеева</w:t>
            </w:r>
            <w:proofErr w:type="spellEnd"/>
            <w:r w:rsidRPr="00850DC1">
              <w:rPr>
                <w:sz w:val="24"/>
                <w:szCs w:val="24"/>
                <w:lang w:eastAsia="en-US" w:bidi="ru-RU"/>
              </w:rPr>
              <w:t xml:space="preserve"> </w:t>
            </w:r>
            <w:proofErr w:type="spellStart"/>
            <w:r w:rsidRPr="00850DC1">
              <w:rPr>
                <w:sz w:val="24"/>
                <w:szCs w:val="24"/>
                <w:lang w:eastAsia="en-US" w:bidi="ru-RU"/>
              </w:rPr>
              <w:t>Виктория</w:t>
            </w:r>
            <w:proofErr w:type="spellEnd"/>
            <w:r w:rsidRPr="00850DC1">
              <w:rPr>
                <w:sz w:val="24"/>
                <w:szCs w:val="24"/>
                <w:lang w:eastAsia="en-US" w:bidi="ru-RU"/>
              </w:rPr>
              <w:t xml:space="preserve"> </w:t>
            </w:r>
            <w:proofErr w:type="spellStart"/>
            <w:r w:rsidRPr="00850DC1">
              <w:rPr>
                <w:sz w:val="24"/>
                <w:szCs w:val="24"/>
                <w:lang w:eastAsia="en-US" w:bidi="ru-RU"/>
              </w:rPr>
              <w:t>Сергеевна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6"/>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420"/>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7"/>
              <w:rPr>
                <w:sz w:val="24"/>
                <w:szCs w:val="24"/>
                <w:lang w:val="ru-RU" w:eastAsia="en-US" w:bidi="ru-RU"/>
              </w:rPr>
            </w:pPr>
            <w:r w:rsidRPr="00850DC1">
              <w:rPr>
                <w:sz w:val="24"/>
                <w:szCs w:val="24"/>
                <w:lang w:val="ru-RU" w:eastAsia="en-US" w:bidi="ru-RU"/>
              </w:rPr>
              <w:t>Современные подходы к дошкольному образованию в условиях реализации ФГОС</w:t>
            </w: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8"/>
              <w:rPr>
                <w:sz w:val="24"/>
                <w:szCs w:val="24"/>
                <w:lang w:eastAsia="en-US" w:bidi="ru-RU"/>
              </w:rPr>
            </w:pPr>
            <w:r w:rsidRPr="00850DC1">
              <w:rPr>
                <w:sz w:val="24"/>
                <w:szCs w:val="24"/>
                <w:lang w:eastAsia="en-US" w:bidi="ru-RU"/>
              </w:rPr>
              <w:t>15.05.2019г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7"/>
              <w:rPr>
                <w:sz w:val="24"/>
                <w:szCs w:val="24"/>
                <w:lang w:eastAsia="en-US" w:bidi="ru-RU"/>
              </w:rPr>
            </w:pPr>
            <w:proofErr w:type="spellStart"/>
            <w:r w:rsidRPr="00850DC1">
              <w:rPr>
                <w:sz w:val="24"/>
                <w:szCs w:val="24"/>
                <w:lang w:eastAsia="en-US" w:bidi="ru-RU"/>
              </w:rPr>
              <w:t>Михеева</w:t>
            </w:r>
            <w:proofErr w:type="spellEnd"/>
            <w:r w:rsidRPr="00850DC1">
              <w:rPr>
                <w:sz w:val="24"/>
                <w:szCs w:val="24"/>
                <w:lang w:eastAsia="en-US" w:bidi="ru-RU"/>
              </w:rPr>
              <w:t xml:space="preserve"> </w:t>
            </w:r>
            <w:proofErr w:type="spellStart"/>
            <w:r w:rsidRPr="00850DC1">
              <w:rPr>
                <w:sz w:val="24"/>
                <w:szCs w:val="24"/>
                <w:lang w:eastAsia="en-US" w:bidi="ru-RU"/>
              </w:rPr>
              <w:t>Виктория</w:t>
            </w:r>
            <w:proofErr w:type="spellEnd"/>
            <w:r w:rsidRPr="00850DC1">
              <w:rPr>
                <w:sz w:val="24"/>
                <w:szCs w:val="24"/>
                <w:lang w:eastAsia="en-US" w:bidi="ru-RU"/>
              </w:rPr>
              <w:t xml:space="preserve"> </w:t>
            </w:r>
            <w:proofErr w:type="spellStart"/>
            <w:r w:rsidRPr="00850DC1">
              <w:rPr>
                <w:sz w:val="24"/>
                <w:szCs w:val="24"/>
                <w:lang w:eastAsia="en-US" w:bidi="ru-RU"/>
              </w:rPr>
              <w:t>Сергеевна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6"/>
              <w:jc w:val="center"/>
              <w:rPr>
                <w:sz w:val="24"/>
                <w:szCs w:val="24"/>
                <w:lang w:eastAsia="en-US" w:bidi="ru-RU"/>
              </w:rPr>
            </w:pPr>
            <w:proofErr w:type="spellStart"/>
            <w:r w:rsidRPr="00850DC1">
              <w:rPr>
                <w:sz w:val="24"/>
                <w:szCs w:val="24"/>
                <w:lang w:eastAsia="en-US" w:bidi="ru-RU"/>
              </w:rPr>
              <w:t>Победитель</w:t>
            </w:r>
            <w:proofErr w:type="spellEnd"/>
          </w:p>
        </w:tc>
      </w:tr>
      <w:tr w:rsidR="00A12D74" w:rsidRPr="00850DC1" w:rsidTr="00A12D74">
        <w:trPr>
          <w:trHeight w:val="420"/>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7"/>
              <w:rPr>
                <w:sz w:val="24"/>
                <w:szCs w:val="24"/>
                <w:lang w:val="ru-RU" w:eastAsia="en-US" w:bidi="ru-RU"/>
              </w:rPr>
            </w:pPr>
            <w:r w:rsidRPr="00850DC1">
              <w:rPr>
                <w:sz w:val="24"/>
                <w:szCs w:val="24"/>
                <w:lang w:val="ru-RU" w:eastAsia="en-US" w:bidi="ru-RU"/>
              </w:rPr>
              <w:t>Современные подходы к дошкольному образованию в условиях реализации ФГОС</w:t>
            </w: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8"/>
              <w:rPr>
                <w:sz w:val="24"/>
                <w:szCs w:val="24"/>
                <w:lang w:eastAsia="en-US" w:bidi="ru-RU"/>
              </w:rPr>
            </w:pPr>
            <w:r w:rsidRPr="00850DC1">
              <w:rPr>
                <w:sz w:val="24"/>
                <w:szCs w:val="24"/>
                <w:lang w:eastAsia="en-US" w:bidi="ru-RU"/>
              </w:rPr>
              <w:t>17.05.2019г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7"/>
              <w:rPr>
                <w:sz w:val="24"/>
                <w:szCs w:val="24"/>
                <w:lang w:eastAsia="en-US" w:bidi="ru-RU"/>
              </w:rPr>
            </w:pPr>
            <w:proofErr w:type="spellStart"/>
            <w:r w:rsidRPr="00850DC1">
              <w:rPr>
                <w:sz w:val="24"/>
                <w:szCs w:val="24"/>
                <w:lang w:eastAsia="en-US" w:bidi="ru-RU"/>
              </w:rPr>
              <w:t>Полуэктова</w:t>
            </w:r>
            <w:proofErr w:type="spellEnd"/>
            <w:r w:rsidRPr="00850DC1">
              <w:rPr>
                <w:sz w:val="24"/>
                <w:szCs w:val="24"/>
                <w:lang w:eastAsia="en-US" w:bidi="ru-RU"/>
              </w:rPr>
              <w:t xml:space="preserve"> </w:t>
            </w:r>
            <w:proofErr w:type="spellStart"/>
            <w:r w:rsidRPr="00850DC1">
              <w:rPr>
                <w:sz w:val="24"/>
                <w:szCs w:val="24"/>
                <w:lang w:eastAsia="en-US" w:bidi="ru-RU"/>
              </w:rPr>
              <w:t>Инна</w:t>
            </w:r>
            <w:proofErr w:type="spellEnd"/>
            <w:r w:rsidRPr="00850DC1">
              <w:rPr>
                <w:sz w:val="24"/>
                <w:szCs w:val="24"/>
                <w:lang w:eastAsia="en-US" w:bidi="ru-RU"/>
              </w:rPr>
              <w:t xml:space="preserve"> </w:t>
            </w:r>
            <w:proofErr w:type="spellStart"/>
            <w:r w:rsidRPr="00850DC1">
              <w:rPr>
                <w:sz w:val="24"/>
                <w:szCs w:val="24"/>
                <w:lang w:eastAsia="en-US" w:bidi="ru-RU"/>
              </w:rPr>
              <w:t>Сергеевна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6"/>
              <w:jc w:val="center"/>
              <w:rPr>
                <w:sz w:val="24"/>
                <w:szCs w:val="24"/>
                <w:lang w:eastAsia="en-US" w:bidi="ru-RU"/>
              </w:rPr>
            </w:pPr>
            <w:proofErr w:type="spellStart"/>
            <w:r w:rsidRPr="00850DC1">
              <w:rPr>
                <w:sz w:val="24"/>
                <w:szCs w:val="24"/>
                <w:lang w:eastAsia="en-US" w:bidi="ru-RU"/>
              </w:rPr>
              <w:t>Победитель</w:t>
            </w:r>
            <w:proofErr w:type="spellEnd"/>
          </w:p>
        </w:tc>
      </w:tr>
      <w:tr w:rsidR="00A12D74" w:rsidRPr="00850DC1" w:rsidTr="00A12D74">
        <w:trPr>
          <w:trHeight w:val="420"/>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7"/>
              <w:rPr>
                <w:sz w:val="24"/>
                <w:szCs w:val="24"/>
                <w:lang w:eastAsia="en-US" w:bidi="ru-RU"/>
              </w:rPr>
            </w:pPr>
            <w:r w:rsidRPr="00850DC1">
              <w:rPr>
                <w:sz w:val="24"/>
                <w:szCs w:val="24"/>
                <w:lang w:eastAsia="en-US" w:bidi="ru-RU"/>
              </w:rPr>
              <w:t xml:space="preserve">ФГОС </w:t>
            </w:r>
            <w:proofErr w:type="spellStart"/>
            <w:r w:rsidRPr="00850DC1">
              <w:rPr>
                <w:sz w:val="24"/>
                <w:szCs w:val="24"/>
                <w:lang w:eastAsia="en-US" w:bidi="ru-RU"/>
              </w:rPr>
              <w:t>дошкольного</w:t>
            </w:r>
            <w:proofErr w:type="spellEnd"/>
            <w:r w:rsidRPr="00850DC1">
              <w:rPr>
                <w:sz w:val="24"/>
                <w:szCs w:val="24"/>
                <w:lang w:eastAsia="en-US" w:bidi="ru-RU"/>
              </w:rPr>
              <w:t xml:space="preserve"> </w:t>
            </w:r>
            <w:proofErr w:type="spellStart"/>
            <w:r w:rsidRPr="00850DC1">
              <w:rPr>
                <w:sz w:val="24"/>
                <w:szCs w:val="24"/>
                <w:lang w:eastAsia="en-US" w:bidi="ru-RU"/>
              </w:rPr>
              <w:t>образования</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8"/>
              <w:rPr>
                <w:sz w:val="24"/>
                <w:szCs w:val="24"/>
                <w:lang w:eastAsia="en-US" w:bidi="ru-RU"/>
              </w:rPr>
            </w:pPr>
            <w:r w:rsidRPr="00850DC1">
              <w:rPr>
                <w:sz w:val="24"/>
                <w:szCs w:val="24"/>
                <w:lang w:eastAsia="en-US" w:bidi="ru-RU"/>
              </w:rPr>
              <w:t>11.11.2018г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7"/>
              <w:rPr>
                <w:sz w:val="24"/>
                <w:szCs w:val="24"/>
                <w:lang w:eastAsia="en-US" w:bidi="ru-RU"/>
              </w:rPr>
            </w:pPr>
            <w:proofErr w:type="spellStart"/>
            <w:r w:rsidRPr="00850DC1">
              <w:rPr>
                <w:sz w:val="24"/>
                <w:szCs w:val="24"/>
                <w:lang w:eastAsia="en-US" w:bidi="ru-RU"/>
              </w:rPr>
              <w:t>Михеева</w:t>
            </w:r>
            <w:proofErr w:type="spellEnd"/>
            <w:r w:rsidRPr="00850DC1">
              <w:rPr>
                <w:sz w:val="24"/>
                <w:szCs w:val="24"/>
                <w:lang w:eastAsia="en-US" w:bidi="ru-RU"/>
              </w:rPr>
              <w:t xml:space="preserve"> </w:t>
            </w:r>
            <w:proofErr w:type="spellStart"/>
            <w:r w:rsidRPr="00850DC1">
              <w:rPr>
                <w:sz w:val="24"/>
                <w:szCs w:val="24"/>
                <w:lang w:eastAsia="en-US" w:bidi="ru-RU"/>
              </w:rPr>
              <w:t>Виктория</w:t>
            </w:r>
            <w:proofErr w:type="spellEnd"/>
            <w:r w:rsidRPr="00850DC1">
              <w:rPr>
                <w:sz w:val="24"/>
                <w:szCs w:val="24"/>
                <w:lang w:eastAsia="en-US" w:bidi="ru-RU"/>
              </w:rPr>
              <w:t xml:space="preserve"> </w:t>
            </w:r>
            <w:proofErr w:type="spellStart"/>
            <w:r w:rsidRPr="00850DC1">
              <w:rPr>
                <w:sz w:val="24"/>
                <w:szCs w:val="24"/>
                <w:lang w:eastAsia="en-US" w:bidi="ru-RU"/>
              </w:rPr>
              <w:t>Сергеевна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spacing w:line="273" w:lineRule="exact"/>
              <w:ind w:left="106"/>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5"/>
        </w:trPr>
        <w:tc>
          <w:tcPr>
            <w:tcW w:w="9575" w:type="dxa"/>
            <w:gridSpan w:val="4"/>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56" w:lineRule="exact"/>
              <w:ind w:left="3450" w:right="3449"/>
              <w:jc w:val="center"/>
              <w:rPr>
                <w:sz w:val="24"/>
                <w:szCs w:val="24"/>
                <w:lang w:eastAsia="en-US" w:bidi="ru-RU"/>
              </w:rPr>
            </w:pPr>
            <w:proofErr w:type="spellStart"/>
            <w:r w:rsidRPr="00850DC1">
              <w:rPr>
                <w:sz w:val="24"/>
                <w:szCs w:val="24"/>
                <w:lang w:eastAsia="en-US" w:bidi="ru-RU"/>
              </w:rPr>
              <w:t>Всероссийский</w:t>
            </w:r>
            <w:proofErr w:type="spellEnd"/>
            <w:r w:rsidRPr="00850DC1">
              <w:rPr>
                <w:sz w:val="24"/>
                <w:szCs w:val="24"/>
                <w:lang w:eastAsia="en-US" w:bidi="ru-RU"/>
              </w:rPr>
              <w:t xml:space="preserve"> </w:t>
            </w:r>
            <w:proofErr w:type="spellStart"/>
            <w:r w:rsidRPr="00850DC1">
              <w:rPr>
                <w:sz w:val="24"/>
                <w:szCs w:val="24"/>
                <w:lang w:eastAsia="en-US" w:bidi="ru-RU"/>
              </w:rPr>
              <w:t>уровень</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Исследовательская</w:t>
            </w:r>
            <w:proofErr w:type="spellEnd"/>
            <w:r w:rsidRPr="00850DC1">
              <w:rPr>
                <w:sz w:val="24"/>
                <w:szCs w:val="24"/>
                <w:lang w:eastAsia="en-US" w:bidi="ru-RU"/>
              </w:rPr>
              <w:t xml:space="preserve"> и </w:t>
            </w:r>
            <w:proofErr w:type="spellStart"/>
            <w:r w:rsidRPr="00850DC1">
              <w:rPr>
                <w:sz w:val="24"/>
                <w:szCs w:val="24"/>
                <w:lang w:eastAsia="en-US" w:bidi="ru-RU"/>
              </w:rPr>
              <w:t>научная</w:t>
            </w:r>
            <w:proofErr w:type="spellEnd"/>
            <w:r w:rsidRPr="00850DC1">
              <w:rPr>
                <w:sz w:val="24"/>
                <w:szCs w:val="24"/>
                <w:lang w:eastAsia="en-US" w:bidi="ru-RU"/>
              </w:rPr>
              <w:t xml:space="preserve"> </w:t>
            </w:r>
            <w:proofErr w:type="spellStart"/>
            <w:r w:rsidRPr="00850DC1">
              <w:rPr>
                <w:sz w:val="24"/>
                <w:szCs w:val="24"/>
                <w:lang w:eastAsia="en-US" w:bidi="ru-RU"/>
              </w:rPr>
              <w:t>работа</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25.04.2019г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Полуэктова</w:t>
            </w:r>
            <w:proofErr w:type="spellEnd"/>
            <w:r w:rsidRPr="00850DC1">
              <w:rPr>
                <w:sz w:val="24"/>
                <w:szCs w:val="24"/>
                <w:lang w:eastAsia="en-US" w:bidi="ru-RU"/>
              </w:rPr>
              <w:t xml:space="preserve"> </w:t>
            </w:r>
            <w:proofErr w:type="spellStart"/>
            <w:r w:rsidRPr="00850DC1">
              <w:rPr>
                <w:sz w:val="24"/>
                <w:szCs w:val="24"/>
                <w:lang w:eastAsia="en-US" w:bidi="ru-RU"/>
              </w:rPr>
              <w:t>Инна</w:t>
            </w:r>
            <w:proofErr w:type="spellEnd"/>
            <w:r w:rsidRPr="00850DC1">
              <w:rPr>
                <w:sz w:val="24"/>
                <w:szCs w:val="24"/>
                <w:lang w:eastAsia="en-US" w:bidi="ru-RU"/>
              </w:rPr>
              <w:t xml:space="preserve"> </w:t>
            </w:r>
            <w:proofErr w:type="spellStart"/>
            <w:r w:rsidRPr="00850DC1">
              <w:rPr>
                <w:sz w:val="24"/>
                <w:szCs w:val="24"/>
                <w:lang w:eastAsia="en-US" w:bidi="ru-RU"/>
              </w:rPr>
              <w:t>Сергеевна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r w:rsidRPr="00850DC1">
              <w:rPr>
                <w:sz w:val="24"/>
                <w:szCs w:val="24"/>
                <w:lang w:val="ru-RU" w:eastAsia="en-US" w:bidi="ru-RU"/>
              </w:rPr>
              <w:t xml:space="preserve">Дидактические игры </w:t>
            </w:r>
            <w:r w:rsidRPr="00850DC1">
              <w:rPr>
                <w:sz w:val="24"/>
                <w:szCs w:val="24"/>
                <w:lang w:val="ru-RU" w:eastAsia="en-US" w:bidi="ru-RU"/>
              </w:rPr>
              <w:lastRenderedPageBreak/>
              <w:t>в педагогических системах в соответствии с ФГОС</w:t>
            </w: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lastRenderedPageBreak/>
              <w:t>01.05.2019г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Полуэктова</w:t>
            </w:r>
            <w:proofErr w:type="spellEnd"/>
            <w:r w:rsidRPr="00850DC1">
              <w:rPr>
                <w:sz w:val="24"/>
                <w:szCs w:val="24"/>
                <w:lang w:eastAsia="en-US" w:bidi="ru-RU"/>
              </w:rPr>
              <w:t xml:space="preserve"> </w:t>
            </w:r>
            <w:proofErr w:type="spellStart"/>
            <w:r w:rsidRPr="00850DC1">
              <w:rPr>
                <w:sz w:val="24"/>
                <w:szCs w:val="24"/>
                <w:lang w:eastAsia="en-US" w:bidi="ru-RU"/>
              </w:rPr>
              <w:t>Инна</w:t>
            </w:r>
            <w:proofErr w:type="spellEnd"/>
            <w:r w:rsidRPr="00850DC1">
              <w:rPr>
                <w:sz w:val="24"/>
                <w:szCs w:val="24"/>
                <w:lang w:eastAsia="en-US" w:bidi="ru-RU"/>
              </w:rPr>
              <w:t xml:space="preserve"> </w:t>
            </w:r>
            <w:proofErr w:type="spellStart"/>
            <w:r w:rsidRPr="00850DC1">
              <w:rPr>
                <w:sz w:val="24"/>
                <w:szCs w:val="24"/>
                <w:lang w:eastAsia="en-US" w:bidi="ru-RU"/>
              </w:rPr>
              <w:lastRenderedPageBreak/>
              <w:t>Сергеевна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lastRenderedPageBreak/>
              <w:t xml:space="preserve">1 </w:t>
            </w:r>
            <w:proofErr w:type="spellStart"/>
            <w:r w:rsidRPr="00850DC1">
              <w:rPr>
                <w:sz w:val="24"/>
                <w:szCs w:val="24"/>
                <w:lang w:eastAsia="en-US" w:bidi="ru-RU"/>
              </w:rPr>
              <w:t>место</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lastRenderedPageBreak/>
              <w:t>Методика</w:t>
            </w:r>
            <w:proofErr w:type="spellEnd"/>
            <w:r w:rsidRPr="00850DC1">
              <w:rPr>
                <w:sz w:val="24"/>
                <w:szCs w:val="24"/>
                <w:lang w:eastAsia="en-US" w:bidi="ru-RU"/>
              </w:rPr>
              <w:t xml:space="preserve"> </w:t>
            </w:r>
            <w:proofErr w:type="spellStart"/>
            <w:r w:rsidRPr="00850DC1">
              <w:rPr>
                <w:sz w:val="24"/>
                <w:szCs w:val="24"/>
                <w:lang w:eastAsia="en-US" w:bidi="ru-RU"/>
              </w:rPr>
              <w:t>воспитательной</w:t>
            </w:r>
            <w:proofErr w:type="spellEnd"/>
            <w:r w:rsidRPr="00850DC1">
              <w:rPr>
                <w:sz w:val="24"/>
                <w:szCs w:val="24"/>
                <w:lang w:eastAsia="en-US" w:bidi="ru-RU"/>
              </w:rPr>
              <w:t xml:space="preserve"> </w:t>
            </w:r>
            <w:proofErr w:type="spellStart"/>
            <w:r w:rsidRPr="00850DC1">
              <w:rPr>
                <w:sz w:val="24"/>
                <w:szCs w:val="24"/>
                <w:lang w:eastAsia="en-US" w:bidi="ru-RU"/>
              </w:rPr>
              <w:t>работы</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01.05.2019г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Полуэктова</w:t>
            </w:r>
            <w:proofErr w:type="spellEnd"/>
            <w:r w:rsidRPr="00850DC1">
              <w:rPr>
                <w:sz w:val="24"/>
                <w:szCs w:val="24"/>
                <w:lang w:eastAsia="en-US" w:bidi="ru-RU"/>
              </w:rPr>
              <w:t xml:space="preserve"> </w:t>
            </w:r>
            <w:proofErr w:type="spellStart"/>
            <w:r w:rsidRPr="00850DC1">
              <w:rPr>
                <w:sz w:val="24"/>
                <w:szCs w:val="24"/>
                <w:lang w:eastAsia="en-US" w:bidi="ru-RU"/>
              </w:rPr>
              <w:t>Инна</w:t>
            </w:r>
            <w:proofErr w:type="spellEnd"/>
            <w:r w:rsidRPr="00850DC1">
              <w:rPr>
                <w:sz w:val="24"/>
                <w:szCs w:val="24"/>
                <w:lang w:eastAsia="en-US" w:bidi="ru-RU"/>
              </w:rPr>
              <w:t xml:space="preserve"> </w:t>
            </w:r>
            <w:proofErr w:type="spellStart"/>
            <w:r w:rsidRPr="00850DC1">
              <w:rPr>
                <w:sz w:val="24"/>
                <w:szCs w:val="24"/>
                <w:lang w:eastAsia="en-US" w:bidi="ru-RU"/>
              </w:rPr>
              <w:t>Сергеевна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5"/>
        </w:trPr>
        <w:tc>
          <w:tcPr>
            <w:tcW w:w="9575" w:type="dxa"/>
            <w:gridSpan w:val="4"/>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56" w:lineRule="exact"/>
              <w:ind w:left="3454" w:right="3449"/>
              <w:jc w:val="center"/>
              <w:rPr>
                <w:sz w:val="24"/>
                <w:szCs w:val="24"/>
                <w:lang w:eastAsia="en-US" w:bidi="ru-RU"/>
              </w:rPr>
            </w:pPr>
            <w:proofErr w:type="spellStart"/>
            <w:r w:rsidRPr="00850DC1">
              <w:rPr>
                <w:sz w:val="24"/>
                <w:szCs w:val="24"/>
                <w:lang w:eastAsia="en-US" w:bidi="ru-RU"/>
              </w:rPr>
              <w:t>Региональный</w:t>
            </w:r>
            <w:proofErr w:type="spellEnd"/>
            <w:r w:rsidRPr="00850DC1">
              <w:rPr>
                <w:sz w:val="24"/>
                <w:szCs w:val="24"/>
                <w:lang w:eastAsia="en-US" w:bidi="ru-RU"/>
              </w:rPr>
              <w:t xml:space="preserve"> </w:t>
            </w:r>
            <w:proofErr w:type="spellStart"/>
            <w:r w:rsidRPr="00850DC1">
              <w:rPr>
                <w:sz w:val="24"/>
                <w:szCs w:val="24"/>
                <w:lang w:eastAsia="en-US" w:bidi="ru-RU"/>
              </w:rPr>
              <w:t>уровень</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r>
      <w:tr w:rsidR="00A12D74" w:rsidRPr="00850DC1" w:rsidTr="00A12D74">
        <w:trPr>
          <w:trHeight w:val="275"/>
        </w:trPr>
        <w:tc>
          <w:tcPr>
            <w:tcW w:w="9575" w:type="dxa"/>
            <w:gridSpan w:val="4"/>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tabs>
                <w:tab w:val="left" w:pos="536"/>
              </w:tabs>
              <w:jc w:val="center"/>
              <w:rPr>
                <w:sz w:val="24"/>
                <w:szCs w:val="24"/>
                <w:lang w:eastAsia="en-US" w:bidi="ru-RU"/>
              </w:rPr>
            </w:pPr>
            <w:proofErr w:type="spellStart"/>
            <w:r w:rsidRPr="00850DC1">
              <w:rPr>
                <w:sz w:val="24"/>
                <w:szCs w:val="24"/>
                <w:lang w:eastAsia="en-US" w:bidi="ru-RU"/>
              </w:rPr>
              <w:t>Муниципальный</w:t>
            </w:r>
            <w:proofErr w:type="spellEnd"/>
            <w:r w:rsidRPr="00850DC1">
              <w:rPr>
                <w:sz w:val="24"/>
                <w:szCs w:val="24"/>
                <w:lang w:eastAsia="en-US" w:bidi="ru-RU"/>
              </w:rPr>
              <w:t xml:space="preserve"> </w:t>
            </w:r>
            <w:proofErr w:type="spellStart"/>
            <w:r w:rsidRPr="00850DC1">
              <w:rPr>
                <w:sz w:val="24"/>
                <w:szCs w:val="24"/>
                <w:lang w:eastAsia="en-US" w:bidi="ru-RU"/>
              </w:rPr>
              <w:t>уровень</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r w:rsidRPr="00850DC1">
              <w:rPr>
                <w:sz w:val="24"/>
                <w:szCs w:val="24"/>
                <w:lang w:val="ru-RU" w:eastAsia="en-US" w:bidi="ru-RU"/>
              </w:rPr>
              <w:t>Презентация системы работы базовых дошкольных образовательных организаций по предупреждению детского дорожно-транспортного травматизма</w:t>
            </w: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31.10.2018г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Полуэктова</w:t>
            </w:r>
            <w:proofErr w:type="spellEnd"/>
            <w:r w:rsidRPr="00850DC1">
              <w:rPr>
                <w:sz w:val="24"/>
                <w:szCs w:val="24"/>
                <w:lang w:eastAsia="en-US" w:bidi="ru-RU"/>
              </w:rPr>
              <w:t xml:space="preserve"> </w:t>
            </w:r>
            <w:proofErr w:type="spellStart"/>
            <w:r w:rsidRPr="00850DC1">
              <w:rPr>
                <w:sz w:val="24"/>
                <w:szCs w:val="24"/>
                <w:lang w:eastAsia="en-US" w:bidi="ru-RU"/>
              </w:rPr>
              <w:t>Инна</w:t>
            </w:r>
            <w:proofErr w:type="spellEnd"/>
            <w:r w:rsidRPr="00850DC1">
              <w:rPr>
                <w:sz w:val="24"/>
                <w:szCs w:val="24"/>
                <w:lang w:eastAsia="en-US" w:bidi="ru-RU"/>
              </w:rPr>
              <w:t xml:space="preserve"> </w:t>
            </w:r>
            <w:proofErr w:type="spellStart"/>
            <w:r w:rsidRPr="00850DC1">
              <w:rPr>
                <w:sz w:val="24"/>
                <w:szCs w:val="24"/>
                <w:lang w:eastAsia="en-US" w:bidi="ru-RU"/>
              </w:rPr>
              <w:t>Сергеевна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3 </w:t>
            </w:r>
            <w:proofErr w:type="spellStart"/>
            <w:r w:rsidRPr="00850DC1">
              <w:rPr>
                <w:sz w:val="24"/>
                <w:szCs w:val="24"/>
                <w:lang w:eastAsia="en-US" w:bidi="ru-RU"/>
              </w:rPr>
              <w:t>место</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Бессмертный</w:t>
            </w:r>
            <w:proofErr w:type="spellEnd"/>
            <w:r w:rsidRPr="00850DC1">
              <w:rPr>
                <w:sz w:val="24"/>
                <w:szCs w:val="24"/>
                <w:lang w:eastAsia="en-US" w:bidi="ru-RU"/>
              </w:rPr>
              <w:t xml:space="preserve"> </w:t>
            </w:r>
            <w:proofErr w:type="spellStart"/>
            <w:r w:rsidRPr="00850DC1">
              <w:rPr>
                <w:sz w:val="24"/>
                <w:szCs w:val="24"/>
                <w:lang w:eastAsia="en-US" w:bidi="ru-RU"/>
              </w:rPr>
              <w:t>полк</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06.05.2019г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Михеева</w:t>
            </w:r>
            <w:proofErr w:type="spellEnd"/>
            <w:r w:rsidRPr="00850DC1">
              <w:rPr>
                <w:sz w:val="24"/>
                <w:szCs w:val="24"/>
                <w:lang w:eastAsia="en-US" w:bidi="ru-RU"/>
              </w:rPr>
              <w:t xml:space="preserve"> </w:t>
            </w:r>
            <w:proofErr w:type="spellStart"/>
            <w:r w:rsidRPr="00850DC1">
              <w:rPr>
                <w:sz w:val="24"/>
                <w:szCs w:val="24"/>
                <w:lang w:eastAsia="en-US" w:bidi="ru-RU"/>
              </w:rPr>
              <w:t>Виктория</w:t>
            </w:r>
            <w:proofErr w:type="spellEnd"/>
            <w:r w:rsidRPr="00850DC1">
              <w:rPr>
                <w:sz w:val="24"/>
                <w:szCs w:val="24"/>
                <w:lang w:eastAsia="en-US" w:bidi="ru-RU"/>
              </w:rPr>
              <w:t xml:space="preserve"> </w:t>
            </w:r>
            <w:proofErr w:type="spellStart"/>
            <w:r w:rsidRPr="00850DC1">
              <w:rPr>
                <w:sz w:val="24"/>
                <w:szCs w:val="24"/>
                <w:lang w:eastAsia="en-US" w:bidi="ru-RU"/>
              </w:rPr>
              <w:t>Сергеевна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837F1E">
            <w:pPr>
              <w:pStyle w:val="ae"/>
              <w:numPr>
                <w:ilvl w:val="0"/>
                <w:numId w:val="3"/>
              </w:numPr>
              <w:jc w:val="center"/>
              <w:rPr>
                <w:lang w:eastAsia="en-US" w:bidi="ru-RU"/>
              </w:rPr>
            </w:pPr>
            <w:proofErr w:type="spellStart"/>
            <w:r w:rsidRPr="00850DC1">
              <w:rPr>
                <w:lang w:eastAsia="en-US" w:bidi="ru-RU"/>
              </w:rPr>
              <w:t>место</w:t>
            </w:r>
            <w:proofErr w:type="spellEnd"/>
          </w:p>
        </w:tc>
      </w:tr>
    </w:tbl>
    <w:p w:rsidR="00A12D74" w:rsidRPr="00850DC1" w:rsidRDefault="00A12D74" w:rsidP="00A12D74">
      <w:pPr>
        <w:widowControl w:val="0"/>
        <w:autoSpaceDE w:val="0"/>
        <w:autoSpaceDN w:val="0"/>
        <w:rPr>
          <w:lang w:bidi="ru-RU"/>
        </w:rPr>
      </w:pPr>
    </w:p>
    <w:p w:rsidR="00A12D74" w:rsidRPr="00850DC1" w:rsidRDefault="00A12D74" w:rsidP="00837F1E">
      <w:pPr>
        <w:pStyle w:val="ae"/>
        <w:widowControl w:val="0"/>
        <w:numPr>
          <w:ilvl w:val="0"/>
          <w:numId w:val="4"/>
        </w:numPr>
        <w:tabs>
          <w:tab w:val="left" w:pos="1642"/>
        </w:tabs>
        <w:autoSpaceDE w:val="0"/>
        <w:autoSpaceDN w:val="0"/>
        <w:spacing w:before="211"/>
        <w:ind w:left="1701" w:right="800" w:firstLine="0"/>
        <w:rPr>
          <w:sz w:val="28"/>
          <w:szCs w:val="28"/>
          <w:lang w:bidi="ru-RU"/>
        </w:rPr>
      </w:pPr>
      <w:r w:rsidRPr="00850DC1">
        <w:rPr>
          <w:sz w:val="28"/>
          <w:szCs w:val="28"/>
          <w:lang w:bidi="ru-RU"/>
        </w:rPr>
        <w:t>Результативность участия обучающихся образовательных учреждений в конкурсах</w:t>
      </w:r>
    </w:p>
    <w:p w:rsidR="00A12D74" w:rsidRPr="00850DC1" w:rsidRDefault="00A12D74" w:rsidP="00A12D74">
      <w:pPr>
        <w:widowControl w:val="0"/>
        <w:autoSpaceDE w:val="0"/>
        <w:autoSpaceDN w:val="0"/>
        <w:spacing w:before="6" w:after="1"/>
        <w:rPr>
          <w:lang w:bidi="ru-RU"/>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473"/>
        <w:gridCol w:w="2442"/>
        <w:gridCol w:w="2375"/>
      </w:tblGrid>
      <w:tr w:rsidR="00A12D74" w:rsidRPr="00850DC1" w:rsidTr="00A12D74">
        <w:trPr>
          <w:trHeight w:val="551"/>
        </w:trPr>
        <w:tc>
          <w:tcPr>
            <w:tcW w:w="2285"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3" w:lineRule="exact"/>
              <w:ind w:left="107"/>
              <w:rPr>
                <w:sz w:val="24"/>
                <w:szCs w:val="24"/>
                <w:lang w:eastAsia="en-US" w:bidi="ru-RU"/>
              </w:rPr>
            </w:pPr>
            <w:proofErr w:type="spellStart"/>
            <w:r w:rsidRPr="00850DC1">
              <w:rPr>
                <w:sz w:val="24"/>
                <w:szCs w:val="24"/>
                <w:lang w:eastAsia="en-US" w:bidi="ru-RU"/>
              </w:rPr>
              <w:t>Конкурс</w:t>
            </w:r>
            <w:proofErr w:type="spellEnd"/>
          </w:p>
        </w:tc>
        <w:tc>
          <w:tcPr>
            <w:tcW w:w="2473"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3" w:lineRule="exact"/>
              <w:ind w:left="108"/>
              <w:rPr>
                <w:sz w:val="24"/>
                <w:szCs w:val="24"/>
                <w:lang w:eastAsia="en-US" w:bidi="ru-RU"/>
              </w:rPr>
            </w:pPr>
            <w:proofErr w:type="spellStart"/>
            <w:r w:rsidRPr="00850DC1">
              <w:rPr>
                <w:sz w:val="24"/>
                <w:szCs w:val="24"/>
                <w:lang w:eastAsia="en-US" w:bidi="ru-RU"/>
              </w:rPr>
              <w:t>Дата</w:t>
            </w:r>
            <w:proofErr w:type="spellEnd"/>
            <w:r w:rsidRPr="00850DC1">
              <w:rPr>
                <w:sz w:val="24"/>
                <w:szCs w:val="24"/>
                <w:lang w:eastAsia="en-US" w:bidi="ru-RU"/>
              </w:rPr>
              <w:t xml:space="preserve"> </w:t>
            </w:r>
            <w:proofErr w:type="spellStart"/>
            <w:r w:rsidRPr="00850DC1">
              <w:rPr>
                <w:sz w:val="24"/>
                <w:szCs w:val="24"/>
                <w:lang w:eastAsia="en-US" w:bidi="ru-RU"/>
              </w:rPr>
              <w:t>проведения</w:t>
            </w:r>
            <w:proofErr w:type="spellEnd"/>
          </w:p>
        </w:tc>
        <w:tc>
          <w:tcPr>
            <w:tcW w:w="2442"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3" w:lineRule="exact"/>
              <w:ind w:left="107"/>
              <w:rPr>
                <w:sz w:val="24"/>
                <w:szCs w:val="24"/>
                <w:lang w:eastAsia="en-US" w:bidi="ru-RU"/>
              </w:rPr>
            </w:pPr>
            <w:proofErr w:type="spellStart"/>
            <w:r w:rsidRPr="00850DC1">
              <w:rPr>
                <w:sz w:val="24"/>
                <w:szCs w:val="24"/>
                <w:lang w:eastAsia="en-US" w:bidi="ru-RU"/>
              </w:rPr>
              <w:t>Участники</w:t>
            </w:r>
            <w:proofErr w:type="spellEnd"/>
            <w:r w:rsidRPr="00850DC1">
              <w:rPr>
                <w:sz w:val="24"/>
                <w:szCs w:val="24"/>
                <w:lang w:eastAsia="en-US" w:bidi="ru-RU"/>
              </w:rPr>
              <w:t xml:space="preserve"> (</w:t>
            </w:r>
            <w:proofErr w:type="spellStart"/>
            <w:r w:rsidRPr="00850DC1">
              <w:rPr>
                <w:sz w:val="24"/>
                <w:szCs w:val="24"/>
                <w:lang w:eastAsia="en-US" w:bidi="ru-RU"/>
              </w:rPr>
              <w:t>по</w:t>
            </w:r>
            <w:proofErr w:type="spellEnd"/>
            <w:r w:rsidRPr="00850DC1">
              <w:rPr>
                <w:sz w:val="24"/>
                <w:szCs w:val="24"/>
                <w:lang w:eastAsia="en-US" w:bidi="ru-RU"/>
              </w:rPr>
              <w:t>–</w:t>
            </w:r>
          </w:p>
          <w:p w:rsidR="00A12D74" w:rsidRPr="00850DC1" w:rsidRDefault="00A12D74" w:rsidP="00A12D74">
            <w:pPr>
              <w:spacing w:line="259" w:lineRule="exact"/>
              <w:ind w:left="107"/>
              <w:rPr>
                <w:sz w:val="24"/>
                <w:szCs w:val="24"/>
                <w:lang w:eastAsia="en-US" w:bidi="ru-RU"/>
              </w:rPr>
            </w:pPr>
            <w:proofErr w:type="spellStart"/>
            <w:r w:rsidRPr="00850DC1">
              <w:rPr>
                <w:sz w:val="24"/>
                <w:szCs w:val="24"/>
                <w:lang w:eastAsia="en-US" w:bidi="ru-RU"/>
              </w:rPr>
              <w:t>фамильно</w:t>
            </w:r>
            <w:proofErr w:type="spellEnd"/>
            <w:r w:rsidRPr="00850DC1">
              <w:rPr>
                <w:sz w:val="24"/>
                <w:szCs w:val="24"/>
                <w:lang w:eastAsia="en-US" w:bidi="ru-RU"/>
              </w:rPr>
              <w:t>)</w:t>
            </w:r>
          </w:p>
        </w:tc>
        <w:tc>
          <w:tcPr>
            <w:tcW w:w="2375" w:type="dxa"/>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73" w:lineRule="exact"/>
              <w:ind w:left="106"/>
              <w:rPr>
                <w:sz w:val="24"/>
                <w:szCs w:val="24"/>
                <w:lang w:eastAsia="en-US" w:bidi="ru-RU"/>
              </w:rPr>
            </w:pPr>
            <w:proofErr w:type="spellStart"/>
            <w:r w:rsidRPr="00850DC1">
              <w:rPr>
                <w:sz w:val="24"/>
                <w:szCs w:val="24"/>
                <w:lang w:eastAsia="en-US" w:bidi="ru-RU"/>
              </w:rPr>
              <w:t>Результат</w:t>
            </w:r>
            <w:proofErr w:type="spellEnd"/>
          </w:p>
        </w:tc>
      </w:tr>
      <w:tr w:rsidR="00A12D74" w:rsidRPr="00850DC1" w:rsidTr="00A12D74">
        <w:trPr>
          <w:trHeight w:val="275"/>
        </w:trPr>
        <w:tc>
          <w:tcPr>
            <w:tcW w:w="9575" w:type="dxa"/>
            <w:gridSpan w:val="4"/>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56" w:lineRule="exact"/>
              <w:ind w:left="3455" w:right="3449"/>
              <w:jc w:val="center"/>
              <w:rPr>
                <w:sz w:val="24"/>
                <w:szCs w:val="24"/>
                <w:lang w:eastAsia="en-US" w:bidi="ru-RU"/>
              </w:rPr>
            </w:pPr>
            <w:proofErr w:type="spellStart"/>
            <w:r w:rsidRPr="00850DC1">
              <w:rPr>
                <w:sz w:val="24"/>
                <w:szCs w:val="24"/>
                <w:lang w:eastAsia="en-US" w:bidi="ru-RU"/>
              </w:rPr>
              <w:t>Международный</w:t>
            </w:r>
            <w:proofErr w:type="spellEnd"/>
            <w:r w:rsidRPr="00850DC1">
              <w:rPr>
                <w:sz w:val="24"/>
                <w:szCs w:val="24"/>
                <w:lang w:eastAsia="en-US" w:bidi="ru-RU"/>
              </w:rPr>
              <w:t xml:space="preserve"> </w:t>
            </w:r>
            <w:proofErr w:type="spellStart"/>
            <w:r w:rsidRPr="00850DC1">
              <w:rPr>
                <w:sz w:val="24"/>
                <w:szCs w:val="24"/>
                <w:lang w:eastAsia="en-US" w:bidi="ru-RU"/>
              </w:rPr>
              <w:t>уровень</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r>
      <w:tr w:rsidR="00A12D74" w:rsidRPr="00850DC1" w:rsidTr="00A12D74">
        <w:trPr>
          <w:trHeight w:val="277"/>
        </w:trPr>
        <w:tc>
          <w:tcPr>
            <w:tcW w:w="9575" w:type="dxa"/>
            <w:gridSpan w:val="4"/>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58" w:lineRule="exact"/>
              <w:ind w:left="3450" w:right="3449"/>
              <w:jc w:val="center"/>
              <w:rPr>
                <w:sz w:val="24"/>
                <w:szCs w:val="24"/>
                <w:lang w:eastAsia="en-US" w:bidi="ru-RU"/>
              </w:rPr>
            </w:pPr>
            <w:proofErr w:type="spellStart"/>
            <w:r w:rsidRPr="00850DC1">
              <w:rPr>
                <w:sz w:val="24"/>
                <w:szCs w:val="24"/>
                <w:lang w:eastAsia="en-US" w:bidi="ru-RU"/>
              </w:rPr>
              <w:t>Всероссийский</w:t>
            </w:r>
            <w:proofErr w:type="spellEnd"/>
            <w:r w:rsidRPr="00850DC1">
              <w:rPr>
                <w:sz w:val="24"/>
                <w:szCs w:val="24"/>
                <w:lang w:eastAsia="en-US" w:bidi="ru-RU"/>
              </w:rPr>
              <w:t xml:space="preserve"> </w:t>
            </w:r>
            <w:proofErr w:type="spellStart"/>
            <w:r w:rsidRPr="00850DC1">
              <w:rPr>
                <w:sz w:val="24"/>
                <w:szCs w:val="24"/>
                <w:lang w:eastAsia="en-US" w:bidi="ru-RU"/>
              </w:rPr>
              <w:t>уровень</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Осеннее</w:t>
            </w:r>
            <w:proofErr w:type="spellEnd"/>
            <w:r w:rsidRPr="00850DC1">
              <w:rPr>
                <w:sz w:val="24"/>
                <w:szCs w:val="24"/>
                <w:lang w:eastAsia="en-US" w:bidi="ru-RU"/>
              </w:rPr>
              <w:t xml:space="preserve"> </w:t>
            </w:r>
            <w:proofErr w:type="spellStart"/>
            <w:r w:rsidRPr="00850DC1">
              <w:rPr>
                <w:sz w:val="24"/>
                <w:szCs w:val="24"/>
                <w:lang w:eastAsia="en-US" w:bidi="ru-RU"/>
              </w:rPr>
              <w:t>творчество</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11.11.2018г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Киреева</w:t>
            </w:r>
            <w:proofErr w:type="spellEnd"/>
            <w:r w:rsidRPr="00850DC1">
              <w:rPr>
                <w:sz w:val="24"/>
                <w:szCs w:val="24"/>
                <w:lang w:eastAsia="en-US" w:bidi="ru-RU"/>
              </w:rPr>
              <w:t xml:space="preserve"> </w:t>
            </w:r>
            <w:proofErr w:type="spellStart"/>
            <w:r w:rsidRPr="00850DC1">
              <w:rPr>
                <w:sz w:val="24"/>
                <w:szCs w:val="24"/>
                <w:lang w:eastAsia="en-US" w:bidi="ru-RU"/>
              </w:rPr>
              <w:t>Вероника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Твори</w:t>
            </w:r>
            <w:proofErr w:type="spellEnd"/>
            <w:r w:rsidRPr="00850DC1">
              <w:rPr>
                <w:sz w:val="24"/>
                <w:szCs w:val="24"/>
                <w:lang w:eastAsia="en-US" w:bidi="ru-RU"/>
              </w:rPr>
              <w:t xml:space="preserve">. </w:t>
            </w:r>
            <w:proofErr w:type="spellStart"/>
            <w:r w:rsidRPr="00850DC1">
              <w:rPr>
                <w:sz w:val="24"/>
                <w:szCs w:val="24"/>
                <w:lang w:eastAsia="en-US" w:bidi="ru-RU"/>
              </w:rPr>
              <w:t>Участвуй</w:t>
            </w:r>
            <w:proofErr w:type="spellEnd"/>
            <w:r w:rsidRPr="00850DC1">
              <w:rPr>
                <w:sz w:val="24"/>
                <w:szCs w:val="24"/>
                <w:lang w:eastAsia="en-US" w:bidi="ru-RU"/>
              </w:rPr>
              <w:t xml:space="preserve">. </w:t>
            </w:r>
            <w:proofErr w:type="spellStart"/>
            <w:r w:rsidRPr="00850DC1">
              <w:rPr>
                <w:sz w:val="24"/>
                <w:szCs w:val="24"/>
                <w:lang w:eastAsia="en-US" w:bidi="ru-RU"/>
              </w:rPr>
              <w:t>Побеждай</w:t>
            </w:r>
            <w:proofErr w:type="spellEnd"/>
            <w:r w:rsidRPr="00850DC1">
              <w:rPr>
                <w:sz w:val="24"/>
                <w:szCs w:val="24"/>
                <w:lang w:eastAsia="en-US" w:bidi="ru-RU"/>
              </w:rPr>
              <w:t>.</w:t>
            </w: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11.11.2018г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Буркутов</w:t>
            </w:r>
            <w:proofErr w:type="spellEnd"/>
            <w:r w:rsidRPr="00850DC1">
              <w:rPr>
                <w:sz w:val="24"/>
                <w:szCs w:val="24"/>
                <w:lang w:eastAsia="en-US" w:bidi="ru-RU"/>
              </w:rPr>
              <w:t xml:space="preserve"> </w:t>
            </w:r>
            <w:proofErr w:type="spellStart"/>
            <w:r w:rsidRPr="00850DC1">
              <w:rPr>
                <w:sz w:val="24"/>
                <w:szCs w:val="24"/>
                <w:lang w:eastAsia="en-US" w:bidi="ru-RU"/>
              </w:rPr>
              <w:t>Илья</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Декоративно-прикладное</w:t>
            </w:r>
            <w:proofErr w:type="spellEnd"/>
            <w:r w:rsidRPr="00850DC1">
              <w:rPr>
                <w:sz w:val="24"/>
                <w:szCs w:val="24"/>
                <w:lang w:eastAsia="en-US" w:bidi="ru-RU"/>
              </w:rPr>
              <w:t xml:space="preserve"> </w:t>
            </w:r>
            <w:proofErr w:type="spellStart"/>
            <w:r w:rsidRPr="00850DC1">
              <w:rPr>
                <w:sz w:val="24"/>
                <w:szCs w:val="24"/>
                <w:lang w:eastAsia="en-US" w:bidi="ru-RU"/>
              </w:rPr>
              <w:t>творчество</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6.11.2018г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Полуэктова</w:t>
            </w:r>
            <w:proofErr w:type="spellEnd"/>
            <w:r w:rsidRPr="00850DC1">
              <w:rPr>
                <w:sz w:val="24"/>
                <w:szCs w:val="24"/>
                <w:lang w:eastAsia="en-US" w:bidi="ru-RU"/>
              </w:rPr>
              <w:t xml:space="preserve"> </w:t>
            </w:r>
            <w:proofErr w:type="spellStart"/>
            <w:r w:rsidRPr="00850DC1">
              <w:rPr>
                <w:sz w:val="24"/>
                <w:szCs w:val="24"/>
                <w:lang w:eastAsia="en-US" w:bidi="ru-RU"/>
              </w:rPr>
              <w:t>Анастасия</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Декоративно-прикладное</w:t>
            </w:r>
            <w:proofErr w:type="spellEnd"/>
            <w:r w:rsidRPr="00850DC1">
              <w:rPr>
                <w:sz w:val="24"/>
                <w:szCs w:val="24"/>
                <w:lang w:eastAsia="en-US" w:bidi="ru-RU"/>
              </w:rPr>
              <w:t xml:space="preserve"> </w:t>
            </w:r>
            <w:proofErr w:type="spellStart"/>
            <w:r w:rsidRPr="00850DC1">
              <w:rPr>
                <w:sz w:val="24"/>
                <w:szCs w:val="24"/>
                <w:lang w:eastAsia="en-US" w:bidi="ru-RU"/>
              </w:rPr>
              <w:t>творчество</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7.11.2018г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Полуэктова</w:t>
            </w:r>
            <w:proofErr w:type="spellEnd"/>
            <w:r w:rsidRPr="00850DC1">
              <w:rPr>
                <w:sz w:val="24"/>
                <w:szCs w:val="24"/>
                <w:lang w:eastAsia="en-US" w:bidi="ru-RU"/>
              </w:rPr>
              <w:t xml:space="preserve"> </w:t>
            </w:r>
            <w:proofErr w:type="spellStart"/>
            <w:r w:rsidRPr="00850DC1">
              <w:rPr>
                <w:sz w:val="24"/>
                <w:szCs w:val="24"/>
                <w:lang w:eastAsia="en-US" w:bidi="ru-RU"/>
              </w:rPr>
              <w:t>Вероника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Декоративно-прикладное</w:t>
            </w:r>
            <w:proofErr w:type="spellEnd"/>
            <w:r w:rsidRPr="00850DC1">
              <w:rPr>
                <w:sz w:val="24"/>
                <w:szCs w:val="24"/>
                <w:lang w:eastAsia="en-US" w:bidi="ru-RU"/>
              </w:rPr>
              <w:t xml:space="preserve"> </w:t>
            </w:r>
            <w:proofErr w:type="spellStart"/>
            <w:r w:rsidRPr="00850DC1">
              <w:rPr>
                <w:sz w:val="24"/>
                <w:szCs w:val="24"/>
                <w:lang w:eastAsia="en-US" w:bidi="ru-RU"/>
              </w:rPr>
              <w:t>творчество</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13.12.2018г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Полуэктова</w:t>
            </w:r>
            <w:proofErr w:type="spellEnd"/>
            <w:r w:rsidRPr="00850DC1">
              <w:rPr>
                <w:sz w:val="24"/>
                <w:szCs w:val="24"/>
                <w:lang w:eastAsia="en-US" w:bidi="ru-RU"/>
              </w:rPr>
              <w:t xml:space="preserve"> </w:t>
            </w:r>
            <w:proofErr w:type="spellStart"/>
            <w:r w:rsidRPr="00850DC1">
              <w:rPr>
                <w:sz w:val="24"/>
                <w:szCs w:val="24"/>
                <w:lang w:eastAsia="en-US" w:bidi="ru-RU"/>
              </w:rPr>
              <w:t>Анастасия</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Конструирование</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4.02.2019г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Полуэктова</w:t>
            </w:r>
            <w:proofErr w:type="spellEnd"/>
            <w:r w:rsidRPr="00850DC1">
              <w:rPr>
                <w:sz w:val="24"/>
                <w:szCs w:val="24"/>
                <w:lang w:eastAsia="en-US" w:bidi="ru-RU"/>
              </w:rPr>
              <w:t xml:space="preserve"> </w:t>
            </w:r>
            <w:proofErr w:type="spellStart"/>
            <w:r w:rsidRPr="00850DC1">
              <w:rPr>
                <w:sz w:val="24"/>
                <w:szCs w:val="24"/>
                <w:lang w:eastAsia="en-US" w:bidi="ru-RU"/>
              </w:rPr>
              <w:t>Вероника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5"/>
        </w:trPr>
        <w:tc>
          <w:tcPr>
            <w:tcW w:w="9575" w:type="dxa"/>
            <w:gridSpan w:val="4"/>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56" w:lineRule="exact"/>
              <w:ind w:left="3454" w:right="3449"/>
              <w:jc w:val="center"/>
              <w:rPr>
                <w:sz w:val="24"/>
                <w:szCs w:val="24"/>
                <w:lang w:eastAsia="en-US" w:bidi="ru-RU"/>
              </w:rPr>
            </w:pPr>
            <w:proofErr w:type="spellStart"/>
            <w:r w:rsidRPr="00850DC1">
              <w:rPr>
                <w:sz w:val="24"/>
                <w:szCs w:val="24"/>
                <w:lang w:eastAsia="en-US" w:bidi="ru-RU"/>
              </w:rPr>
              <w:t>Региональныйуровень</w:t>
            </w:r>
            <w:proofErr w:type="spellEnd"/>
          </w:p>
        </w:tc>
      </w:tr>
      <w:tr w:rsidR="00A12D74" w:rsidRPr="00850DC1" w:rsidTr="00A12D74">
        <w:trPr>
          <w:trHeight w:val="275"/>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r>
      <w:tr w:rsidR="00A12D74" w:rsidRPr="00850DC1" w:rsidTr="00A12D74">
        <w:trPr>
          <w:trHeight w:val="275"/>
        </w:trPr>
        <w:tc>
          <w:tcPr>
            <w:tcW w:w="9575" w:type="dxa"/>
            <w:gridSpan w:val="4"/>
            <w:tcBorders>
              <w:top w:val="single" w:sz="4" w:space="0" w:color="000000"/>
              <w:left w:val="single" w:sz="4" w:space="0" w:color="000000"/>
              <w:bottom w:val="single" w:sz="4" w:space="0" w:color="000000"/>
              <w:right w:val="single" w:sz="4" w:space="0" w:color="000000"/>
            </w:tcBorders>
            <w:hideMark/>
          </w:tcPr>
          <w:p w:rsidR="00A12D74" w:rsidRPr="00850DC1" w:rsidRDefault="00A12D74" w:rsidP="00A12D74">
            <w:pPr>
              <w:spacing w:line="256" w:lineRule="exact"/>
              <w:ind w:left="3454" w:right="3449"/>
              <w:jc w:val="center"/>
              <w:rPr>
                <w:sz w:val="24"/>
                <w:szCs w:val="24"/>
                <w:lang w:eastAsia="en-US" w:bidi="ru-RU"/>
              </w:rPr>
            </w:pPr>
            <w:proofErr w:type="spellStart"/>
            <w:r w:rsidRPr="00850DC1">
              <w:rPr>
                <w:sz w:val="24"/>
                <w:szCs w:val="24"/>
                <w:lang w:eastAsia="en-US" w:bidi="ru-RU"/>
              </w:rPr>
              <w:t>Муниципальный</w:t>
            </w:r>
            <w:proofErr w:type="spellEnd"/>
            <w:r w:rsidRPr="00850DC1">
              <w:rPr>
                <w:sz w:val="24"/>
                <w:szCs w:val="24"/>
                <w:lang w:eastAsia="en-US" w:bidi="ru-RU"/>
              </w:rPr>
              <w:t xml:space="preserve"> </w:t>
            </w:r>
            <w:proofErr w:type="spellStart"/>
            <w:r w:rsidRPr="00850DC1">
              <w:rPr>
                <w:sz w:val="24"/>
                <w:szCs w:val="24"/>
                <w:lang w:eastAsia="en-US" w:bidi="ru-RU"/>
              </w:rPr>
              <w:t>уровень</w:t>
            </w:r>
            <w:proofErr w:type="spellEnd"/>
          </w:p>
        </w:tc>
      </w:tr>
      <w:tr w:rsidR="00A12D74" w:rsidRPr="00850DC1" w:rsidTr="00A12D74">
        <w:trPr>
          <w:trHeight w:val="277"/>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r w:rsidRPr="00850DC1">
              <w:rPr>
                <w:sz w:val="24"/>
                <w:szCs w:val="24"/>
                <w:lang w:val="ru-RU" w:eastAsia="en-US" w:bidi="ru-RU"/>
              </w:rPr>
              <w:t>Безопасность на дороге – мой стиль жизни</w:t>
            </w: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29.10.2018г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r w:rsidRPr="00850DC1">
              <w:rPr>
                <w:sz w:val="24"/>
                <w:szCs w:val="24"/>
                <w:lang w:val="ru-RU" w:eastAsia="en-US" w:bidi="ru-RU"/>
              </w:rPr>
              <w:t>Михеева Вероника</w:t>
            </w:r>
          </w:p>
          <w:p w:rsidR="00A12D74" w:rsidRPr="00850DC1" w:rsidRDefault="00A12D74" w:rsidP="00A12D74">
            <w:pPr>
              <w:jc w:val="center"/>
              <w:rPr>
                <w:sz w:val="24"/>
                <w:szCs w:val="24"/>
                <w:lang w:val="ru-RU" w:eastAsia="en-US" w:bidi="ru-RU"/>
              </w:rPr>
            </w:pPr>
            <w:r w:rsidRPr="00850DC1">
              <w:rPr>
                <w:sz w:val="24"/>
                <w:szCs w:val="24"/>
                <w:lang w:val="ru-RU" w:eastAsia="en-US" w:bidi="ru-RU"/>
              </w:rPr>
              <w:t>Попов Максим</w:t>
            </w:r>
          </w:p>
          <w:p w:rsidR="00A12D74" w:rsidRPr="00850DC1" w:rsidRDefault="00A12D74" w:rsidP="00A12D74">
            <w:pPr>
              <w:jc w:val="center"/>
              <w:rPr>
                <w:sz w:val="24"/>
                <w:szCs w:val="24"/>
                <w:lang w:val="ru-RU" w:eastAsia="en-US" w:bidi="ru-RU"/>
              </w:rPr>
            </w:pPr>
            <w:r w:rsidRPr="00850DC1">
              <w:rPr>
                <w:sz w:val="24"/>
                <w:szCs w:val="24"/>
                <w:lang w:val="ru-RU" w:eastAsia="en-US" w:bidi="ru-RU"/>
              </w:rPr>
              <w:t>Полуэктова Анастасия</w:t>
            </w:r>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Сертификат</w:t>
            </w:r>
            <w:proofErr w:type="spellEnd"/>
          </w:p>
          <w:p w:rsidR="00A12D74" w:rsidRPr="00850DC1" w:rsidRDefault="00A12D74" w:rsidP="00A12D74">
            <w:pPr>
              <w:jc w:val="center"/>
              <w:rPr>
                <w:sz w:val="24"/>
                <w:szCs w:val="24"/>
                <w:lang w:eastAsia="en-US" w:bidi="ru-RU"/>
              </w:rPr>
            </w:pPr>
            <w:proofErr w:type="spellStart"/>
            <w:r w:rsidRPr="00850DC1">
              <w:rPr>
                <w:sz w:val="24"/>
                <w:szCs w:val="24"/>
                <w:lang w:eastAsia="en-US" w:bidi="ru-RU"/>
              </w:rPr>
              <w:t>Сертификат</w:t>
            </w:r>
            <w:proofErr w:type="spellEnd"/>
          </w:p>
          <w:p w:rsidR="00A12D74" w:rsidRPr="00850DC1" w:rsidRDefault="00A12D74" w:rsidP="00A12D74">
            <w:pPr>
              <w:jc w:val="center"/>
              <w:rPr>
                <w:sz w:val="24"/>
                <w:szCs w:val="24"/>
                <w:lang w:eastAsia="en-US" w:bidi="ru-RU"/>
              </w:rPr>
            </w:pPr>
            <w:r w:rsidRPr="00850DC1">
              <w:rPr>
                <w:sz w:val="24"/>
                <w:szCs w:val="24"/>
                <w:lang w:eastAsia="en-US" w:bidi="ru-RU"/>
              </w:rPr>
              <w:t xml:space="preserve">2 </w:t>
            </w:r>
            <w:proofErr w:type="spellStart"/>
            <w:r w:rsidRPr="00850DC1">
              <w:rPr>
                <w:sz w:val="24"/>
                <w:szCs w:val="24"/>
                <w:lang w:eastAsia="en-US" w:bidi="ru-RU"/>
              </w:rPr>
              <w:t>место</w:t>
            </w:r>
            <w:proofErr w:type="spellEnd"/>
          </w:p>
        </w:tc>
      </w:tr>
      <w:tr w:rsidR="00A12D74" w:rsidRPr="00850DC1" w:rsidTr="00A12D74">
        <w:trPr>
          <w:trHeight w:val="277"/>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Мастерская</w:t>
            </w:r>
            <w:proofErr w:type="spellEnd"/>
            <w:r w:rsidRPr="00850DC1">
              <w:rPr>
                <w:sz w:val="24"/>
                <w:szCs w:val="24"/>
                <w:lang w:eastAsia="en-US" w:bidi="ru-RU"/>
              </w:rPr>
              <w:t xml:space="preserve"> </w:t>
            </w:r>
            <w:proofErr w:type="spellStart"/>
            <w:r w:rsidRPr="00850DC1">
              <w:rPr>
                <w:sz w:val="24"/>
                <w:szCs w:val="24"/>
                <w:lang w:eastAsia="en-US" w:bidi="ru-RU"/>
              </w:rPr>
              <w:t>Деда</w:t>
            </w:r>
            <w:proofErr w:type="spellEnd"/>
            <w:r w:rsidRPr="00850DC1">
              <w:rPr>
                <w:sz w:val="24"/>
                <w:szCs w:val="24"/>
                <w:lang w:eastAsia="en-US" w:bidi="ru-RU"/>
              </w:rPr>
              <w:t xml:space="preserve"> </w:t>
            </w:r>
            <w:proofErr w:type="spellStart"/>
            <w:r w:rsidRPr="00850DC1">
              <w:rPr>
                <w:sz w:val="24"/>
                <w:szCs w:val="24"/>
                <w:lang w:eastAsia="en-US" w:bidi="ru-RU"/>
              </w:rPr>
              <w:t>Мороза</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20.12.2018г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r w:rsidRPr="00850DC1">
              <w:rPr>
                <w:sz w:val="24"/>
                <w:szCs w:val="24"/>
                <w:lang w:val="ru-RU" w:eastAsia="en-US" w:bidi="ru-RU"/>
              </w:rPr>
              <w:t xml:space="preserve">Группа </w:t>
            </w:r>
          </w:p>
          <w:p w:rsidR="00A12D74" w:rsidRPr="00850DC1" w:rsidRDefault="00A12D74" w:rsidP="00A12D74">
            <w:pPr>
              <w:jc w:val="center"/>
              <w:rPr>
                <w:sz w:val="24"/>
                <w:szCs w:val="24"/>
                <w:lang w:val="ru-RU" w:eastAsia="en-US" w:bidi="ru-RU"/>
              </w:rPr>
            </w:pPr>
            <w:proofErr w:type="spellStart"/>
            <w:r w:rsidRPr="00850DC1">
              <w:rPr>
                <w:sz w:val="24"/>
                <w:szCs w:val="24"/>
                <w:lang w:val="ru-RU" w:eastAsia="en-US" w:bidi="ru-RU"/>
              </w:rPr>
              <w:t>Буркутов</w:t>
            </w:r>
            <w:proofErr w:type="spellEnd"/>
            <w:r w:rsidRPr="00850DC1">
              <w:rPr>
                <w:sz w:val="24"/>
                <w:szCs w:val="24"/>
                <w:lang w:val="ru-RU" w:eastAsia="en-US" w:bidi="ru-RU"/>
              </w:rPr>
              <w:t xml:space="preserve"> Илья</w:t>
            </w:r>
          </w:p>
          <w:p w:rsidR="00A12D74" w:rsidRPr="00850DC1" w:rsidRDefault="00A12D74" w:rsidP="00A12D74">
            <w:pPr>
              <w:jc w:val="center"/>
              <w:rPr>
                <w:sz w:val="24"/>
                <w:szCs w:val="24"/>
                <w:lang w:val="ru-RU" w:eastAsia="en-US" w:bidi="ru-RU"/>
              </w:rPr>
            </w:pPr>
            <w:proofErr w:type="spellStart"/>
            <w:r w:rsidRPr="00850DC1">
              <w:rPr>
                <w:sz w:val="24"/>
                <w:szCs w:val="24"/>
                <w:lang w:val="ru-RU" w:eastAsia="en-US" w:bidi="ru-RU"/>
              </w:rPr>
              <w:lastRenderedPageBreak/>
              <w:t>Стринадкина</w:t>
            </w:r>
            <w:proofErr w:type="spellEnd"/>
            <w:r w:rsidRPr="00850DC1">
              <w:rPr>
                <w:sz w:val="24"/>
                <w:szCs w:val="24"/>
                <w:lang w:val="ru-RU" w:eastAsia="en-US" w:bidi="ru-RU"/>
              </w:rPr>
              <w:t xml:space="preserve"> Ксюша</w:t>
            </w:r>
          </w:p>
          <w:p w:rsidR="00A12D74" w:rsidRPr="00850DC1" w:rsidRDefault="00A12D74" w:rsidP="00A12D74">
            <w:pPr>
              <w:jc w:val="center"/>
              <w:rPr>
                <w:sz w:val="24"/>
                <w:szCs w:val="24"/>
                <w:lang w:val="ru-RU" w:eastAsia="en-US" w:bidi="ru-RU"/>
              </w:rPr>
            </w:pPr>
            <w:r w:rsidRPr="00850DC1">
              <w:rPr>
                <w:sz w:val="24"/>
                <w:szCs w:val="24"/>
                <w:lang w:val="ru-RU" w:eastAsia="en-US" w:bidi="ru-RU"/>
              </w:rPr>
              <w:t>Михеева Вероника</w:t>
            </w:r>
          </w:p>
          <w:p w:rsidR="00A12D74" w:rsidRPr="00850DC1" w:rsidRDefault="00A12D74" w:rsidP="00A12D74">
            <w:pPr>
              <w:jc w:val="center"/>
              <w:rPr>
                <w:sz w:val="24"/>
                <w:szCs w:val="24"/>
                <w:lang w:val="ru-RU" w:eastAsia="en-US" w:bidi="ru-RU"/>
              </w:rPr>
            </w:pPr>
            <w:r w:rsidRPr="00850DC1">
              <w:rPr>
                <w:sz w:val="24"/>
                <w:szCs w:val="24"/>
                <w:lang w:val="ru-RU" w:eastAsia="en-US" w:bidi="ru-RU"/>
              </w:rPr>
              <w:t>Галунов Егор</w:t>
            </w:r>
          </w:p>
          <w:p w:rsidR="00A12D74" w:rsidRPr="00850DC1" w:rsidRDefault="00A12D74" w:rsidP="00A12D74">
            <w:pPr>
              <w:jc w:val="center"/>
              <w:rPr>
                <w:sz w:val="24"/>
                <w:szCs w:val="24"/>
                <w:lang w:val="ru-RU" w:eastAsia="en-US" w:bidi="ru-RU"/>
              </w:rPr>
            </w:pPr>
            <w:r w:rsidRPr="00850DC1">
              <w:rPr>
                <w:sz w:val="24"/>
                <w:szCs w:val="24"/>
                <w:lang w:val="ru-RU" w:eastAsia="en-US" w:bidi="ru-RU"/>
              </w:rPr>
              <w:t>Жуков Сергей</w:t>
            </w:r>
          </w:p>
          <w:p w:rsidR="00A12D74" w:rsidRPr="00850DC1" w:rsidRDefault="00A12D74" w:rsidP="00A12D74">
            <w:pPr>
              <w:jc w:val="center"/>
              <w:rPr>
                <w:sz w:val="24"/>
                <w:szCs w:val="24"/>
                <w:lang w:val="ru-RU" w:eastAsia="en-US" w:bidi="ru-RU"/>
              </w:rPr>
            </w:pPr>
            <w:r w:rsidRPr="00850DC1">
              <w:rPr>
                <w:sz w:val="24"/>
                <w:szCs w:val="24"/>
                <w:lang w:val="ru-RU" w:eastAsia="en-US" w:bidi="ru-RU"/>
              </w:rPr>
              <w:t>Киреева Вероника</w:t>
            </w:r>
          </w:p>
          <w:p w:rsidR="00A12D74" w:rsidRPr="00850DC1" w:rsidRDefault="00A12D74" w:rsidP="00A12D74">
            <w:pPr>
              <w:jc w:val="center"/>
              <w:rPr>
                <w:sz w:val="24"/>
                <w:szCs w:val="24"/>
                <w:lang w:val="ru-RU" w:eastAsia="en-US" w:bidi="ru-RU"/>
              </w:rPr>
            </w:pPr>
            <w:r w:rsidRPr="00850DC1">
              <w:rPr>
                <w:sz w:val="24"/>
                <w:szCs w:val="24"/>
                <w:lang w:val="ru-RU" w:eastAsia="en-US" w:bidi="ru-RU"/>
              </w:rPr>
              <w:t>Марченко Никита</w:t>
            </w:r>
          </w:p>
          <w:p w:rsidR="00A12D74" w:rsidRPr="00850DC1" w:rsidRDefault="00A12D74" w:rsidP="00A12D74">
            <w:pPr>
              <w:jc w:val="center"/>
              <w:rPr>
                <w:sz w:val="24"/>
                <w:szCs w:val="24"/>
                <w:lang w:val="ru-RU" w:eastAsia="en-US" w:bidi="ru-RU"/>
              </w:rPr>
            </w:pPr>
            <w:r w:rsidRPr="00850DC1">
              <w:rPr>
                <w:sz w:val="24"/>
                <w:szCs w:val="24"/>
                <w:lang w:val="ru-RU" w:eastAsia="en-US" w:bidi="ru-RU"/>
              </w:rPr>
              <w:t>Полуэктова Вероника</w:t>
            </w:r>
          </w:p>
          <w:p w:rsidR="00A12D74" w:rsidRPr="00850DC1" w:rsidRDefault="00A12D74" w:rsidP="00A12D74">
            <w:pPr>
              <w:jc w:val="center"/>
              <w:rPr>
                <w:sz w:val="24"/>
                <w:szCs w:val="24"/>
                <w:lang w:val="ru-RU" w:eastAsia="en-US" w:bidi="ru-RU"/>
              </w:rPr>
            </w:pPr>
            <w:r w:rsidRPr="00850DC1">
              <w:rPr>
                <w:sz w:val="24"/>
                <w:szCs w:val="24"/>
                <w:lang w:val="ru-RU" w:eastAsia="en-US" w:bidi="ru-RU"/>
              </w:rPr>
              <w:t>Полуэктова Анастасия</w:t>
            </w:r>
          </w:p>
          <w:p w:rsidR="00A12D74" w:rsidRPr="00850DC1" w:rsidRDefault="00A12D74" w:rsidP="00A12D74">
            <w:pPr>
              <w:jc w:val="center"/>
              <w:rPr>
                <w:sz w:val="24"/>
                <w:szCs w:val="24"/>
                <w:lang w:val="ru-RU" w:eastAsia="en-US" w:bidi="ru-RU"/>
              </w:rPr>
            </w:pPr>
            <w:proofErr w:type="spellStart"/>
            <w:r w:rsidRPr="00850DC1">
              <w:rPr>
                <w:sz w:val="24"/>
                <w:szCs w:val="24"/>
                <w:lang w:val="ru-RU" w:eastAsia="en-US" w:bidi="ru-RU"/>
              </w:rPr>
              <w:t>Торяник</w:t>
            </w:r>
            <w:proofErr w:type="spellEnd"/>
            <w:r w:rsidRPr="00850DC1">
              <w:rPr>
                <w:sz w:val="24"/>
                <w:szCs w:val="24"/>
                <w:lang w:val="ru-RU" w:eastAsia="en-US" w:bidi="ru-RU"/>
              </w:rPr>
              <w:t xml:space="preserve"> Дана-Виктория</w:t>
            </w:r>
          </w:p>
          <w:p w:rsidR="00A12D74" w:rsidRPr="00850DC1" w:rsidRDefault="00A12D74" w:rsidP="00A12D74">
            <w:pPr>
              <w:jc w:val="center"/>
              <w:rPr>
                <w:sz w:val="24"/>
                <w:szCs w:val="24"/>
                <w:lang w:val="ru-RU" w:eastAsia="en-US" w:bidi="ru-RU"/>
              </w:rPr>
            </w:pPr>
            <w:r w:rsidRPr="00850DC1">
              <w:rPr>
                <w:sz w:val="24"/>
                <w:szCs w:val="24"/>
                <w:lang w:val="ru-RU" w:eastAsia="en-US" w:bidi="ru-RU"/>
              </w:rPr>
              <w:t xml:space="preserve">Чернова </w:t>
            </w:r>
            <w:proofErr w:type="spellStart"/>
            <w:r w:rsidRPr="00850DC1">
              <w:rPr>
                <w:sz w:val="24"/>
                <w:szCs w:val="24"/>
                <w:lang w:val="ru-RU" w:eastAsia="en-US" w:bidi="ru-RU"/>
              </w:rPr>
              <w:t>Виталина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lastRenderedPageBreak/>
              <w:t xml:space="preserve">1 </w:t>
            </w:r>
            <w:proofErr w:type="spellStart"/>
            <w:r w:rsidRPr="00850DC1">
              <w:rPr>
                <w:sz w:val="24"/>
                <w:szCs w:val="24"/>
                <w:lang w:eastAsia="en-US" w:bidi="ru-RU"/>
              </w:rPr>
              <w:t>место</w:t>
            </w:r>
            <w:proofErr w:type="spellEnd"/>
          </w:p>
          <w:p w:rsidR="00A12D74" w:rsidRPr="00850DC1" w:rsidRDefault="00A12D74" w:rsidP="00A12D74">
            <w:pPr>
              <w:jc w:val="center"/>
              <w:rPr>
                <w:sz w:val="24"/>
                <w:szCs w:val="24"/>
                <w:lang w:eastAsia="en-US" w:bidi="ru-RU"/>
              </w:rPr>
            </w:pPr>
            <w:r w:rsidRPr="00850DC1">
              <w:rPr>
                <w:sz w:val="24"/>
                <w:szCs w:val="24"/>
                <w:lang w:eastAsia="en-US" w:bidi="ru-RU"/>
              </w:rPr>
              <w:t xml:space="preserve">2 </w:t>
            </w:r>
            <w:proofErr w:type="spellStart"/>
            <w:r w:rsidRPr="00850DC1">
              <w:rPr>
                <w:sz w:val="24"/>
                <w:szCs w:val="24"/>
                <w:lang w:eastAsia="en-US" w:bidi="ru-RU"/>
              </w:rPr>
              <w:t>место</w:t>
            </w:r>
            <w:proofErr w:type="spellEnd"/>
          </w:p>
          <w:p w:rsidR="00A12D74" w:rsidRPr="00850DC1" w:rsidRDefault="00A12D74" w:rsidP="00A12D74">
            <w:pPr>
              <w:jc w:val="center"/>
              <w:rPr>
                <w:sz w:val="24"/>
                <w:szCs w:val="24"/>
                <w:lang w:eastAsia="en-US" w:bidi="ru-RU"/>
              </w:rPr>
            </w:pPr>
            <w:r w:rsidRPr="00850DC1">
              <w:rPr>
                <w:sz w:val="24"/>
                <w:szCs w:val="24"/>
                <w:lang w:eastAsia="en-US" w:bidi="ru-RU"/>
              </w:rPr>
              <w:lastRenderedPageBreak/>
              <w:t xml:space="preserve">1 </w:t>
            </w:r>
            <w:proofErr w:type="spellStart"/>
            <w:r w:rsidRPr="00850DC1">
              <w:rPr>
                <w:sz w:val="24"/>
                <w:szCs w:val="24"/>
                <w:lang w:eastAsia="en-US" w:bidi="ru-RU"/>
              </w:rPr>
              <w:t>место</w:t>
            </w:r>
            <w:proofErr w:type="spellEnd"/>
          </w:p>
          <w:p w:rsidR="00A12D74" w:rsidRPr="00850DC1" w:rsidRDefault="00A12D74" w:rsidP="00A12D74">
            <w:pPr>
              <w:jc w:val="center"/>
              <w:rPr>
                <w:sz w:val="24"/>
                <w:szCs w:val="24"/>
                <w:lang w:eastAsia="en-US" w:bidi="ru-RU"/>
              </w:rPr>
            </w:pPr>
          </w:p>
        </w:tc>
      </w:tr>
      <w:tr w:rsidR="00A12D74" w:rsidRPr="00850DC1" w:rsidTr="00A12D74">
        <w:trPr>
          <w:trHeight w:val="277"/>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lastRenderedPageBreak/>
              <w:t>Азбука</w:t>
            </w:r>
            <w:proofErr w:type="spellEnd"/>
            <w:r w:rsidRPr="00850DC1">
              <w:rPr>
                <w:sz w:val="24"/>
                <w:szCs w:val="24"/>
                <w:lang w:eastAsia="en-US" w:bidi="ru-RU"/>
              </w:rPr>
              <w:t xml:space="preserve"> </w:t>
            </w:r>
            <w:proofErr w:type="spellStart"/>
            <w:r w:rsidRPr="00850DC1">
              <w:rPr>
                <w:sz w:val="24"/>
                <w:szCs w:val="24"/>
                <w:lang w:eastAsia="en-US" w:bidi="ru-RU"/>
              </w:rPr>
              <w:t>безопасности</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1.02.2019г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r w:rsidRPr="00850DC1">
              <w:rPr>
                <w:sz w:val="24"/>
                <w:szCs w:val="24"/>
                <w:lang w:val="ru-RU" w:eastAsia="en-US" w:bidi="ru-RU"/>
              </w:rPr>
              <w:t>Галунов Егор</w:t>
            </w:r>
          </w:p>
          <w:p w:rsidR="00A12D74" w:rsidRPr="00850DC1" w:rsidRDefault="00A12D74" w:rsidP="00A12D74">
            <w:pPr>
              <w:jc w:val="center"/>
              <w:rPr>
                <w:sz w:val="24"/>
                <w:szCs w:val="24"/>
                <w:lang w:val="ru-RU" w:eastAsia="en-US" w:bidi="ru-RU"/>
              </w:rPr>
            </w:pPr>
            <w:proofErr w:type="spellStart"/>
            <w:r w:rsidRPr="00850DC1">
              <w:rPr>
                <w:sz w:val="24"/>
                <w:szCs w:val="24"/>
                <w:lang w:val="ru-RU" w:eastAsia="en-US" w:bidi="ru-RU"/>
              </w:rPr>
              <w:t>Недайводин</w:t>
            </w:r>
            <w:proofErr w:type="spellEnd"/>
            <w:r w:rsidRPr="00850DC1">
              <w:rPr>
                <w:sz w:val="24"/>
                <w:szCs w:val="24"/>
                <w:lang w:val="ru-RU" w:eastAsia="en-US" w:bidi="ru-RU"/>
              </w:rPr>
              <w:t xml:space="preserve"> Тимофей</w:t>
            </w:r>
          </w:p>
          <w:p w:rsidR="00A12D74" w:rsidRPr="00850DC1" w:rsidRDefault="00A12D74" w:rsidP="00A12D74">
            <w:pPr>
              <w:jc w:val="center"/>
              <w:rPr>
                <w:sz w:val="24"/>
                <w:szCs w:val="24"/>
                <w:lang w:val="ru-RU" w:eastAsia="en-US" w:bidi="ru-RU"/>
              </w:rPr>
            </w:pPr>
            <w:r w:rsidRPr="00850DC1">
              <w:rPr>
                <w:sz w:val="24"/>
                <w:szCs w:val="24"/>
                <w:lang w:val="ru-RU" w:eastAsia="en-US" w:bidi="ru-RU"/>
              </w:rPr>
              <w:t>Шестакова Таня</w:t>
            </w:r>
          </w:p>
          <w:p w:rsidR="00A12D74" w:rsidRPr="00850DC1" w:rsidRDefault="00A12D74" w:rsidP="00A12D74">
            <w:pPr>
              <w:jc w:val="center"/>
              <w:rPr>
                <w:sz w:val="24"/>
                <w:szCs w:val="24"/>
                <w:lang w:val="ru-RU" w:eastAsia="en-US" w:bidi="ru-RU"/>
              </w:rPr>
            </w:pPr>
            <w:r w:rsidRPr="00850DC1">
              <w:rPr>
                <w:sz w:val="24"/>
                <w:szCs w:val="24"/>
                <w:lang w:val="ru-RU" w:eastAsia="en-US" w:bidi="ru-RU"/>
              </w:rPr>
              <w:t>Ревенко Максим</w:t>
            </w:r>
          </w:p>
          <w:p w:rsidR="00A12D74" w:rsidRPr="00850DC1" w:rsidRDefault="00A12D74" w:rsidP="00A12D74">
            <w:pPr>
              <w:jc w:val="center"/>
              <w:rPr>
                <w:sz w:val="24"/>
                <w:szCs w:val="24"/>
                <w:lang w:val="ru-RU" w:eastAsia="en-US" w:bidi="ru-RU"/>
              </w:rPr>
            </w:pPr>
            <w:r w:rsidRPr="00850DC1">
              <w:rPr>
                <w:sz w:val="24"/>
                <w:szCs w:val="24"/>
                <w:lang w:val="ru-RU" w:eastAsia="en-US" w:bidi="ru-RU"/>
              </w:rPr>
              <w:t>Полуэктова Вероника</w:t>
            </w:r>
          </w:p>
          <w:p w:rsidR="00A12D74" w:rsidRPr="00850DC1" w:rsidRDefault="00A12D74" w:rsidP="00A12D74">
            <w:pPr>
              <w:jc w:val="center"/>
              <w:rPr>
                <w:sz w:val="24"/>
                <w:szCs w:val="24"/>
                <w:lang w:val="ru-RU" w:eastAsia="en-US" w:bidi="ru-RU"/>
              </w:rPr>
            </w:pPr>
            <w:r w:rsidRPr="00850DC1">
              <w:rPr>
                <w:sz w:val="24"/>
                <w:szCs w:val="24"/>
                <w:lang w:val="ru-RU" w:eastAsia="en-US" w:bidi="ru-RU"/>
              </w:rPr>
              <w:t xml:space="preserve">Полуэктова Анастасия </w:t>
            </w:r>
          </w:p>
          <w:p w:rsidR="00A12D74" w:rsidRPr="00850DC1" w:rsidRDefault="00A12D74" w:rsidP="00A12D74">
            <w:pPr>
              <w:jc w:val="center"/>
              <w:rPr>
                <w:sz w:val="24"/>
                <w:szCs w:val="24"/>
                <w:lang w:eastAsia="en-US" w:bidi="ru-RU"/>
              </w:rPr>
            </w:pPr>
            <w:proofErr w:type="spellStart"/>
            <w:r w:rsidRPr="00850DC1">
              <w:rPr>
                <w:sz w:val="24"/>
                <w:szCs w:val="24"/>
                <w:lang w:eastAsia="en-US" w:bidi="ru-RU"/>
              </w:rPr>
              <w:t>Михеева</w:t>
            </w:r>
            <w:proofErr w:type="spellEnd"/>
            <w:r w:rsidRPr="00850DC1">
              <w:rPr>
                <w:sz w:val="24"/>
                <w:szCs w:val="24"/>
                <w:lang w:eastAsia="en-US" w:bidi="ru-RU"/>
              </w:rPr>
              <w:t xml:space="preserve"> </w:t>
            </w:r>
            <w:proofErr w:type="spellStart"/>
            <w:r w:rsidRPr="00850DC1">
              <w:rPr>
                <w:sz w:val="24"/>
                <w:szCs w:val="24"/>
                <w:lang w:eastAsia="en-US" w:bidi="ru-RU"/>
              </w:rPr>
              <w:t>Вероника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2 </w:t>
            </w:r>
            <w:proofErr w:type="spellStart"/>
            <w:r w:rsidRPr="00850DC1">
              <w:rPr>
                <w:sz w:val="24"/>
                <w:szCs w:val="24"/>
                <w:lang w:eastAsia="en-US" w:bidi="ru-RU"/>
              </w:rPr>
              <w:t>место</w:t>
            </w:r>
            <w:proofErr w:type="spellEnd"/>
          </w:p>
          <w:p w:rsidR="00A12D74" w:rsidRPr="00850DC1" w:rsidRDefault="00A12D74" w:rsidP="00A12D74">
            <w:pPr>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7"/>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Равнение</w:t>
            </w:r>
            <w:proofErr w:type="spellEnd"/>
            <w:r w:rsidRPr="00850DC1">
              <w:rPr>
                <w:sz w:val="24"/>
                <w:szCs w:val="24"/>
                <w:lang w:eastAsia="en-US" w:bidi="ru-RU"/>
              </w:rPr>
              <w:t xml:space="preserve"> </w:t>
            </w:r>
            <w:proofErr w:type="spellStart"/>
            <w:r w:rsidRPr="00850DC1">
              <w:rPr>
                <w:sz w:val="24"/>
                <w:szCs w:val="24"/>
                <w:lang w:eastAsia="en-US" w:bidi="ru-RU"/>
              </w:rPr>
              <w:t>на</w:t>
            </w:r>
            <w:proofErr w:type="spellEnd"/>
            <w:r w:rsidRPr="00850DC1">
              <w:rPr>
                <w:sz w:val="24"/>
                <w:szCs w:val="24"/>
                <w:lang w:eastAsia="en-US" w:bidi="ru-RU"/>
              </w:rPr>
              <w:t xml:space="preserve"> </w:t>
            </w:r>
            <w:proofErr w:type="spellStart"/>
            <w:r w:rsidRPr="00850DC1">
              <w:rPr>
                <w:sz w:val="24"/>
                <w:szCs w:val="24"/>
                <w:lang w:eastAsia="en-US" w:bidi="ru-RU"/>
              </w:rPr>
              <w:t>мужчин</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19.02.2019г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r w:rsidRPr="00850DC1">
              <w:rPr>
                <w:sz w:val="24"/>
                <w:szCs w:val="24"/>
                <w:lang w:val="ru-RU" w:eastAsia="en-US" w:bidi="ru-RU"/>
              </w:rPr>
              <w:t>Жуков Сергей</w:t>
            </w:r>
          </w:p>
          <w:p w:rsidR="00A12D74" w:rsidRPr="00850DC1" w:rsidRDefault="00A12D74" w:rsidP="00A12D74">
            <w:pPr>
              <w:jc w:val="center"/>
              <w:rPr>
                <w:sz w:val="24"/>
                <w:szCs w:val="24"/>
                <w:lang w:val="ru-RU" w:eastAsia="en-US" w:bidi="ru-RU"/>
              </w:rPr>
            </w:pPr>
            <w:r w:rsidRPr="00850DC1">
              <w:rPr>
                <w:sz w:val="24"/>
                <w:szCs w:val="24"/>
                <w:lang w:val="ru-RU" w:eastAsia="en-US" w:bidi="ru-RU"/>
              </w:rPr>
              <w:t>Киреева Вероника</w:t>
            </w:r>
          </w:p>
          <w:p w:rsidR="00A12D74" w:rsidRPr="00850DC1" w:rsidRDefault="00A12D74" w:rsidP="00A12D74">
            <w:pPr>
              <w:jc w:val="center"/>
              <w:rPr>
                <w:sz w:val="24"/>
                <w:szCs w:val="24"/>
                <w:lang w:val="ru-RU" w:eastAsia="en-US" w:bidi="ru-RU"/>
              </w:rPr>
            </w:pPr>
            <w:r w:rsidRPr="00850DC1">
              <w:rPr>
                <w:sz w:val="24"/>
                <w:szCs w:val="24"/>
                <w:lang w:val="ru-RU" w:eastAsia="en-US" w:bidi="ru-RU"/>
              </w:rPr>
              <w:t>Попов Максим</w:t>
            </w:r>
          </w:p>
          <w:p w:rsidR="00A12D74" w:rsidRPr="00850DC1" w:rsidRDefault="00A12D74" w:rsidP="00A12D74">
            <w:pPr>
              <w:jc w:val="center"/>
              <w:rPr>
                <w:sz w:val="24"/>
                <w:szCs w:val="24"/>
                <w:lang w:eastAsia="en-US" w:bidi="ru-RU"/>
              </w:rPr>
            </w:pPr>
            <w:proofErr w:type="spellStart"/>
            <w:r w:rsidRPr="00850DC1">
              <w:rPr>
                <w:sz w:val="24"/>
                <w:szCs w:val="24"/>
                <w:lang w:eastAsia="en-US" w:bidi="ru-RU"/>
              </w:rPr>
              <w:t>Группа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r>
      <w:tr w:rsidR="00A12D74" w:rsidRPr="00850DC1" w:rsidTr="00A12D74">
        <w:trPr>
          <w:trHeight w:val="277"/>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Юный</w:t>
            </w:r>
            <w:proofErr w:type="spellEnd"/>
            <w:r w:rsidRPr="00850DC1">
              <w:rPr>
                <w:sz w:val="24"/>
                <w:szCs w:val="24"/>
                <w:lang w:eastAsia="en-US" w:bidi="ru-RU"/>
              </w:rPr>
              <w:t xml:space="preserve"> </w:t>
            </w:r>
            <w:proofErr w:type="spellStart"/>
            <w:r w:rsidRPr="00850DC1">
              <w:rPr>
                <w:sz w:val="24"/>
                <w:szCs w:val="24"/>
                <w:lang w:eastAsia="en-US" w:bidi="ru-RU"/>
              </w:rPr>
              <w:t>конструктор</w:t>
            </w:r>
            <w:proofErr w:type="spellEnd"/>
            <w:r w:rsidRPr="00850DC1">
              <w:rPr>
                <w:sz w:val="24"/>
                <w:szCs w:val="24"/>
                <w:lang w:eastAsia="en-US" w:bidi="ru-RU"/>
              </w:rPr>
              <w:t xml:space="preserve"> </w:t>
            </w:r>
            <w:proofErr w:type="spellStart"/>
            <w:r w:rsidRPr="00850DC1">
              <w:rPr>
                <w:sz w:val="24"/>
                <w:szCs w:val="24"/>
                <w:lang w:eastAsia="en-US" w:bidi="ru-RU"/>
              </w:rPr>
              <w:t>Дона</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19.02.2019г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r w:rsidRPr="00850DC1">
              <w:rPr>
                <w:sz w:val="24"/>
                <w:szCs w:val="24"/>
                <w:lang w:val="ru-RU" w:eastAsia="en-US" w:bidi="ru-RU"/>
              </w:rPr>
              <w:t>Полуэктова Вероника</w:t>
            </w:r>
          </w:p>
          <w:p w:rsidR="00A12D74" w:rsidRPr="00850DC1" w:rsidRDefault="00A12D74" w:rsidP="00A12D74">
            <w:pPr>
              <w:jc w:val="center"/>
              <w:rPr>
                <w:sz w:val="24"/>
                <w:szCs w:val="24"/>
                <w:lang w:val="ru-RU" w:eastAsia="en-US" w:bidi="ru-RU"/>
              </w:rPr>
            </w:pPr>
            <w:r w:rsidRPr="00850DC1">
              <w:rPr>
                <w:sz w:val="24"/>
                <w:szCs w:val="24"/>
                <w:lang w:val="ru-RU" w:eastAsia="en-US" w:bidi="ru-RU"/>
              </w:rPr>
              <w:t>Жуков Сергей</w:t>
            </w:r>
          </w:p>
          <w:p w:rsidR="00A12D74" w:rsidRPr="00850DC1" w:rsidRDefault="00A12D74" w:rsidP="00A12D74">
            <w:pPr>
              <w:jc w:val="center"/>
              <w:rPr>
                <w:sz w:val="24"/>
                <w:szCs w:val="24"/>
                <w:lang w:val="ru-RU" w:eastAsia="en-US" w:bidi="ru-RU"/>
              </w:rPr>
            </w:pPr>
            <w:r w:rsidRPr="00850DC1">
              <w:rPr>
                <w:sz w:val="24"/>
                <w:szCs w:val="24"/>
                <w:lang w:val="ru-RU" w:eastAsia="en-US" w:bidi="ru-RU"/>
              </w:rPr>
              <w:t>Попов Максим</w:t>
            </w:r>
          </w:p>
          <w:p w:rsidR="00A12D74" w:rsidRPr="00850DC1" w:rsidRDefault="00A12D74" w:rsidP="00A12D74">
            <w:pPr>
              <w:jc w:val="center"/>
              <w:rPr>
                <w:sz w:val="24"/>
                <w:szCs w:val="24"/>
                <w:lang w:eastAsia="en-US" w:bidi="ru-RU"/>
              </w:rPr>
            </w:pPr>
            <w:proofErr w:type="spellStart"/>
            <w:r w:rsidRPr="00850DC1">
              <w:rPr>
                <w:sz w:val="24"/>
                <w:szCs w:val="24"/>
                <w:lang w:eastAsia="en-US" w:bidi="ru-RU"/>
              </w:rPr>
              <w:t>Полуэктова</w:t>
            </w:r>
            <w:proofErr w:type="spellEnd"/>
            <w:r w:rsidRPr="00850DC1">
              <w:rPr>
                <w:sz w:val="24"/>
                <w:szCs w:val="24"/>
                <w:lang w:eastAsia="en-US" w:bidi="ru-RU"/>
              </w:rPr>
              <w:t xml:space="preserve"> </w:t>
            </w:r>
            <w:proofErr w:type="spellStart"/>
            <w:r w:rsidRPr="00850DC1">
              <w:rPr>
                <w:sz w:val="24"/>
                <w:szCs w:val="24"/>
                <w:lang w:eastAsia="en-US" w:bidi="ru-RU"/>
              </w:rPr>
              <w:t>Анастасия</w:t>
            </w:r>
            <w:proofErr w:type="spellEnd"/>
          </w:p>
          <w:p w:rsidR="00A12D74" w:rsidRPr="00850DC1" w:rsidRDefault="00A12D74" w:rsidP="00A12D74">
            <w:pPr>
              <w:jc w:val="center"/>
              <w:rPr>
                <w:sz w:val="24"/>
                <w:szCs w:val="24"/>
                <w:lang w:eastAsia="en-US" w:bidi="ru-RU"/>
              </w:rPr>
            </w:pPr>
            <w:proofErr w:type="spellStart"/>
            <w:r w:rsidRPr="00850DC1">
              <w:rPr>
                <w:sz w:val="24"/>
                <w:szCs w:val="24"/>
                <w:lang w:eastAsia="en-US" w:bidi="ru-RU"/>
              </w:rPr>
              <w:t>Киреева</w:t>
            </w:r>
            <w:proofErr w:type="spellEnd"/>
            <w:r w:rsidRPr="00850DC1">
              <w:rPr>
                <w:sz w:val="24"/>
                <w:szCs w:val="24"/>
                <w:lang w:eastAsia="en-US" w:bidi="ru-RU"/>
              </w:rPr>
              <w:t xml:space="preserve"> </w:t>
            </w:r>
            <w:proofErr w:type="spellStart"/>
            <w:r w:rsidRPr="00850DC1">
              <w:rPr>
                <w:sz w:val="24"/>
                <w:szCs w:val="24"/>
                <w:lang w:eastAsia="en-US" w:bidi="ru-RU"/>
              </w:rPr>
              <w:t>Вероника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p w:rsidR="00A12D74" w:rsidRPr="00850DC1" w:rsidRDefault="00A12D74" w:rsidP="00A12D74">
            <w:pPr>
              <w:jc w:val="center"/>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tc>
      </w:tr>
      <w:tr w:rsidR="00A12D74" w:rsidRPr="00850DC1" w:rsidTr="00A12D74">
        <w:trPr>
          <w:trHeight w:val="277"/>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Подарок</w:t>
            </w:r>
            <w:proofErr w:type="spellEnd"/>
            <w:r w:rsidRPr="00850DC1">
              <w:rPr>
                <w:sz w:val="24"/>
                <w:szCs w:val="24"/>
                <w:lang w:eastAsia="en-US" w:bidi="ru-RU"/>
              </w:rPr>
              <w:t xml:space="preserve"> </w:t>
            </w:r>
            <w:proofErr w:type="spellStart"/>
            <w:r w:rsidRPr="00850DC1">
              <w:rPr>
                <w:sz w:val="24"/>
                <w:szCs w:val="24"/>
                <w:lang w:eastAsia="en-US" w:bidi="ru-RU"/>
              </w:rPr>
              <w:t>маме</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04.03.2019г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proofErr w:type="spellStart"/>
            <w:r w:rsidRPr="00850DC1">
              <w:rPr>
                <w:sz w:val="24"/>
                <w:szCs w:val="24"/>
                <w:lang w:val="ru-RU" w:eastAsia="en-US" w:bidi="ru-RU"/>
              </w:rPr>
              <w:t>Буркутов</w:t>
            </w:r>
            <w:proofErr w:type="spellEnd"/>
            <w:r w:rsidRPr="00850DC1">
              <w:rPr>
                <w:sz w:val="24"/>
                <w:szCs w:val="24"/>
                <w:lang w:val="ru-RU" w:eastAsia="en-US" w:bidi="ru-RU"/>
              </w:rPr>
              <w:t xml:space="preserve"> Илья</w:t>
            </w:r>
          </w:p>
          <w:p w:rsidR="00A12D74" w:rsidRPr="00850DC1" w:rsidRDefault="00A12D74" w:rsidP="00A12D74">
            <w:pPr>
              <w:jc w:val="center"/>
              <w:rPr>
                <w:sz w:val="24"/>
                <w:szCs w:val="24"/>
                <w:lang w:val="ru-RU" w:eastAsia="en-US" w:bidi="ru-RU"/>
              </w:rPr>
            </w:pPr>
            <w:r w:rsidRPr="00850DC1">
              <w:rPr>
                <w:sz w:val="24"/>
                <w:szCs w:val="24"/>
                <w:lang w:val="ru-RU" w:eastAsia="en-US" w:bidi="ru-RU"/>
              </w:rPr>
              <w:t>Галунов Егор</w:t>
            </w:r>
          </w:p>
          <w:p w:rsidR="00A12D74" w:rsidRPr="00850DC1" w:rsidRDefault="00A12D74" w:rsidP="00A12D74">
            <w:pPr>
              <w:jc w:val="center"/>
              <w:rPr>
                <w:sz w:val="24"/>
                <w:szCs w:val="24"/>
                <w:lang w:val="ru-RU" w:eastAsia="en-US" w:bidi="ru-RU"/>
              </w:rPr>
            </w:pPr>
            <w:r w:rsidRPr="00850DC1">
              <w:rPr>
                <w:sz w:val="24"/>
                <w:szCs w:val="24"/>
                <w:lang w:val="ru-RU" w:eastAsia="en-US" w:bidi="ru-RU"/>
              </w:rPr>
              <w:t>Жуков Сергей</w:t>
            </w:r>
          </w:p>
          <w:p w:rsidR="00A12D74" w:rsidRPr="00850DC1" w:rsidRDefault="00A12D74" w:rsidP="00A12D74">
            <w:pPr>
              <w:jc w:val="center"/>
              <w:rPr>
                <w:sz w:val="24"/>
                <w:szCs w:val="24"/>
                <w:lang w:val="ru-RU" w:eastAsia="en-US" w:bidi="ru-RU"/>
              </w:rPr>
            </w:pPr>
            <w:r w:rsidRPr="00850DC1">
              <w:rPr>
                <w:sz w:val="24"/>
                <w:szCs w:val="24"/>
                <w:lang w:val="ru-RU" w:eastAsia="en-US" w:bidi="ru-RU"/>
              </w:rPr>
              <w:t>Михеева Вероника</w:t>
            </w:r>
          </w:p>
          <w:p w:rsidR="00A12D74" w:rsidRPr="00850DC1" w:rsidRDefault="00A12D74" w:rsidP="00A12D74">
            <w:pPr>
              <w:jc w:val="center"/>
              <w:rPr>
                <w:sz w:val="24"/>
                <w:szCs w:val="24"/>
                <w:lang w:val="ru-RU" w:eastAsia="en-US" w:bidi="ru-RU"/>
              </w:rPr>
            </w:pPr>
            <w:proofErr w:type="spellStart"/>
            <w:r w:rsidRPr="00850DC1">
              <w:rPr>
                <w:sz w:val="24"/>
                <w:szCs w:val="24"/>
                <w:lang w:val="ru-RU" w:eastAsia="en-US" w:bidi="ru-RU"/>
              </w:rPr>
              <w:t>Стринадкина</w:t>
            </w:r>
            <w:proofErr w:type="spellEnd"/>
            <w:r w:rsidRPr="00850DC1">
              <w:rPr>
                <w:sz w:val="24"/>
                <w:szCs w:val="24"/>
                <w:lang w:val="ru-RU" w:eastAsia="en-US" w:bidi="ru-RU"/>
              </w:rPr>
              <w:t xml:space="preserve"> Ксюша</w:t>
            </w:r>
          </w:p>
          <w:p w:rsidR="00A12D74" w:rsidRPr="00850DC1" w:rsidRDefault="00A12D74" w:rsidP="00A12D74">
            <w:pPr>
              <w:jc w:val="center"/>
              <w:rPr>
                <w:sz w:val="24"/>
                <w:szCs w:val="24"/>
                <w:lang w:val="ru-RU" w:eastAsia="en-US" w:bidi="ru-RU"/>
              </w:rPr>
            </w:pPr>
            <w:proofErr w:type="spellStart"/>
            <w:r w:rsidRPr="00850DC1">
              <w:rPr>
                <w:sz w:val="24"/>
                <w:szCs w:val="24"/>
                <w:lang w:val="ru-RU" w:eastAsia="en-US" w:bidi="ru-RU"/>
              </w:rPr>
              <w:t>Торяник</w:t>
            </w:r>
            <w:proofErr w:type="spellEnd"/>
            <w:r w:rsidRPr="00850DC1">
              <w:rPr>
                <w:sz w:val="24"/>
                <w:szCs w:val="24"/>
                <w:lang w:val="ru-RU" w:eastAsia="en-US" w:bidi="ru-RU"/>
              </w:rPr>
              <w:t xml:space="preserve"> Дана-Виктория</w:t>
            </w:r>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p>
        </w:tc>
      </w:tr>
      <w:tr w:rsidR="00A12D74" w:rsidRPr="00850DC1" w:rsidTr="00A12D74">
        <w:trPr>
          <w:trHeight w:val="277"/>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Вторая</w:t>
            </w:r>
            <w:proofErr w:type="spellEnd"/>
            <w:r w:rsidRPr="00850DC1">
              <w:rPr>
                <w:sz w:val="24"/>
                <w:szCs w:val="24"/>
                <w:lang w:eastAsia="en-US" w:bidi="ru-RU"/>
              </w:rPr>
              <w:t xml:space="preserve"> </w:t>
            </w:r>
            <w:proofErr w:type="spellStart"/>
            <w:r w:rsidRPr="00850DC1">
              <w:rPr>
                <w:sz w:val="24"/>
                <w:szCs w:val="24"/>
                <w:lang w:eastAsia="en-US" w:bidi="ru-RU"/>
              </w:rPr>
              <w:t>жизнь</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24.04.2019г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Попов</w:t>
            </w:r>
            <w:proofErr w:type="spellEnd"/>
            <w:r w:rsidRPr="00850DC1">
              <w:rPr>
                <w:sz w:val="24"/>
                <w:szCs w:val="24"/>
                <w:lang w:eastAsia="en-US" w:bidi="ru-RU"/>
              </w:rPr>
              <w:t xml:space="preserve"> </w:t>
            </w:r>
            <w:proofErr w:type="spellStart"/>
            <w:r w:rsidRPr="00850DC1">
              <w:rPr>
                <w:sz w:val="24"/>
                <w:szCs w:val="24"/>
                <w:lang w:eastAsia="en-US" w:bidi="ru-RU"/>
              </w:rPr>
              <w:t>Максим</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 xml:space="preserve">2 </w:t>
            </w:r>
            <w:proofErr w:type="spellStart"/>
            <w:r w:rsidRPr="00850DC1">
              <w:rPr>
                <w:sz w:val="24"/>
                <w:szCs w:val="24"/>
                <w:lang w:eastAsia="en-US" w:bidi="ru-RU"/>
              </w:rPr>
              <w:t>место</w:t>
            </w:r>
            <w:proofErr w:type="spellEnd"/>
          </w:p>
        </w:tc>
      </w:tr>
      <w:tr w:rsidR="00A12D74" w:rsidRPr="00850DC1" w:rsidTr="00A12D74">
        <w:trPr>
          <w:trHeight w:val="277"/>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roofErr w:type="spellStart"/>
            <w:r w:rsidRPr="00850DC1">
              <w:rPr>
                <w:sz w:val="24"/>
                <w:szCs w:val="24"/>
                <w:lang w:eastAsia="en-US" w:bidi="ru-RU"/>
              </w:rPr>
              <w:t>Цветочная</w:t>
            </w:r>
            <w:proofErr w:type="spellEnd"/>
            <w:r w:rsidRPr="00850DC1">
              <w:rPr>
                <w:sz w:val="24"/>
                <w:szCs w:val="24"/>
                <w:lang w:eastAsia="en-US" w:bidi="ru-RU"/>
              </w:rPr>
              <w:t xml:space="preserve"> </w:t>
            </w:r>
            <w:proofErr w:type="spellStart"/>
            <w:r w:rsidRPr="00850DC1">
              <w:rPr>
                <w:sz w:val="24"/>
                <w:szCs w:val="24"/>
                <w:lang w:eastAsia="en-US" w:bidi="ru-RU"/>
              </w:rPr>
              <w:t>феерия</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r w:rsidRPr="00850DC1">
              <w:rPr>
                <w:sz w:val="24"/>
                <w:szCs w:val="24"/>
                <w:lang w:eastAsia="en-US" w:bidi="ru-RU"/>
              </w:rPr>
              <w:t>23.05.2019г</w:t>
            </w: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val="ru-RU" w:eastAsia="en-US" w:bidi="ru-RU"/>
              </w:rPr>
            </w:pPr>
            <w:r w:rsidRPr="00850DC1">
              <w:rPr>
                <w:sz w:val="24"/>
                <w:szCs w:val="24"/>
                <w:lang w:val="ru-RU" w:eastAsia="en-US" w:bidi="ru-RU"/>
              </w:rPr>
              <w:t>Полуэктова Анастасия</w:t>
            </w:r>
          </w:p>
          <w:p w:rsidR="00A12D74" w:rsidRPr="00850DC1" w:rsidRDefault="00A12D74" w:rsidP="00A12D74">
            <w:pPr>
              <w:jc w:val="center"/>
              <w:rPr>
                <w:sz w:val="24"/>
                <w:szCs w:val="24"/>
                <w:lang w:val="ru-RU" w:eastAsia="en-US" w:bidi="ru-RU"/>
              </w:rPr>
            </w:pPr>
            <w:r w:rsidRPr="00850DC1">
              <w:rPr>
                <w:sz w:val="24"/>
                <w:szCs w:val="24"/>
                <w:lang w:val="ru-RU" w:eastAsia="en-US" w:bidi="ru-RU"/>
              </w:rPr>
              <w:t>Полуэктова Вероника</w:t>
            </w:r>
          </w:p>
          <w:p w:rsidR="00A12D74" w:rsidRPr="00850DC1" w:rsidRDefault="00A12D74" w:rsidP="00A12D74">
            <w:pPr>
              <w:jc w:val="center"/>
              <w:rPr>
                <w:sz w:val="24"/>
                <w:szCs w:val="24"/>
                <w:lang w:val="ru-RU" w:eastAsia="en-US" w:bidi="ru-RU"/>
              </w:rPr>
            </w:pPr>
            <w:r w:rsidRPr="00850DC1">
              <w:rPr>
                <w:sz w:val="24"/>
                <w:szCs w:val="24"/>
                <w:lang w:val="ru-RU" w:eastAsia="en-US" w:bidi="ru-RU"/>
              </w:rPr>
              <w:t>Попов Максим</w:t>
            </w:r>
          </w:p>
          <w:p w:rsidR="00A12D74" w:rsidRPr="00850DC1" w:rsidRDefault="00A12D74" w:rsidP="00A12D74">
            <w:pPr>
              <w:jc w:val="center"/>
              <w:rPr>
                <w:sz w:val="24"/>
                <w:szCs w:val="24"/>
                <w:lang w:eastAsia="en-US" w:bidi="ru-RU"/>
              </w:rPr>
            </w:pPr>
            <w:proofErr w:type="spellStart"/>
            <w:r w:rsidRPr="00850DC1">
              <w:rPr>
                <w:sz w:val="24"/>
                <w:szCs w:val="24"/>
                <w:lang w:eastAsia="en-US" w:bidi="ru-RU"/>
              </w:rPr>
              <w:t>Стринадкина</w:t>
            </w:r>
            <w:proofErr w:type="spellEnd"/>
            <w:r w:rsidRPr="00850DC1">
              <w:rPr>
                <w:sz w:val="24"/>
                <w:szCs w:val="24"/>
                <w:lang w:eastAsia="en-US" w:bidi="ru-RU"/>
              </w:rPr>
              <w:t xml:space="preserve"> </w:t>
            </w:r>
            <w:proofErr w:type="spellStart"/>
            <w:r w:rsidRPr="00850DC1">
              <w:rPr>
                <w:sz w:val="24"/>
                <w:szCs w:val="24"/>
                <w:lang w:eastAsia="en-US" w:bidi="ru-RU"/>
              </w:rPr>
              <w:t>Ксюша</w:t>
            </w:r>
            <w:proofErr w:type="spellEnd"/>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ind w:left="878"/>
              <w:jc w:val="both"/>
              <w:rPr>
                <w:sz w:val="24"/>
                <w:szCs w:val="24"/>
                <w:lang w:eastAsia="en-US" w:bidi="ru-RU"/>
              </w:rPr>
            </w:pPr>
            <w:r w:rsidRPr="00850DC1">
              <w:rPr>
                <w:sz w:val="24"/>
                <w:szCs w:val="24"/>
                <w:lang w:eastAsia="en-US" w:bidi="ru-RU"/>
              </w:rPr>
              <w:t>4</w:t>
            </w:r>
            <w:r w:rsidR="00850DC1">
              <w:rPr>
                <w:sz w:val="24"/>
                <w:szCs w:val="24"/>
                <w:lang w:val="ru-RU" w:eastAsia="en-US" w:bidi="ru-RU"/>
              </w:rPr>
              <w:t xml:space="preserve"> </w:t>
            </w:r>
            <w:proofErr w:type="spellStart"/>
            <w:r w:rsidRPr="00850DC1">
              <w:rPr>
                <w:sz w:val="24"/>
                <w:szCs w:val="24"/>
                <w:lang w:eastAsia="en-US" w:bidi="ru-RU"/>
              </w:rPr>
              <w:t>место</w:t>
            </w:r>
            <w:proofErr w:type="spellEnd"/>
          </w:p>
          <w:p w:rsidR="00A12D74" w:rsidRPr="00850DC1" w:rsidRDefault="00A12D74" w:rsidP="00A12D74">
            <w:pPr>
              <w:ind w:left="878"/>
              <w:jc w:val="both"/>
              <w:rPr>
                <w:sz w:val="24"/>
                <w:szCs w:val="24"/>
                <w:lang w:eastAsia="en-US" w:bidi="ru-RU"/>
              </w:rPr>
            </w:pPr>
            <w:r w:rsidRPr="00850DC1">
              <w:rPr>
                <w:sz w:val="24"/>
                <w:szCs w:val="24"/>
                <w:lang w:eastAsia="en-US" w:bidi="ru-RU"/>
              </w:rPr>
              <w:t xml:space="preserve">1 </w:t>
            </w:r>
            <w:proofErr w:type="spellStart"/>
            <w:r w:rsidRPr="00850DC1">
              <w:rPr>
                <w:sz w:val="24"/>
                <w:szCs w:val="24"/>
                <w:lang w:eastAsia="en-US" w:bidi="ru-RU"/>
              </w:rPr>
              <w:t>место</w:t>
            </w:r>
            <w:proofErr w:type="spellEnd"/>
          </w:p>
          <w:p w:rsidR="00A12D74" w:rsidRPr="00850DC1" w:rsidRDefault="00A12D74" w:rsidP="00A12D74">
            <w:pPr>
              <w:ind w:left="878"/>
              <w:jc w:val="both"/>
              <w:rPr>
                <w:sz w:val="24"/>
                <w:szCs w:val="24"/>
                <w:lang w:eastAsia="en-US" w:bidi="ru-RU"/>
              </w:rPr>
            </w:pPr>
            <w:r w:rsidRPr="00850DC1">
              <w:rPr>
                <w:sz w:val="24"/>
                <w:szCs w:val="24"/>
                <w:lang w:eastAsia="en-US" w:bidi="ru-RU"/>
              </w:rPr>
              <w:t xml:space="preserve">2 </w:t>
            </w:r>
            <w:proofErr w:type="spellStart"/>
            <w:r w:rsidRPr="00850DC1">
              <w:rPr>
                <w:sz w:val="24"/>
                <w:szCs w:val="24"/>
                <w:lang w:eastAsia="en-US" w:bidi="ru-RU"/>
              </w:rPr>
              <w:t>место</w:t>
            </w:r>
            <w:proofErr w:type="spellEnd"/>
          </w:p>
          <w:p w:rsidR="00A12D74" w:rsidRPr="00850DC1" w:rsidRDefault="00A12D74" w:rsidP="00A12D74">
            <w:pPr>
              <w:ind w:left="878"/>
              <w:jc w:val="both"/>
              <w:rPr>
                <w:sz w:val="24"/>
                <w:szCs w:val="24"/>
                <w:lang w:eastAsia="en-US" w:bidi="ru-RU"/>
              </w:rPr>
            </w:pPr>
            <w:r w:rsidRPr="00850DC1">
              <w:rPr>
                <w:sz w:val="24"/>
                <w:szCs w:val="24"/>
                <w:lang w:eastAsia="en-US" w:bidi="ru-RU"/>
              </w:rPr>
              <w:t xml:space="preserve">3 </w:t>
            </w:r>
            <w:proofErr w:type="spellStart"/>
            <w:r w:rsidRPr="00850DC1">
              <w:rPr>
                <w:sz w:val="24"/>
                <w:szCs w:val="24"/>
                <w:lang w:eastAsia="en-US" w:bidi="ru-RU"/>
              </w:rPr>
              <w:t>место</w:t>
            </w:r>
            <w:proofErr w:type="spellEnd"/>
          </w:p>
        </w:tc>
      </w:tr>
      <w:tr w:rsidR="00A12D74" w:rsidRPr="00850DC1" w:rsidTr="00A12D74">
        <w:trPr>
          <w:trHeight w:val="277"/>
        </w:trPr>
        <w:tc>
          <w:tcPr>
            <w:tcW w:w="228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73"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442"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jc w:val="center"/>
              <w:rPr>
                <w:sz w:val="24"/>
                <w:szCs w:val="24"/>
                <w:lang w:eastAsia="en-US" w:bidi="ru-RU"/>
              </w:rPr>
            </w:pPr>
          </w:p>
        </w:tc>
        <w:tc>
          <w:tcPr>
            <w:tcW w:w="2375" w:type="dxa"/>
            <w:tcBorders>
              <w:top w:val="single" w:sz="4" w:space="0" w:color="000000"/>
              <w:left w:val="single" w:sz="4" w:space="0" w:color="000000"/>
              <w:bottom w:val="single" w:sz="4" w:space="0" w:color="000000"/>
              <w:right w:val="single" w:sz="4" w:space="0" w:color="000000"/>
            </w:tcBorders>
          </w:tcPr>
          <w:p w:rsidR="00A12D74" w:rsidRPr="00850DC1" w:rsidRDefault="00A12D74" w:rsidP="00A12D74">
            <w:pPr>
              <w:ind w:left="878"/>
              <w:jc w:val="both"/>
              <w:rPr>
                <w:sz w:val="24"/>
                <w:szCs w:val="24"/>
                <w:lang w:eastAsia="en-US" w:bidi="ru-RU"/>
              </w:rPr>
            </w:pPr>
          </w:p>
        </w:tc>
      </w:tr>
    </w:tbl>
    <w:p w:rsidR="00A12D74" w:rsidRDefault="00A12D74" w:rsidP="00CD397E"/>
    <w:p w:rsidR="00A12D74" w:rsidRDefault="00A12D74" w:rsidP="00CD397E"/>
    <w:p w:rsidR="00A12D74" w:rsidRDefault="00850DC1" w:rsidP="00850DC1">
      <w:pPr>
        <w:jc w:val="center"/>
        <w:rPr>
          <w:sz w:val="28"/>
          <w:szCs w:val="28"/>
        </w:rPr>
      </w:pPr>
      <w:r w:rsidRPr="00850DC1">
        <w:rPr>
          <w:sz w:val="28"/>
          <w:szCs w:val="28"/>
        </w:rPr>
        <w:t>2019-2020г.</w:t>
      </w:r>
    </w:p>
    <w:p w:rsidR="00850DC1" w:rsidRDefault="00850DC1" w:rsidP="00850DC1">
      <w:pPr>
        <w:jc w:val="center"/>
        <w:rPr>
          <w:sz w:val="28"/>
          <w:szCs w:val="28"/>
        </w:rPr>
      </w:pPr>
    </w:p>
    <w:p w:rsidR="00850DC1" w:rsidRPr="00850DC1" w:rsidRDefault="00850DC1" w:rsidP="00850DC1">
      <w:pPr>
        <w:ind w:left="567" w:right="800"/>
        <w:jc w:val="center"/>
        <w:rPr>
          <w:sz w:val="28"/>
          <w:szCs w:val="28"/>
          <w:lang w:bidi="ru-RU"/>
        </w:rPr>
      </w:pPr>
      <w:r w:rsidRPr="00850DC1">
        <w:rPr>
          <w:sz w:val="28"/>
          <w:szCs w:val="28"/>
          <w:lang w:bidi="ru-RU"/>
        </w:rPr>
        <w:t>Форма карты результативности участия МБДОУ № 21 «Радуга» в конкурсах разного уровня</w:t>
      </w:r>
    </w:p>
    <w:p w:rsidR="00850DC1" w:rsidRPr="00850DC1" w:rsidRDefault="00850DC1" w:rsidP="00850DC1">
      <w:pPr>
        <w:jc w:val="center"/>
        <w:rPr>
          <w:sz w:val="28"/>
          <w:szCs w:val="28"/>
          <w:lang w:bidi="ru-RU"/>
        </w:rPr>
      </w:pPr>
    </w:p>
    <w:p w:rsidR="00850DC1" w:rsidRPr="00850DC1" w:rsidRDefault="00850DC1" w:rsidP="00100760">
      <w:pPr>
        <w:ind w:right="800"/>
        <w:jc w:val="center"/>
        <w:rPr>
          <w:sz w:val="28"/>
          <w:szCs w:val="28"/>
          <w:lang w:bidi="ru-RU"/>
        </w:rPr>
      </w:pPr>
      <w:r w:rsidRPr="00850DC1">
        <w:rPr>
          <w:sz w:val="28"/>
          <w:szCs w:val="28"/>
          <w:lang w:bidi="ru-RU"/>
        </w:rPr>
        <w:t>1. Результативность участия образовательного учреждения в конкурсах</w:t>
      </w:r>
    </w:p>
    <w:p w:rsidR="00850DC1" w:rsidRPr="00850DC1" w:rsidRDefault="00850DC1" w:rsidP="00850DC1">
      <w:pPr>
        <w:jc w:val="center"/>
        <w:rPr>
          <w:sz w:val="28"/>
          <w:szCs w:val="28"/>
          <w:lang w:bidi="ru-RU"/>
        </w:rPr>
      </w:pP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2470"/>
        <w:gridCol w:w="2441"/>
        <w:gridCol w:w="2374"/>
      </w:tblGrid>
      <w:tr w:rsidR="00850DC1" w:rsidRPr="00850DC1" w:rsidTr="00855CD7">
        <w:trPr>
          <w:trHeight w:val="551"/>
        </w:trPr>
        <w:tc>
          <w:tcPr>
            <w:tcW w:w="2287"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lang w:val="en-US"/>
              </w:rPr>
            </w:pPr>
            <w:proofErr w:type="spellStart"/>
            <w:r w:rsidRPr="00850DC1">
              <w:rPr>
                <w:lang w:val="en-US"/>
              </w:rPr>
              <w:t>Конкурс</w:t>
            </w:r>
            <w:proofErr w:type="spellEnd"/>
          </w:p>
        </w:tc>
        <w:tc>
          <w:tcPr>
            <w:tcW w:w="2470"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lang w:val="en-US"/>
              </w:rPr>
            </w:pPr>
            <w:proofErr w:type="spellStart"/>
            <w:r w:rsidRPr="00850DC1">
              <w:rPr>
                <w:lang w:val="en-US"/>
              </w:rPr>
              <w:t>Дата</w:t>
            </w:r>
            <w:proofErr w:type="spellEnd"/>
            <w:r w:rsidRPr="00850DC1">
              <w:rPr>
                <w:lang w:bidi="ru-RU"/>
              </w:rPr>
              <w:t xml:space="preserve"> </w:t>
            </w:r>
            <w:proofErr w:type="spellStart"/>
            <w:r w:rsidRPr="00850DC1">
              <w:rPr>
                <w:lang w:val="en-US"/>
              </w:rPr>
              <w:t>проведения</w:t>
            </w:r>
            <w:proofErr w:type="spellEnd"/>
          </w:p>
        </w:tc>
        <w:tc>
          <w:tcPr>
            <w:tcW w:w="2441"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lang w:val="en-US"/>
              </w:rPr>
            </w:pPr>
            <w:proofErr w:type="spellStart"/>
            <w:r w:rsidRPr="00850DC1">
              <w:rPr>
                <w:lang w:val="en-US"/>
              </w:rPr>
              <w:t>Участники</w:t>
            </w:r>
            <w:proofErr w:type="spellEnd"/>
            <w:r w:rsidRPr="00850DC1">
              <w:rPr>
                <w:lang w:val="en-US"/>
              </w:rPr>
              <w:t xml:space="preserve"> (</w:t>
            </w:r>
            <w:proofErr w:type="spellStart"/>
            <w:r w:rsidRPr="00850DC1">
              <w:rPr>
                <w:lang w:val="en-US"/>
              </w:rPr>
              <w:t>по</w:t>
            </w:r>
            <w:proofErr w:type="spellEnd"/>
            <w:r w:rsidRPr="00850DC1">
              <w:rPr>
                <w:lang w:val="en-US"/>
              </w:rPr>
              <w:t xml:space="preserve"> - </w:t>
            </w:r>
            <w:proofErr w:type="spellStart"/>
            <w:r w:rsidRPr="00850DC1">
              <w:rPr>
                <w:lang w:val="en-US"/>
              </w:rPr>
              <w:t>фамильно</w:t>
            </w:r>
            <w:proofErr w:type="spellEnd"/>
            <w:r w:rsidRPr="00850DC1">
              <w:rPr>
                <w:lang w:val="en-US"/>
              </w:rPr>
              <w:t>)</w:t>
            </w:r>
          </w:p>
        </w:tc>
        <w:tc>
          <w:tcPr>
            <w:tcW w:w="2374"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lang w:val="en-US"/>
              </w:rPr>
            </w:pPr>
            <w:proofErr w:type="spellStart"/>
            <w:r w:rsidRPr="00850DC1">
              <w:rPr>
                <w:lang w:val="en-US"/>
              </w:rPr>
              <w:t>Результат</w:t>
            </w:r>
            <w:proofErr w:type="spellEnd"/>
          </w:p>
        </w:tc>
      </w:tr>
      <w:tr w:rsidR="00850DC1" w:rsidRPr="00850DC1" w:rsidTr="00855CD7">
        <w:trPr>
          <w:trHeight w:val="275"/>
        </w:trPr>
        <w:tc>
          <w:tcPr>
            <w:tcW w:w="9572" w:type="dxa"/>
            <w:gridSpan w:val="4"/>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lang w:val="en-US"/>
              </w:rPr>
            </w:pPr>
            <w:proofErr w:type="spellStart"/>
            <w:r w:rsidRPr="00850DC1">
              <w:rPr>
                <w:lang w:val="en-US"/>
              </w:rPr>
              <w:t>Всероссийский</w:t>
            </w:r>
            <w:proofErr w:type="spellEnd"/>
            <w:r w:rsidRPr="00850DC1">
              <w:rPr>
                <w:lang w:bidi="ru-RU"/>
              </w:rPr>
              <w:t xml:space="preserve"> </w:t>
            </w:r>
            <w:proofErr w:type="spellStart"/>
            <w:r w:rsidRPr="00850DC1">
              <w:rPr>
                <w:lang w:val="en-US"/>
              </w:rPr>
              <w:t>уровень</w:t>
            </w:r>
            <w:proofErr w:type="spellEnd"/>
          </w:p>
        </w:tc>
      </w:tr>
      <w:tr w:rsidR="00850DC1" w:rsidRPr="00850DC1" w:rsidTr="00855CD7">
        <w:trPr>
          <w:trHeight w:val="275"/>
        </w:trPr>
        <w:tc>
          <w:tcPr>
            <w:tcW w:w="2287"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
        </w:tc>
        <w:tc>
          <w:tcPr>
            <w:tcW w:w="2470"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
        </w:tc>
        <w:tc>
          <w:tcPr>
            <w:tcW w:w="2441"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
        </w:tc>
        <w:tc>
          <w:tcPr>
            <w:tcW w:w="2374"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
        </w:tc>
      </w:tr>
      <w:tr w:rsidR="00850DC1" w:rsidRPr="00850DC1" w:rsidTr="00855CD7">
        <w:trPr>
          <w:trHeight w:val="275"/>
        </w:trPr>
        <w:tc>
          <w:tcPr>
            <w:tcW w:w="9572" w:type="dxa"/>
            <w:gridSpan w:val="4"/>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lang w:val="en-US"/>
              </w:rPr>
            </w:pPr>
            <w:proofErr w:type="spellStart"/>
            <w:r w:rsidRPr="00850DC1">
              <w:rPr>
                <w:lang w:val="en-US"/>
              </w:rPr>
              <w:t>Региональный</w:t>
            </w:r>
            <w:proofErr w:type="spellEnd"/>
            <w:r w:rsidRPr="00850DC1">
              <w:rPr>
                <w:lang w:bidi="ru-RU"/>
              </w:rPr>
              <w:t xml:space="preserve"> </w:t>
            </w:r>
            <w:proofErr w:type="spellStart"/>
            <w:r w:rsidRPr="00850DC1">
              <w:rPr>
                <w:lang w:val="en-US"/>
              </w:rPr>
              <w:t>уровень</w:t>
            </w:r>
            <w:proofErr w:type="spellEnd"/>
          </w:p>
        </w:tc>
      </w:tr>
      <w:tr w:rsidR="00850DC1" w:rsidRPr="00850DC1" w:rsidTr="00855CD7">
        <w:trPr>
          <w:trHeight w:val="278"/>
        </w:trPr>
        <w:tc>
          <w:tcPr>
            <w:tcW w:w="2287"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val="en-US"/>
              </w:rPr>
            </w:pPr>
          </w:p>
        </w:tc>
        <w:tc>
          <w:tcPr>
            <w:tcW w:w="2470"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val="en-US"/>
              </w:rPr>
            </w:pPr>
          </w:p>
        </w:tc>
        <w:tc>
          <w:tcPr>
            <w:tcW w:w="2441"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val="en-US"/>
              </w:rPr>
            </w:pPr>
          </w:p>
        </w:tc>
        <w:tc>
          <w:tcPr>
            <w:tcW w:w="2374"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val="en-US"/>
              </w:rPr>
            </w:pPr>
          </w:p>
        </w:tc>
      </w:tr>
      <w:tr w:rsidR="00850DC1" w:rsidRPr="00850DC1" w:rsidTr="00855CD7">
        <w:trPr>
          <w:trHeight w:val="275"/>
        </w:trPr>
        <w:tc>
          <w:tcPr>
            <w:tcW w:w="9572" w:type="dxa"/>
            <w:gridSpan w:val="4"/>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lang w:val="en-US"/>
              </w:rPr>
            </w:pPr>
            <w:proofErr w:type="spellStart"/>
            <w:r w:rsidRPr="00850DC1">
              <w:rPr>
                <w:lang w:val="en-US"/>
              </w:rPr>
              <w:lastRenderedPageBreak/>
              <w:t>Муниципальный</w:t>
            </w:r>
            <w:proofErr w:type="spellEnd"/>
            <w:r w:rsidRPr="00850DC1">
              <w:rPr>
                <w:lang w:bidi="ru-RU"/>
              </w:rPr>
              <w:t xml:space="preserve"> </w:t>
            </w:r>
            <w:proofErr w:type="spellStart"/>
            <w:r w:rsidRPr="00850DC1">
              <w:rPr>
                <w:lang w:val="en-US"/>
              </w:rPr>
              <w:t>уровень</w:t>
            </w:r>
            <w:proofErr w:type="spellEnd"/>
          </w:p>
        </w:tc>
      </w:tr>
      <w:tr w:rsidR="00850DC1" w:rsidRPr="00850DC1" w:rsidTr="00855CD7">
        <w:trPr>
          <w:trHeight w:val="275"/>
        </w:trPr>
        <w:tc>
          <w:tcPr>
            <w:tcW w:w="2287"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 w:val="28"/>
                <w:szCs w:val="28"/>
                <w:lang w:val="en-US"/>
              </w:rPr>
            </w:pPr>
          </w:p>
        </w:tc>
        <w:tc>
          <w:tcPr>
            <w:tcW w:w="2470"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 w:val="28"/>
                <w:szCs w:val="28"/>
                <w:lang w:val="en-US"/>
              </w:rPr>
            </w:pPr>
          </w:p>
        </w:tc>
        <w:tc>
          <w:tcPr>
            <w:tcW w:w="2441"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 w:val="28"/>
                <w:szCs w:val="28"/>
                <w:lang w:val="en-US"/>
              </w:rPr>
            </w:pPr>
          </w:p>
        </w:tc>
        <w:tc>
          <w:tcPr>
            <w:tcW w:w="2374"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 w:val="28"/>
                <w:szCs w:val="28"/>
                <w:lang w:val="en-US"/>
              </w:rPr>
            </w:pPr>
          </w:p>
        </w:tc>
      </w:tr>
    </w:tbl>
    <w:p w:rsidR="00850DC1" w:rsidRPr="00850DC1" w:rsidRDefault="00850DC1" w:rsidP="00850DC1">
      <w:pPr>
        <w:jc w:val="center"/>
        <w:rPr>
          <w:sz w:val="28"/>
          <w:szCs w:val="28"/>
          <w:lang w:bidi="ru-RU"/>
        </w:rPr>
      </w:pPr>
    </w:p>
    <w:p w:rsidR="00850DC1" w:rsidRPr="00850DC1" w:rsidRDefault="00850DC1" w:rsidP="00837F1E">
      <w:pPr>
        <w:numPr>
          <w:ilvl w:val="0"/>
          <w:numId w:val="1"/>
        </w:numPr>
        <w:ind w:right="800"/>
        <w:jc w:val="center"/>
        <w:rPr>
          <w:sz w:val="28"/>
          <w:szCs w:val="28"/>
          <w:lang w:bidi="ru-RU"/>
        </w:rPr>
      </w:pPr>
      <w:r w:rsidRPr="00850DC1">
        <w:rPr>
          <w:sz w:val="28"/>
          <w:szCs w:val="28"/>
          <w:lang w:bidi="ru-RU"/>
        </w:rPr>
        <w:t>Результативность участия работников образовательных учреждений  в конкурсах</w:t>
      </w:r>
    </w:p>
    <w:p w:rsidR="00850DC1" w:rsidRPr="00850DC1" w:rsidRDefault="00850DC1" w:rsidP="00850DC1">
      <w:pPr>
        <w:jc w:val="center"/>
        <w:rPr>
          <w:sz w:val="28"/>
          <w:szCs w:val="28"/>
          <w:lang w:bidi="ru-RU"/>
        </w:rPr>
      </w:pP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473"/>
        <w:gridCol w:w="2442"/>
        <w:gridCol w:w="2375"/>
      </w:tblGrid>
      <w:tr w:rsidR="00850DC1" w:rsidRPr="00850DC1" w:rsidTr="00855CD7">
        <w:trPr>
          <w:trHeight w:val="552"/>
        </w:trPr>
        <w:tc>
          <w:tcPr>
            <w:tcW w:w="2285"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Конкурс</w:t>
            </w:r>
            <w:proofErr w:type="spellEnd"/>
          </w:p>
        </w:tc>
        <w:tc>
          <w:tcPr>
            <w:tcW w:w="2473"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Дата</w:t>
            </w:r>
            <w:proofErr w:type="spellEnd"/>
            <w:r w:rsidRPr="00850DC1">
              <w:rPr>
                <w:szCs w:val="28"/>
                <w:lang w:bidi="ru-RU"/>
              </w:rPr>
              <w:t xml:space="preserve"> </w:t>
            </w:r>
            <w:proofErr w:type="spellStart"/>
            <w:r w:rsidRPr="00850DC1">
              <w:rPr>
                <w:szCs w:val="28"/>
                <w:lang w:val="en-US"/>
              </w:rPr>
              <w:t>проведения</w:t>
            </w:r>
            <w:proofErr w:type="spellEnd"/>
          </w:p>
        </w:tc>
        <w:tc>
          <w:tcPr>
            <w:tcW w:w="2442"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Участники</w:t>
            </w:r>
            <w:proofErr w:type="spellEnd"/>
            <w:r w:rsidRPr="00850DC1">
              <w:rPr>
                <w:szCs w:val="28"/>
                <w:lang w:val="en-US"/>
              </w:rPr>
              <w:t xml:space="preserve"> (</w:t>
            </w:r>
            <w:proofErr w:type="spellStart"/>
            <w:r w:rsidRPr="00850DC1">
              <w:rPr>
                <w:szCs w:val="28"/>
                <w:lang w:val="en-US"/>
              </w:rPr>
              <w:t>по</w:t>
            </w:r>
            <w:proofErr w:type="spellEnd"/>
            <w:r w:rsidRPr="00850DC1">
              <w:rPr>
                <w:szCs w:val="28"/>
                <w:lang w:val="en-US"/>
              </w:rPr>
              <w:t>–</w:t>
            </w:r>
          </w:p>
          <w:p w:rsidR="00850DC1" w:rsidRPr="00850DC1" w:rsidRDefault="00850DC1" w:rsidP="00850DC1">
            <w:pPr>
              <w:jc w:val="center"/>
              <w:rPr>
                <w:szCs w:val="28"/>
                <w:lang w:val="en-US"/>
              </w:rPr>
            </w:pPr>
            <w:proofErr w:type="spellStart"/>
            <w:r w:rsidRPr="00850DC1">
              <w:rPr>
                <w:szCs w:val="28"/>
                <w:lang w:val="en-US"/>
              </w:rPr>
              <w:t>фамильно</w:t>
            </w:r>
            <w:proofErr w:type="spellEnd"/>
            <w:r w:rsidRPr="00850DC1">
              <w:rPr>
                <w:szCs w:val="28"/>
                <w:lang w:val="en-US"/>
              </w:rPr>
              <w:t>)</w:t>
            </w:r>
          </w:p>
        </w:tc>
        <w:tc>
          <w:tcPr>
            <w:tcW w:w="2375"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Результат</w:t>
            </w:r>
            <w:proofErr w:type="spellEnd"/>
          </w:p>
        </w:tc>
      </w:tr>
      <w:tr w:rsidR="00850DC1" w:rsidRPr="00850DC1" w:rsidTr="00855CD7">
        <w:trPr>
          <w:trHeight w:val="288"/>
        </w:trPr>
        <w:tc>
          <w:tcPr>
            <w:tcW w:w="9575" w:type="dxa"/>
            <w:gridSpan w:val="4"/>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Международный уровень</w:t>
            </w:r>
          </w:p>
        </w:tc>
      </w:tr>
      <w:tr w:rsidR="00850DC1" w:rsidRPr="00850DC1" w:rsidTr="00855CD7">
        <w:trPr>
          <w:trHeight w:val="203"/>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r>
      <w:tr w:rsidR="00850DC1" w:rsidRPr="00850DC1" w:rsidTr="00855CD7">
        <w:trPr>
          <w:trHeight w:val="275"/>
        </w:trPr>
        <w:tc>
          <w:tcPr>
            <w:tcW w:w="9575" w:type="dxa"/>
            <w:gridSpan w:val="4"/>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Всероссийский</w:t>
            </w:r>
            <w:proofErr w:type="spellEnd"/>
            <w:r w:rsidRPr="00850DC1">
              <w:rPr>
                <w:szCs w:val="28"/>
                <w:lang w:bidi="ru-RU"/>
              </w:rPr>
              <w:t xml:space="preserve"> </w:t>
            </w:r>
            <w:proofErr w:type="spellStart"/>
            <w:r w:rsidRPr="00850DC1">
              <w:rPr>
                <w:szCs w:val="28"/>
                <w:lang w:val="en-US"/>
              </w:rPr>
              <w:t>уровень</w:t>
            </w:r>
            <w:proofErr w:type="spellEnd"/>
          </w:p>
        </w:tc>
      </w:tr>
      <w:tr w:rsidR="00850DC1" w:rsidRPr="00850DC1" w:rsidTr="00855CD7">
        <w:trPr>
          <w:trHeight w:val="275"/>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 xml:space="preserve">Лучший педагог по обучению детей ПДД </w:t>
            </w: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Октябрь 2019г</w:t>
            </w: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Полуэктова И.С.</w:t>
            </w: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Лауреат первого тура конкурса</w:t>
            </w:r>
          </w:p>
        </w:tc>
      </w:tr>
      <w:tr w:rsidR="00850DC1" w:rsidRPr="00850DC1" w:rsidTr="00855CD7">
        <w:trPr>
          <w:trHeight w:val="275"/>
        </w:trPr>
        <w:tc>
          <w:tcPr>
            <w:tcW w:w="9575" w:type="dxa"/>
            <w:gridSpan w:val="4"/>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Региональный</w:t>
            </w:r>
            <w:proofErr w:type="spellEnd"/>
            <w:r w:rsidRPr="00850DC1">
              <w:rPr>
                <w:szCs w:val="28"/>
                <w:lang w:bidi="ru-RU"/>
              </w:rPr>
              <w:t xml:space="preserve"> </w:t>
            </w:r>
            <w:proofErr w:type="spellStart"/>
            <w:r w:rsidRPr="00850DC1">
              <w:rPr>
                <w:szCs w:val="28"/>
                <w:lang w:val="en-US"/>
              </w:rPr>
              <w:t>уровень</w:t>
            </w:r>
            <w:proofErr w:type="spellEnd"/>
          </w:p>
        </w:tc>
      </w:tr>
      <w:tr w:rsidR="00850DC1" w:rsidRPr="00850DC1" w:rsidTr="00855CD7">
        <w:trPr>
          <w:trHeight w:val="275"/>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val="en-US"/>
              </w:rPr>
            </w:pP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val="en-US"/>
              </w:rPr>
            </w:pP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val="en-US"/>
              </w:rPr>
            </w:pP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val="en-US"/>
              </w:rPr>
            </w:pPr>
          </w:p>
        </w:tc>
      </w:tr>
      <w:tr w:rsidR="00850DC1" w:rsidRPr="00850DC1" w:rsidTr="00855CD7">
        <w:trPr>
          <w:trHeight w:val="278"/>
        </w:trPr>
        <w:tc>
          <w:tcPr>
            <w:tcW w:w="9575" w:type="dxa"/>
            <w:gridSpan w:val="4"/>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Муниципальный</w:t>
            </w:r>
            <w:proofErr w:type="spellEnd"/>
            <w:r w:rsidRPr="00850DC1">
              <w:rPr>
                <w:szCs w:val="28"/>
                <w:lang w:bidi="ru-RU"/>
              </w:rPr>
              <w:t xml:space="preserve"> </w:t>
            </w:r>
            <w:proofErr w:type="spellStart"/>
            <w:r w:rsidRPr="00850DC1">
              <w:rPr>
                <w:szCs w:val="28"/>
                <w:lang w:val="en-US"/>
              </w:rPr>
              <w:t>уровень</w:t>
            </w:r>
            <w:proofErr w:type="spellEnd"/>
          </w:p>
        </w:tc>
      </w:tr>
      <w:tr w:rsidR="00850DC1" w:rsidRPr="00850DC1" w:rsidTr="00855CD7">
        <w:trPr>
          <w:trHeight w:val="275"/>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 xml:space="preserve">«Быть здоровым – </w:t>
            </w:r>
            <w:proofErr w:type="gramStart"/>
            <w:r w:rsidRPr="00850DC1">
              <w:rPr>
                <w:szCs w:val="28"/>
                <w:lang w:bidi="ru-RU"/>
              </w:rPr>
              <w:t>здорово</w:t>
            </w:r>
            <w:proofErr w:type="gramEnd"/>
            <w:r w:rsidRPr="00850DC1">
              <w:rPr>
                <w:szCs w:val="28"/>
                <w:lang w:bidi="ru-RU"/>
              </w:rPr>
              <w:t>»</w:t>
            </w: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28.10.2019г</w:t>
            </w: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Михеева Виктория Сергеевна</w:t>
            </w: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1 место</w:t>
            </w:r>
          </w:p>
        </w:tc>
      </w:tr>
    </w:tbl>
    <w:p w:rsidR="00850DC1" w:rsidRPr="00850DC1" w:rsidRDefault="00850DC1" w:rsidP="00850DC1">
      <w:pPr>
        <w:jc w:val="center"/>
        <w:rPr>
          <w:sz w:val="28"/>
          <w:szCs w:val="28"/>
          <w:lang w:bidi="ru-RU"/>
        </w:rPr>
      </w:pPr>
    </w:p>
    <w:p w:rsidR="00850DC1" w:rsidRPr="00850DC1" w:rsidRDefault="00850DC1" w:rsidP="00837F1E">
      <w:pPr>
        <w:numPr>
          <w:ilvl w:val="0"/>
          <w:numId w:val="1"/>
        </w:numPr>
        <w:tabs>
          <w:tab w:val="left" w:pos="10348"/>
        </w:tabs>
        <w:ind w:right="800"/>
        <w:jc w:val="center"/>
        <w:rPr>
          <w:sz w:val="28"/>
          <w:szCs w:val="28"/>
          <w:lang w:bidi="ru-RU"/>
        </w:rPr>
      </w:pPr>
      <w:r w:rsidRPr="00850DC1">
        <w:rPr>
          <w:sz w:val="28"/>
          <w:szCs w:val="28"/>
          <w:lang w:bidi="ru-RU"/>
        </w:rPr>
        <w:t>Результативность участия обучающихся образовательных учреждений в конкурсах</w:t>
      </w:r>
    </w:p>
    <w:p w:rsidR="00850DC1" w:rsidRPr="00850DC1" w:rsidRDefault="00850DC1" w:rsidP="00850DC1">
      <w:pPr>
        <w:jc w:val="center"/>
        <w:rPr>
          <w:sz w:val="28"/>
          <w:szCs w:val="28"/>
          <w:lang w:bidi="ru-RU"/>
        </w:rPr>
      </w:pP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473"/>
        <w:gridCol w:w="2442"/>
        <w:gridCol w:w="2375"/>
      </w:tblGrid>
      <w:tr w:rsidR="00850DC1" w:rsidRPr="00850DC1" w:rsidTr="00855CD7">
        <w:trPr>
          <w:trHeight w:val="551"/>
        </w:trPr>
        <w:tc>
          <w:tcPr>
            <w:tcW w:w="2285"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Конкурс</w:t>
            </w:r>
            <w:proofErr w:type="spellEnd"/>
          </w:p>
        </w:tc>
        <w:tc>
          <w:tcPr>
            <w:tcW w:w="2473"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Дата</w:t>
            </w:r>
            <w:proofErr w:type="spellEnd"/>
            <w:r w:rsidRPr="00850DC1">
              <w:rPr>
                <w:szCs w:val="28"/>
                <w:lang w:bidi="ru-RU"/>
              </w:rPr>
              <w:t xml:space="preserve"> </w:t>
            </w:r>
            <w:proofErr w:type="spellStart"/>
            <w:r w:rsidRPr="00850DC1">
              <w:rPr>
                <w:szCs w:val="28"/>
                <w:lang w:val="en-US"/>
              </w:rPr>
              <w:t>проведения</w:t>
            </w:r>
            <w:proofErr w:type="spellEnd"/>
          </w:p>
        </w:tc>
        <w:tc>
          <w:tcPr>
            <w:tcW w:w="2442"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Участники</w:t>
            </w:r>
            <w:proofErr w:type="spellEnd"/>
            <w:r w:rsidRPr="00850DC1">
              <w:rPr>
                <w:szCs w:val="28"/>
                <w:lang w:val="en-US"/>
              </w:rPr>
              <w:t xml:space="preserve"> (</w:t>
            </w:r>
            <w:proofErr w:type="spellStart"/>
            <w:r w:rsidRPr="00850DC1">
              <w:rPr>
                <w:szCs w:val="28"/>
                <w:lang w:val="en-US"/>
              </w:rPr>
              <w:t>по</w:t>
            </w:r>
            <w:proofErr w:type="spellEnd"/>
            <w:r w:rsidRPr="00850DC1">
              <w:rPr>
                <w:szCs w:val="28"/>
                <w:lang w:val="en-US"/>
              </w:rPr>
              <w:t>–</w:t>
            </w:r>
          </w:p>
          <w:p w:rsidR="00850DC1" w:rsidRPr="00850DC1" w:rsidRDefault="00850DC1" w:rsidP="00850DC1">
            <w:pPr>
              <w:jc w:val="center"/>
              <w:rPr>
                <w:szCs w:val="28"/>
                <w:lang w:val="en-US"/>
              </w:rPr>
            </w:pPr>
            <w:proofErr w:type="spellStart"/>
            <w:r w:rsidRPr="00850DC1">
              <w:rPr>
                <w:szCs w:val="28"/>
                <w:lang w:val="en-US"/>
              </w:rPr>
              <w:t>фамильно</w:t>
            </w:r>
            <w:proofErr w:type="spellEnd"/>
            <w:r w:rsidRPr="00850DC1">
              <w:rPr>
                <w:szCs w:val="28"/>
                <w:lang w:val="en-US"/>
              </w:rPr>
              <w:t>)</w:t>
            </w:r>
          </w:p>
        </w:tc>
        <w:tc>
          <w:tcPr>
            <w:tcW w:w="2375" w:type="dxa"/>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Результат</w:t>
            </w:r>
            <w:proofErr w:type="spellEnd"/>
          </w:p>
        </w:tc>
      </w:tr>
      <w:tr w:rsidR="00850DC1" w:rsidRPr="00850DC1" w:rsidTr="00855CD7">
        <w:trPr>
          <w:trHeight w:val="275"/>
        </w:trPr>
        <w:tc>
          <w:tcPr>
            <w:tcW w:w="9575" w:type="dxa"/>
            <w:gridSpan w:val="4"/>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val="en-US"/>
              </w:rPr>
            </w:pPr>
            <w:proofErr w:type="spellStart"/>
            <w:r w:rsidRPr="00850DC1">
              <w:rPr>
                <w:szCs w:val="28"/>
                <w:lang w:val="en-US"/>
              </w:rPr>
              <w:t>Международный</w:t>
            </w:r>
            <w:proofErr w:type="spellEnd"/>
            <w:r w:rsidRPr="00850DC1">
              <w:rPr>
                <w:szCs w:val="28"/>
                <w:lang w:bidi="ru-RU"/>
              </w:rPr>
              <w:t xml:space="preserve"> </w:t>
            </w:r>
            <w:proofErr w:type="spellStart"/>
            <w:r w:rsidRPr="00850DC1">
              <w:rPr>
                <w:szCs w:val="28"/>
                <w:lang w:val="en-US"/>
              </w:rPr>
              <w:t>уровень</w:t>
            </w:r>
            <w:proofErr w:type="spellEnd"/>
          </w:p>
        </w:tc>
      </w:tr>
      <w:tr w:rsidR="00850DC1" w:rsidRPr="00850DC1" w:rsidTr="00855CD7">
        <w:trPr>
          <w:trHeight w:val="275"/>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Международная олимпиада Глобус. ПДД</w:t>
            </w: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23.09.2019г</w:t>
            </w: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roofErr w:type="spellStart"/>
            <w:r w:rsidRPr="00850DC1">
              <w:rPr>
                <w:szCs w:val="28"/>
                <w:lang w:bidi="ru-RU"/>
              </w:rPr>
              <w:t>Недайводин</w:t>
            </w:r>
            <w:proofErr w:type="spellEnd"/>
            <w:r w:rsidRPr="00850DC1">
              <w:rPr>
                <w:szCs w:val="28"/>
                <w:lang w:bidi="ru-RU"/>
              </w:rPr>
              <w:t xml:space="preserve"> Тимофей</w:t>
            </w:r>
          </w:p>
          <w:p w:rsidR="00850DC1" w:rsidRPr="00850DC1" w:rsidRDefault="00850DC1" w:rsidP="00850DC1">
            <w:pPr>
              <w:jc w:val="center"/>
              <w:rPr>
                <w:szCs w:val="28"/>
                <w:lang w:bidi="ru-RU"/>
              </w:rPr>
            </w:pPr>
            <w:proofErr w:type="spellStart"/>
            <w:r w:rsidRPr="00850DC1">
              <w:rPr>
                <w:szCs w:val="28"/>
                <w:lang w:bidi="ru-RU"/>
              </w:rPr>
              <w:t>Торяник</w:t>
            </w:r>
            <w:proofErr w:type="spellEnd"/>
            <w:r w:rsidRPr="00850DC1">
              <w:rPr>
                <w:szCs w:val="28"/>
                <w:lang w:bidi="ru-RU"/>
              </w:rPr>
              <w:t xml:space="preserve"> Дана-Виктория</w:t>
            </w:r>
          </w:p>
          <w:p w:rsidR="00850DC1" w:rsidRPr="00850DC1" w:rsidRDefault="00850DC1" w:rsidP="00850DC1">
            <w:pPr>
              <w:jc w:val="center"/>
              <w:rPr>
                <w:szCs w:val="28"/>
                <w:lang w:bidi="ru-RU"/>
              </w:rPr>
            </w:pPr>
            <w:r w:rsidRPr="00850DC1">
              <w:rPr>
                <w:szCs w:val="28"/>
                <w:lang w:bidi="ru-RU"/>
              </w:rPr>
              <w:t>Михеева Вероника</w:t>
            </w:r>
          </w:p>
          <w:p w:rsidR="00850DC1" w:rsidRPr="00850DC1" w:rsidRDefault="00850DC1" w:rsidP="00850DC1">
            <w:pPr>
              <w:jc w:val="center"/>
              <w:rPr>
                <w:szCs w:val="28"/>
                <w:lang w:bidi="ru-RU"/>
              </w:rPr>
            </w:pPr>
            <w:proofErr w:type="spellStart"/>
            <w:r w:rsidRPr="00850DC1">
              <w:rPr>
                <w:szCs w:val="28"/>
                <w:lang w:bidi="ru-RU"/>
              </w:rPr>
              <w:t>Буркутов</w:t>
            </w:r>
            <w:proofErr w:type="spellEnd"/>
            <w:r w:rsidRPr="00850DC1">
              <w:rPr>
                <w:szCs w:val="28"/>
                <w:lang w:bidi="ru-RU"/>
              </w:rPr>
              <w:t xml:space="preserve"> Илья</w:t>
            </w:r>
          </w:p>
          <w:p w:rsidR="00850DC1" w:rsidRPr="00850DC1" w:rsidRDefault="00850DC1" w:rsidP="00850DC1">
            <w:pPr>
              <w:jc w:val="center"/>
              <w:rPr>
                <w:szCs w:val="28"/>
                <w:lang w:bidi="ru-RU"/>
              </w:rPr>
            </w:pPr>
            <w:r w:rsidRPr="00850DC1">
              <w:rPr>
                <w:szCs w:val="28"/>
                <w:lang w:bidi="ru-RU"/>
              </w:rPr>
              <w:t>Галунов Егор</w:t>
            </w:r>
          </w:p>
          <w:p w:rsidR="00850DC1" w:rsidRPr="00850DC1" w:rsidRDefault="00850DC1" w:rsidP="00850DC1">
            <w:pPr>
              <w:jc w:val="center"/>
              <w:rPr>
                <w:szCs w:val="28"/>
                <w:lang w:bidi="ru-RU"/>
              </w:rPr>
            </w:pPr>
            <w:r w:rsidRPr="00850DC1">
              <w:rPr>
                <w:szCs w:val="28"/>
                <w:lang w:bidi="ru-RU"/>
              </w:rPr>
              <w:t xml:space="preserve">Жуков Сергей </w:t>
            </w:r>
          </w:p>
          <w:p w:rsidR="00850DC1" w:rsidRPr="00850DC1" w:rsidRDefault="00850DC1" w:rsidP="00850DC1">
            <w:pPr>
              <w:jc w:val="center"/>
              <w:rPr>
                <w:szCs w:val="28"/>
                <w:lang w:bidi="ru-RU"/>
              </w:rPr>
            </w:pPr>
            <w:r w:rsidRPr="00850DC1">
              <w:rPr>
                <w:szCs w:val="28"/>
                <w:lang w:bidi="ru-RU"/>
              </w:rPr>
              <w:t>Жуков Алексей</w:t>
            </w:r>
          </w:p>
          <w:p w:rsidR="00850DC1" w:rsidRPr="00850DC1" w:rsidRDefault="00850DC1" w:rsidP="00850DC1">
            <w:pPr>
              <w:jc w:val="center"/>
              <w:rPr>
                <w:szCs w:val="28"/>
                <w:lang w:bidi="ru-RU"/>
              </w:rPr>
            </w:pPr>
            <w:r w:rsidRPr="00850DC1">
              <w:rPr>
                <w:szCs w:val="28"/>
                <w:lang w:bidi="ru-RU"/>
              </w:rPr>
              <w:t>Марченко Никита</w:t>
            </w: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r w:rsidRPr="00850DC1">
              <w:rPr>
                <w:szCs w:val="28"/>
                <w:lang w:bidi="ru-RU"/>
              </w:rPr>
              <w:t>Грамоты</w:t>
            </w:r>
          </w:p>
          <w:p w:rsidR="00850DC1" w:rsidRPr="00850DC1" w:rsidRDefault="00850DC1" w:rsidP="00850DC1">
            <w:pPr>
              <w:jc w:val="center"/>
              <w:rPr>
                <w:szCs w:val="28"/>
                <w:lang w:bidi="ru-RU"/>
              </w:rPr>
            </w:pPr>
          </w:p>
          <w:p w:rsidR="00850DC1" w:rsidRPr="00850DC1" w:rsidRDefault="00850DC1" w:rsidP="00850DC1">
            <w:pPr>
              <w:jc w:val="center"/>
              <w:rPr>
                <w:szCs w:val="28"/>
                <w:lang w:bidi="ru-RU"/>
              </w:rPr>
            </w:pPr>
          </w:p>
          <w:p w:rsidR="00850DC1" w:rsidRPr="00850DC1" w:rsidRDefault="00850DC1" w:rsidP="00850DC1">
            <w:pPr>
              <w:jc w:val="center"/>
              <w:rPr>
                <w:szCs w:val="28"/>
                <w:lang w:bidi="ru-RU"/>
              </w:rPr>
            </w:pPr>
            <w:r w:rsidRPr="00850DC1">
              <w:rPr>
                <w:szCs w:val="28"/>
                <w:lang w:bidi="ru-RU"/>
              </w:rPr>
              <w:t>Победитель</w:t>
            </w:r>
          </w:p>
          <w:p w:rsidR="00850DC1" w:rsidRPr="00850DC1" w:rsidRDefault="00850DC1" w:rsidP="00850DC1">
            <w:pPr>
              <w:jc w:val="center"/>
              <w:rPr>
                <w:szCs w:val="28"/>
                <w:lang w:bidi="ru-RU"/>
              </w:rPr>
            </w:pPr>
            <w:r w:rsidRPr="00850DC1">
              <w:rPr>
                <w:szCs w:val="28"/>
                <w:lang w:bidi="ru-RU"/>
              </w:rPr>
              <w:t>Победитель</w:t>
            </w:r>
          </w:p>
          <w:p w:rsidR="00850DC1" w:rsidRPr="00850DC1" w:rsidRDefault="00850DC1" w:rsidP="00850DC1">
            <w:pPr>
              <w:jc w:val="center"/>
              <w:rPr>
                <w:szCs w:val="28"/>
                <w:lang w:bidi="ru-RU"/>
              </w:rPr>
            </w:pPr>
            <w:r w:rsidRPr="00850DC1">
              <w:rPr>
                <w:szCs w:val="28"/>
                <w:lang w:bidi="ru-RU"/>
              </w:rPr>
              <w:t>Победитель</w:t>
            </w:r>
          </w:p>
          <w:p w:rsidR="00850DC1" w:rsidRPr="00850DC1" w:rsidRDefault="00850DC1" w:rsidP="00850DC1">
            <w:pPr>
              <w:jc w:val="center"/>
              <w:rPr>
                <w:szCs w:val="28"/>
                <w:lang w:bidi="ru-RU"/>
              </w:rPr>
            </w:pPr>
            <w:r w:rsidRPr="00850DC1">
              <w:rPr>
                <w:szCs w:val="28"/>
                <w:lang w:bidi="ru-RU"/>
              </w:rPr>
              <w:t>Победитель</w:t>
            </w:r>
          </w:p>
          <w:p w:rsidR="00850DC1" w:rsidRPr="00850DC1" w:rsidRDefault="00850DC1" w:rsidP="00850DC1">
            <w:pPr>
              <w:jc w:val="center"/>
              <w:rPr>
                <w:szCs w:val="28"/>
                <w:lang w:bidi="ru-RU"/>
              </w:rPr>
            </w:pPr>
            <w:r w:rsidRPr="00850DC1">
              <w:rPr>
                <w:szCs w:val="28"/>
                <w:lang w:bidi="ru-RU"/>
              </w:rPr>
              <w:t>Победитель</w:t>
            </w:r>
          </w:p>
        </w:tc>
      </w:tr>
      <w:tr w:rsidR="00850DC1" w:rsidRPr="00850DC1" w:rsidTr="00855CD7">
        <w:trPr>
          <w:trHeight w:val="277"/>
        </w:trPr>
        <w:tc>
          <w:tcPr>
            <w:tcW w:w="9575" w:type="dxa"/>
            <w:gridSpan w:val="4"/>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bidi="ru-RU"/>
              </w:rPr>
            </w:pPr>
            <w:r w:rsidRPr="00850DC1">
              <w:rPr>
                <w:szCs w:val="28"/>
                <w:lang w:bidi="ru-RU"/>
              </w:rPr>
              <w:t>Всероссийский уровень</w:t>
            </w:r>
          </w:p>
        </w:tc>
      </w:tr>
      <w:tr w:rsidR="00850DC1" w:rsidRPr="00850DC1" w:rsidTr="00855CD7">
        <w:trPr>
          <w:trHeight w:val="275"/>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r>
      <w:tr w:rsidR="00850DC1" w:rsidRPr="00850DC1" w:rsidTr="00855CD7">
        <w:trPr>
          <w:trHeight w:val="275"/>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Cs w:val="28"/>
                <w:lang w:bidi="ru-RU"/>
              </w:rPr>
            </w:pPr>
          </w:p>
        </w:tc>
      </w:tr>
      <w:tr w:rsidR="00850DC1" w:rsidRPr="00850DC1" w:rsidTr="00855CD7">
        <w:trPr>
          <w:trHeight w:val="275"/>
        </w:trPr>
        <w:tc>
          <w:tcPr>
            <w:tcW w:w="9575" w:type="dxa"/>
            <w:gridSpan w:val="4"/>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szCs w:val="28"/>
                <w:lang w:bidi="ru-RU"/>
              </w:rPr>
            </w:pPr>
            <w:r w:rsidRPr="00850DC1">
              <w:rPr>
                <w:szCs w:val="28"/>
                <w:lang w:bidi="ru-RU"/>
              </w:rPr>
              <w:t>Региональный уровень</w:t>
            </w:r>
          </w:p>
        </w:tc>
      </w:tr>
      <w:tr w:rsidR="00850DC1" w:rsidRPr="00850DC1" w:rsidTr="00855CD7">
        <w:trPr>
          <w:trHeight w:val="275"/>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 w:val="28"/>
                <w:szCs w:val="28"/>
                <w:lang w:bidi="ru-RU"/>
              </w:rPr>
            </w:pP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 w:val="28"/>
                <w:szCs w:val="28"/>
                <w:lang w:bidi="ru-RU"/>
              </w:rPr>
            </w:pP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 w:val="28"/>
                <w:szCs w:val="28"/>
                <w:lang w:bidi="ru-RU"/>
              </w:rPr>
            </w:pP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sz w:val="28"/>
                <w:szCs w:val="28"/>
                <w:lang w:bidi="ru-RU"/>
              </w:rPr>
            </w:pPr>
          </w:p>
        </w:tc>
      </w:tr>
      <w:tr w:rsidR="00850DC1" w:rsidRPr="00850DC1" w:rsidTr="00855CD7">
        <w:trPr>
          <w:trHeight w:val="275"/>
        </w:trPr>
        <w:tc>
          <w:tcPr>
            <w:tcW w:w="9575" w:type="dxa"/>
            <w:gridSpan w:val="4"/>
            <w:tcBorders>
              <w:top w:val="single" w:sz="4" w:space="0" w:color="000000"/>
              <w:left w:val="single" w:sz="4" w:space="0" w:color="000000"/>
              <w:bottom w:val="single" w:sz="4" w:space="0" w:color="000000"/>
              <w:right w:val="single" w:sz="4" w:space="0" w:color="000000"/>
            </w:tcBorders>
            <w:hideMark/>
          </w:tcPr>
          <w:p w:rsidR="00850DC1" w:rsidRPr="00850DC1" w:rsidRDefault="00850DC1" w:rsidP="00850DC1">
            <w:pPr>
              <w:jc w:val="center"/>
              <w:rPr>
                <w:lang w:bidi="ru-RU"/>
              </w:rPr>
            </w:pPr>
            <w:r w:rsidRPr="00850DC1">
              <w:rPr>
                <w:lang w:bidi="ru-RU"/>
              </w:rPr>
              <w:t>Муниципальный уровень</w:t>
            </w:r>
          </w:p>
        </w:tc>
      </w:tr>
      <w:tr w:rsidR="00850DC1" w:rsidRPr="00850DC1" w:rsidTr="00855CD7">
        <w:trPr>
          <w:trHeight w:val="252"/>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Маме с любовью</w:t>
            </w: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20.11.2019г</w:t>
            </w: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roofErr w:type="spellStart"/>
            <w:r w:rsidRPr="00850DC1">
              <w:rPr>
                <w:lang w:bidi="ru-RU"/>
              </w:rPr>
              <w:t>Недайводин</w:t>
            </w:r>
            <w:proofErr w:type="spellEnd"/>
            <w:r w:rsidRPr="00850DC1">
              <w:rPr>
                <w:lang w:bidi="ru-RU"/>
              </w:rPr>
              <w:t xml:space="preserve"> Тимофей</w:t>
            </w:r>
          </w:p>
          <w:p w:rsidR="00850DC1" w:rsidRPr="00850DC1" w:rsidRDefault="00850DC1" w:rsidP="00850DC1">
            <w:pPr>
              <w:jc w:val="center"/>
              <w:rPr>
                <w:lang w:bidi="ru-RU"/>
              </w:rPr>
            </w:pPr>
            <w:proofErr w:type="spellStart"/>
            <w:r w:rsidRPr="00850DC1">
              <w:rPr>
                <w:lang w:bidi="ru-RU"/>
              </w:rPr>
              <w:t>Дубовская</w:t>
            </w:r>
            <w:proofErr w:type="spellEnd"/>
            <w:r w:rsidRPr="00850DC1">
              <w:rPr>
                <w:lang w:bidi="ru-RU"/>
              </w:rPr>
              <w:t xml:space="preserve"> Настя</w:t>
            </w:r>
          </w:p>
          <w:p w:rsidR="00850DC1" w:rsidRPr="00850DC1" w:rsidRDefault="00850DC1" w:rsidP="00850DC1">
            <w:pPr>
              <w:jc w:val="center"/>
              <w:rPr>
                <w:lang w:bidi="ru-RU"/>
              </w:rPr>
            </w:pPr>
            <w:r w:rsidRPr="00850DC1">
              <w:rPr>
                <w:lang w:bidi="ru-RU"/>
              </w:rPr>
              <w:t>Жуков Сергей</w:t>
            </w:r>
          </w:p>
          <w:p w:rsidR="00850DC1" w:rsidRPr="00850DC1" w:rsidRDefault="00850DC1" w:rsidP="00850DC1">
            <w:pPr>
              <w:jc w:val="center"/>
              <w:rPr>
                <w:lang w:bidi="ru-RU"/>
              </w:rPr>
            </w:pPr>
            <w:r w:rsidRPr="00850DC1">
              <w:rPr>
                <w:lang w:bidi="ru-RU"/>
              </w:rPr>
              <w:t>Киреева Вероника</w:t>
            </w:r>
          </w:p>
          <w:p w:rsidR="00850DC1" w:rsidRPr="00850DC1" w:rsidRDefault="00850DC1" w:rsidP="00850DC1">
            <w:pPr>
              <w:jc w:val="center"/>
              <w:rPr>
                <w:lang w:bidi="ru-RU"/>
              </w:rPr>
            </w:pPr>
            <w:r w:rsidRPr="00850DC1">
              <w:rPr>
                <w:lang w:bidi="ru-RU"/>
              </w:rPr>
              <w:t>Кравец Максим</w:t>
            </w:r>
          </w:p>
          <w:p w:rsidR="00850DC1" w:rsidRPr="00850DC1" w:rsidRDefault="00850DC1" w:rsidP="00850DC1">
            <w:pPr>
              <w:jc w:val="center"/>
              <w:rPr>
                <w:lang w:bidi="ru-RU"/>
              </w:rPr>
            </w:pPr>
            <w:r w:rsidRPr="00850DC1">
              <w:rPr>
                <w:lang w:bidi="ru-RU"/>
              </w:rPr>
              <w:t>Малышев Максим</w:t>
            </w:r>
          </w:p>
          <w:p w:rsidR="00850DC1" w:rsidRPr="00850DC1" w:rsidRDefault="00850DC1" w:rsidP="00850DC1">
            <w:pPr>
              <w:jc w:val="center"/>
              <w:rPr>
                <w:lang w:bidi="ru-RU"/>
              </w:rPr>
            </w:pPr>
            <w:r w:rsidRPr="00850DC1">
              <w:rPr>
                <w:lang w:bidi="ru-RU"/>
              </w:rPr>
              <w:t>Михеева Вероника</w:t>
            </w:r>
          </w:p>
          <w:p w:rsidR="00850DC1" w:rsidRPr="00850DC1" w:rsidRDefault="00850DC1" w:rsidP="00850DC1">
            <w:pPr>
              <w:jc w:val="center"/>
              <w:rPr>
                <w:lang w:bidi="ru-RU"/>
              </w:rPr>
            </w:pPr>
            <w:r w:rsidRPr="00850DC1">
              <w:rPr>
                <w:lang w:bidi="ru-RU"/>
              </w:rPr>
              <w:t>Ревенко Максим</w:t>
            </w:r>
          </w:p>
          <w:p w:rsidR="00850DC1" w:rsidRPr="00850DC1" w:rsidRDefault="00850DC1" w:rsidP="00850DC1">
            <w:pPr>
              <w:jc w:val="center"/>
              <w:rPr>
                <w:lang w:bidi="ru-RU"/>
              </w:rPr>
            </w:pPr>
            <w:proofErr w:type="spellStart"/>
            <w:r w:rsidRPr="00850DC1">
              <w:rPr>
                <w:lang w:bidi="ru-RU"/>
              </w:rPr>
              <w:t>Ропаева</w:t>
            </w:r>
            <w:proofErr w:type="spellEnd"/>
            <w:r w:rsidRPr="00850DC1">
              <w:rPr>
                <w:lang w:bidi="ru-RU"/>
              </w:rPr>
              <w:t xml:space="preserve"> Света</w:t>
            </w:r>
          </w:p>
          <w:p w:rsidR="00850DC1" w:rsidRPr="00850DC1" w:rsidRDefault="00850DC1" w:rsidP="00850DC1">
            <w:pPr>
              <w:jc w:val="center"/>
              <w:rPr>
                <w:lang w:bidi="ru-RU"/>
              </w:rPr>
            </w:pPr>
            <w:r w:rsidRPr="00850DC1">
              <w:rPr>
                <w:lang w:bidi="ru-RU"/>
              </w:rPr>
              <w:t>Шестакова Таня</w:t>
            </w: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2 место</w:t>
            </w:r>
          </w:p>
          <w:p w:rsidR="00850DC1" w:rsidRPr="00850DC1" w:rsidRDefault="00850DC1" w:rsidP="00850DC1">
            <w:pPr>
              <w:jc w:val="center"/>
              <w:rPr>
                <w:lang w:bidi="ru-RU"/>
              </w:rPr>
            </w:pPr>
            <w:r w:rsidRPr="00850DC1">
              <w:rPr>
                <w:lang w:bidi="ru-RU"/>
              </w:rPr>
              <w:t>Грамоты</w:t>
            </w:r>
          </w:p>
        </w:tc>
      </w:tr>
      <w:tr w:rsidR="00850DC1" w:rsidRPr="00850DC1" w:rsidTr="00855CD7">
        <w:trPr>
          <w:trHeight w:val="252"/>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 xml:space="preserve">К нам стучится </w:t>
            </w:r>
            <w:r w:rsidRPr="00850DC1">
              <w:rPr>
                <w:lang w:bidi="ru-RU"/>
              </w:rPr>
              <w:lastRenderedPageBreak/>
              <w:t>Новый год</w:t>
            </w: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lastRenderedPageBreak/>
              <w:t>20.12.2019г</w:t>
            </w: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roofErr w:type="spellStart"/>
            <w:r w:rsidRPr="00850DC1">
              <w:rPr>
                <w:lang w:bidi="ru-RU"/>
              </w:rPr>
              <w:t>Дубовская</w:t>
            </w:r>
            <w:proofErr w:type="spellEnd"/>
            <w:r w:rsidRPr="00850DC1">
              <w:rPr>
                <w:lang w:bidi="ru-RU"/>
              </w:rPr>
              <w:t xml:space="preserve"> Настя</w:t>
            </w:r>
          </w:p>
          <w:p w:rsidR="00850DC1" w:rsidRPr="00850DC1" w:rsidRDefault="00850DC1" w:rsidP="00850DC1">
            <w:pPr>
              <w:jc w:val="center"/>
              <w:rPr>
                <w:lang w:bidi="ru-RU"/>
              </w:rPr>
            </w:pPr>
            <w:r w:rsidRPr="00850DC1">
              <w:rPr>
                <w:lang w:bidi="ru-RU"/>
              </w:rPr>
              <w:lastRenderedPageBreak/>
              <w:t>Михеева Вероника</w:t>
            </w:r>
          </w:p>
          <w:p w:rsidR="00850DC1" w:rsidRPr="00850DC1" w:rsidRDefault="00850DC1" w:rsidP="00850DC1">
            <w:pPr>
              <w:jc w:val="center"/>
              <w:rPr>
                <w:lang w:bidi="ru-RU"/>
              </w:rPr>
            </w:pPr>
            <w:proofErr w:type="spellStart"/>
            <w:r w:rsidRPr="00850DC1">
              <w:rPr>
                <w:lang w:bidi="ru-RU"/>
              </w:rPr>
              <w:t>Буркутов</w:t>
            </w:r>
            <w:proofErr w:type="spellEnd"/>
            <w:r w:rsidRPr="00850DC1">
              <w:rPr>
                <w:lang w:bidi="ru-RU"/>
              </w:rPr>
              <w:t xml:space="preserve"> Илья</w:t>
            </w:r>
          </w:p>
          <w:p w:rsidR="00850DC1" w:rsidRPr="00850DC1" w:rsidRDefault="00850DC1" w:rsidP="00850DC1">
            <w:pPr>
              <w:jc w:val="center"/>
              <w:rPr>
                <w:lang w:bidi="ru-RU"/>
              </w:rPr>
            </w:pPr>
            <w:r w:rsidRPr="00850DC1">
              <w:rPr>
                <w:lang w:bidi="ru-RU"/>
              </w:rPr>
              <w:t>Галунов Егор</w:t>
            </w:r>
          </w:p>
          <w:p w:rsidR="00850DC1" w:rsidRPr="00850DC1" w:rsidRDefault="00850DC1" w:rsidP="00850DC1">
            <w:pPr>
              <w:jc w:val="center"/>
              <w:rPr>
                <w:lang w:bidi="ru-RU"/>
              </w:rPr>
            </w:pPr>
            <w:r w:rsidRPr="00850DC1">
              <w:rPr>
                <w:lang w:bidi="ru-RU"/>
              </w:rPr>
              <w:t>Жуков Сергей</w:t>
            </w: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lastRenderedPageBreak/>
              <w:t>2 место</w:t>
            </w:r>
          </w:p>
          <w:p w:rsidR="00850DC1" w:rsidRPr="00850DC1" w:rsidRDefault="00850DC1" w:rsidP="00850DC1">
            <w:pPr>
              <w:jc w:val="center"/>
              <w:rPr>
                <w:lang w:bidi="ru-RU"/>
              </w:rPr>
            </w:pPr>
            <w:r w:rsidRPr="00850DC1">
              <w:rPr>
                <w:lang w:bidi="ru-RU"/>
              </w:rPr>
              <w:lastRenderedPageBreak/>
              <w:t>2 место</w:t>
            </w:r>
          </w:p>
          <w:p w:rsidR="00850DC1" w:rsidRPr="00850DC1" w:rsidRDefault="00850DC1" w:rsidP="00850DC1">
            <w:pPr>
              <w:jc w:val="center"/>
              <w:rPr>
                <w:lang w:bidi="ru-RU"/>
              </w:rPr>
            </w:pPr>
            <w:r w:rsidRPr="00850DC1">
              <w:rPr>
                <w:lang w:bidi="ru-RU"/>
              </w:rPr>
              <w:t>Грамоты</w:t>
            </w:r>
          </w:p>
          <w:p w:rsidR="00850DC1" w:rsidRPr="00850DC1" w:rsidRDefault="00850DC1" w:rsidP="00850DC1">
            <w:pPr>
              <w:jc w:val="center"/>
              <w:rPr>
                <w:lang w:bidi="ru-RU"/>
              </w:rPr>
            </w:pPr>
          </w:p>
        </w:tc>
      </w:tr>
      <w:tr w:rsidR="00850DC1" w:rsidRPr="00850DC1" w:rsidTr="00855CD7">
        <w:trPr>
          <w:trHeight w:val="252"/>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lastRenderedPageBreak/>
              <w:t>Азбука безопасности</w:t>
            </w: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31.01.2020г</w:t>
            </w: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roofErr w:type="spellStart"/>
            <w:r w:rsidRPr="00850DC1">
              <w:rPr>
                <w:lang w:bidi="ru-RU"/>
              </w:rPr>
              <w:t>Буркутов</w:t>
            </w:r>
            <w:proofErr w:type="spellEnd"/>
            <w:r w:rsidRPr="00850DC1">
              <w:rPr>
                <w:lang w:bidi="ru-RU"/>
              </w:rPr>
              <w:t xml:space="preserve"> Илья</w:t>
            </w:r>
          </w:p>
          <w:p w:rsidR="00850DC1" w:rsidRPr="00850DC1" w:rsidRDefault="00850DC1" w:rsidP="00850DC1">
            <w:pPr>
              <w:jc w:val="center"/>
              <w:rPr>
                <w:lang w:bidi="ru-RU"/>
              </w:rPr>
            </w:pPr>
            <w:r w:rsidRPr="00850DC1">
              <w:rPr>
                <w:lang w:bidi="ru-RU"/>
              </w:rPr>
              <w:t>Михеева Вероника</w:t>
            </w:r>
          </w:p>
          <w:p w:rsidR="00850DC1" w:rsidRPr="00850DC1" w:rsidRDefault="00850DC1" w:rsidP="00850DC1">
            <w:pPr>
              <w:jc w:val="center"/>
              <w:rPr>
                <w:lang w:bidi="ru-RU"/>
              </w:rPr>
            </w:pPr>
            <w:r w:rsidRPr="00850DC1">
              <w:rPr>
                <w:lang w:bidi="ru-RU"/>
              </w:rPr>
              <w:t>Киреева Вероника</w:t>
            </w:r>
          </w:p>
          <w:p w:rsidR="00850DC1" w:rsidRPr="00850DC1" w:rsidRDefault="00850DC1" w:rsidP="00850DC1">
            <w:pPr>
              <w:jc w:val="center"/>
              <w:rPr>
                <w:lang w:bidi="ru-RU"/>
              </w:rPr>
            </w:pPr>
            <w:r w:rsidRPr="00850DC1">
              <w:rPr>
                <w:lang w:bidi="ru-RU"/>
              </w:rPr>
              <w:t>Жуков Сергей</w:t>
            </w:r>
          </w:p>
          <w:p w:rsidR="00850DC1" w:rsidRPr="00850DC1" w:rsidRDefault="00850DC1" w:rsidP="00850DC1">
            <w:pPr>
              <w:jc w:val="center"/>
              <w:rPr>
                <w:lang w:bidi="ru-RU"/>
              </w:rPr>
            </w:pPr>
            <w:proofErr w:type="spellStart"/>
            <w:r w:rsidRPr="00850DC1">
              <w:rPr>
                <w:lang w:bidi="ru-RU"/>
              </w:rPr>
              <w:t>Недайводин</w:t>
            </w:r>
            <w:proofErr w:type="spellEnd"/>
            <w:r w:rsidRPr="00850DC1">
              <w:rPr>
                <w:lang w:bidi="ru-RU"/>
              </w:rPr>
              <w:t xml:space="preserve"> Тимофей</w:t>
            </w:r>
          </w:p>
          <w:p w:rsidR="00850DC1" w:rsidRPr="00850DC1" w:rsidRDefault="00850DC1" w:rsidP="00850DC1">
            <w:pPr>
              <w:jc w:val="center"/>
              <w:rPr>
                <w:lang w:bidi="ru-RU"/>
              </w:rPr>
            </w:pPr>
            <w:r w:rsidRPr="00850DC1">
              <w:rPr>
                <w:lang w:bidi="ru-RU"/>
              </w:rPr>
              <w:t>Шестакова Таня</w:t>
            </w: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2 место</w:t>
            </w:r>
          </w:p>
          <w:p w:rsidR="00850DC1" w:rsidRPr="00850DC1" w:rsidRDefault="00850DC1" w:rsidP="00850DC1">
            <w:pPr>
              <w:jc w:val="center"/>
              <w:rPr>
                <w:lang w:bidi="ru-RU"/>
              </w:rPr>
            </w:pPr>
            <w:r w:rsidRPr="00850DC1">
              <w:rPr>
                <w:lang w:bidi="ru-RU"/>
              </w:rPr>
              <w:t>2 место</w:t>
            </w:r>
          </w:p>
          <w:p w:rsidR="00850DC1" w:rsidRPr="00850DC1" w:rsidRDefault="00850DC1" w:rsidP="00850DC1">
            <w:pPr>
              <w:jc w:val="center"/>
              <w:rPr>
                <w:lang w:bidi="ru-RU"/>
              </w:rPr>
            </w:pPr>
            <w:r w:rsidRPr="00850DC1">
              <w:rPr>
                <w:lang w:bidi="ru-RU"/>
              </w:rPr>
              <w:t>1 место</w:t>
            </w:r>
          </w:p>
          <w:p w:rsidR="00850DC1" w:rsidRPr="00850DC1" w:rsidRDefault="00850DC1" w:rsidP="00850DC1">
            <w:pPr>
              <w:jc w:val="center"/>
              <w:rPr>
                <w:lang w:bidi="ru-RU"/>
              </w:rPr>
            </w:pPr>
            <w:r w:rsidRPr="00850DC1">
              <w:rPr>
                <w:lang w:bidi="ru-RU"/>
              </w:rPr>
              <w:t xml:space="preserve">Грамоты </w:t>
            </w:r>
          </w:p>
        </w:tc>
      </w:tr>
      <w:tr w:rsidR="00850DC1" w:rsidRPr="00850DC1" w:rsidTr="00855CD7">
        <w:trPr>
          <w:trHeight w:val="252"/>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Во имя жизни</w:t>
            </w: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14.02.2020г</w:t>
            </w: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Малышев Максим</w:t>
            </w:r>
          </w:p>
          <w:p w:rsidR="00850DC1" w:rsidRPr="00850DC1" w:rsidRDefault="00850DC1" w:rsidP="00850DC1">
            <w:pPr>
              <w:jc w:val="center"/>
              <w:rPr>
                <w:lang w:bidi="ru-RU"/>
              </w:rPr>
            </w:pPr>
            <w:proofErr w:type="spellStart"/>
            <w:r w:rsidRPr="00850DC1">
              <w:rPr>
                <w:lang w:bidi="ru-RU"/>
              </w:rPr>
              <w:t>Дубовская</w:t>
            </w:r>
            <w:proofErr w:type="spellEnd"/>
            <w:r w:rsidRPr="00850DC1">
              <w:rPr>
                <w:lang w:bidi="ru-RU"/>
              </w:rPr>
              <w:t xml:space="preserve"> Настя</w:t>
            </w:r>
          </w:p>
          <w:p w:rsidR="00850DC1" w:rsidRPr="00850DC1" w:rsidRDefault="00850DC1" w:rsidP="00850DC1">
            <w:pPr>
              <w:jc w:val="center"/>
              <w:rPr>
                <w:lang w:bidi="ru-RU"/>
              </w:rPr>
            </w:pPr>
            <w:r w:rsidRPr="00850DC1">
              <w:rPr>
                <w:lang w:bidi="ru-RU"/>
              </w:rPr>
              <w:t>Жуков Сергей</w:t>
            </w:r>
          </w:p>
          <w:p w:rsidR="00850DC1" w:rsidRPr="00850DC1" w:rsidRDefault="00850DC1" w:rsidP="00850DC1">
            <w:pPr>
              <w:jc w:val="center"/>
              <w:rPr>
                <w:lang w:bidi="ru-RU"/>
              </w:rPr>
            </w:pPr>
            <w:r w:rsidRPr="00850DC1">
              <w:rPr>
                <w:lang w:bidi="ru-RU"/>
              </w:rPr>
              <w:t>Киреева Вероника</w:t>
            </w: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3место</w:t>
            </w:r>
          </w:p>
          <w:p w:rsidR="00850DC1" w:rsidRPr="00850DC1" w:rsidRDefault="00850DC1" w:rsidP="00850DC1">
            <w:pPr>
              <w:jc w:val="center"/>
              <w:rPr>
                <w:lang w:bidi="ru-RU"/>
              </w:rPr>
            </w:pPr>
            <w:r w:rsidRPr="00850DC1">
              <w:rPr>
                <w:lang w:bidi="ru-RU"/>
              </w:rPr>
              <w:t>грамоты</w:t>
            </w:r>
          </w:p>
        </w:tc>
      </w:tr>
      <w:tr w:rsidR="00850DC1" w:rsidRPr="00850DC1" w:rsidTr="00855CD7">
        <w:trPr>
          <w:trHeight w:val="277"/>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Защитники отечества</w:t>
            </w: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20.02.2020г</w:t>
            </w: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roofErr w:type="spellStart"/>
            <w:r w:rsidRPr="00850DC1">
              <w:rPr>
                <w:lang w:bidi="ru-RU"/>
              </w:rPr>
              <w:t>Дубовская</w:t>
            </w:r>
            <w:proofErr w:type="spellEnd"/>
            <w:r w:rsidRPr="00850DC1">
              <w:rPr>
                <w:lang w:bidi="ru-RU"/>
              </w:rPr>
              <w:t xml:space="preserve"> Настя</w:t>
            </w:r>
          </w:p>
          <w:p w:rsidR="00850DC1" w:rsidRPr="00850DC1" w:rsidRDefault="00850DC1" w:rsidP="00850DC1">
            <w:pPr>
              <w:jc w:val="center"/>
              <w:rPr>
                <w:lang w:bidi="ru-RU"/>
              </w:rPr>
            </w:pPr>
            <w:r w:rsidRPr="00850DC1">
              <w:rPr>
                <w:lang w:bidi="ru-RU"/>
              </w:rPr>
              <w:t>Жуков Сергей</w:t>
            </w:r>
          </w:p>
          <w:p w:rsidR="00850DC1" w:rsidRPr="00850DC1" w:rsidRDefault="00850DC1" w:rsidP="00850DC1">
            <w:pPr>
              <w:jc w:val="center"/>
              <w:rPr>
                <w:lang w:bidi="ru-RU"/>
              </w:rPr>
            </w:pPr>
            <w:r w:rsidRPr="00850DC1">
              <w:rPr>
                <w:lang w:bidi="ru-RU"/>
              </w:rPr>
              <w:t>Киреева Вероника</w:t>
            </w:r>
          </w:p>
          <w:p w:rsidR="00850DC1" w:rsidRPr="00850DC1" w:rsidRDefault="00850DC1" w:rsidP="00850DC1">
            <w:pPr>
              <w:jc w:val="center"/>
              <w:rPr>
                <w:lang w:bidi="ru-RU"/>
              </w:rPr>
            </w:pPr>
            <w:r w:rsidRPr="00850DC1">
              <w:rPr>
                <w:lang w:bidi="ru-RU"/>
              </w:rPr>
              <w:t>Михеева Вероника</w:t>
            </w:r>
          </w:p>
          <w:p w:rsidR="00850DC1" w:rsidRPr="00850DC1" w:rsidRDefault="00850DC1" w:rsidP="00850DC1">
            <w:pPr>
              <w:jc w:val="center"/>
              <w:rPr>
                <w:lang w:bidi="ru-RU"/>
              </w:rPr>
            </w:pPr>
            <w:proofErr w:type="spellStart"/>
            <w:r w:rsidRPr="00850DC1">
              <w:rPr>
                <w:lang w:bidi="ru-RU"/>
              </w:rPr>
              <w:t>Недайводин</w:t>
            </w:r>
            <w:proofErr w:type="spellEnd"/>
            <w:r w:rsidRPr="00850DC1">
              <w:rPr>
                <w:lang w:bidi="ru-RU"/>
              </w:rPr>
              <w:t xml:space="preserve"> Тимофей</w:t>
            </w:r>
          </w:p>
          <w:p w:rsidR="00850DC1" w:rsidRPr="00850DC1" w:rsidRDefault="00850DC1" w:rsidP="00850DC1">
            <w:pPr>
              <w:jc w:val="center"/>
              <w:rPr>
                <w:lang w:bidi="ru-RU"/>
              </w:rPr>
            </w:pPr>
            <w:r w:rsidRPr="00850DC1">
              <w:rPr>
                <w:lang w:bidi="ru-RU"/>
              </w:rPr>
              <w:t>Ревенко Максим</w:t>
            </w:r>
          </w:p>
          <w:p w:rsidR="00850DC1" w:rsidRPr="00850DC1" w:rsidRDefault="00850DC1" w:rsidP="00850DC1">
            <w:pPr>
              <w:jc w:val="center"/>
              <w:rPr>
                <w:lang w:bidi="ru-RU"/>
              </w:rPr>
            </w:pPr>
            <w:proofErr w:type="spellStart"/>
            <w:r w:rsidRPr="00850DC1">
              <w:rPr>
                <w:lang w:bidi="ru-RU"/>
              </w:rPr>
              <w:t>Ропаева</w:t>
            </w:r>
            <w:proofErr w:type="spellEnd"/>
            <w:r w:rsidRPr="00850DC1">
              <w:rPr>
                <w:lang w:bidi="ru-RU"/>
              </w:rPr>
              <w:t xml:space="preserve"> Света</w:t>
            </w: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r w:rsidRPr="00850DC1">
              <w:rPr>
                <w:lang w:bidi="ru-RU"/>
              </w:rPr>
              <w:t>Грамоты</w:t>
            </w:r>
          </w:p>
        </w:tc>
      </w:tr>
      <w:tr w:rsidR="00850DC1" w:rsidRPr="00850DC1" w:rsidTr="00855CD7">
        <w:trPr>
          <w:trHeight w:val="277"/>
        </w:trPr>
        <w:tc>
          <w:tcPr>
            <w:tcW w:w="228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
        </w:tc>
        <w:tc>
          <w:tcPr>
            <w:tcW w:w="2473"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
        </w:tc>
        <w:tc>
          <w:tcPr>
            <w:tcW w:w="2442"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
        </w:tc>
        <w:tc>
          <w:tcPr>
            <w:tcW w:w="2375" w:type="dxa"/>
            <w:tcBorders>
              <w:top w:val="single" w:sz="4" w:space="0" w:color="000000"/>
              <w:left w:val="single" w:sz="4" w:space="0" w:color="000000"/>
              <w:bottom w:val="single" w:sz="4" w:space="0" w:color="000000"/>
              <w:right w:val="single" w:sz="4" w:space="0" w:color="000000"/>
            </w:tcBorders>
          </w:tcPr>
          <w:p w:rsidR="00850DC1" w:rsidRPr="00850DC1" w:rsidRDefault="00850DC1" w:rsidP="00850DC1">
            <w:pPr>
              <w:jc w:val="center"/>
              <w:rPr>
                <w:lang w:bidi="ru-RU"/>
              </w:rPr>
            </w:pPr>
          </w:p>
        </w:tc>
      </w:tr>
    </w:tbl>
    <w:p w:rsidR="00850DC1" w:rsidRDefault="00850DC1" w:rsidP="00850DC1">
      <w:pPr>
        <w:jc w:val="center"/>
        <w:rPr>
          <w:sz w:val="28"/>
          <w:szCs w:val="28"/>
        </w:rPr>
      </w:pPr>
    </w:p>
    <w:p w:rsidR="00D842B3" w:rsidRDefault="00D842B3" w:rsidP="00850DC1">
      <w:pPr>
        <w:jc w:val="center"/>
        <w:rPr>
          <w:sz w:val="28"/>
          <w:szCs w:val="28"/>
        </w:rPr>
      </w:pPr>
    </w:p>
    <w:p w:rsidR="00100760" w:rsidRDefault="00D842B3" w:rsidP="00100760">
      <w:pPr>
        <w:pStyle w:val="af0"/>
        <w:tabs>
          <w:tab w:val="left" w:pos="9214"/>
          <w:tab w:val="left" w:pos="9781"/>
        </w:tabs>
        <w:spacing w:before="61"/>
        <w:ind w:left="720"/>
        <w:rPr>
          <w:sz w:val="28"/>
          <w:szCs w:val="28"/>
        </w:rPr>
      </w:pPr>
      <w:r>
        <w:rPr>
          <w:sz w:val="28"/>
          <w:szCs w:val="28"/>
        </w:rPr>
        <w:t xml:space="preserve">Воспитатель Полуэктова И.С. выступила с анализом удовлетворенности родителей качеством </w:t>
      </w:r>
      <w:r w:rsidR="00100760">
        <w:rPr>
          <w:sz w:val="28"/>
          <w:szCs w:val="28"/>
        </w:rPr>
        <w:t>образовательной услуги:</w:t>
      </w:r>
    </w:p>
    <w:p w:rsidR="00100760" w:rsidRPr="00100760" w:rsidRDefault="00100760" w:rsidP="00100760">
      <w:pPr>
        <w:shd w:val="clear" w:color="auto" w:fill="FFFFFF"/>
        <w:ind w:left="284" w:right="800"/>
        <w:jc w:val="center"/>
        <w:outlineLvl w:val="0"/>
        <w:rPr>
          <w:b/>
          <w:color w:val="333333"/>
          <w:kern w:val="36"/>
          <w:sz w:val="28"/>
          <w:szCs w:val="28"/>
        </w:rPr>
      </w:pPr>
      <w:r w:rsidRPr="00100760">
        <w:rPr>
          <w:b/>
          <w:color w:val="333333"/>
          <w:kern w:val="36"/>
          <w:sz w:val="28"/>
          <w:szCs w:val="28"/>
        </w:rPr>
        <w:t>Аналитическая справка по результатам анкетирования родителей</w:t>
      </w:r>
    </w:p>
    <w:p w:rsidR="00100760" w:rsidRPr="00100760" w:rsidRDefault="00100760" w:rsidP="00100760">
      <w:pPr>
        <w:ind w:left="284" w:right="800"/>
        <w:jc w:val="center"/>
        <w:rPr>
          <w:color w:val="111111"/>
          <w:sz w:val="28"/>
          <w:szCs w:val="28"/>
        </w:rPr>
      </w:pPr>
      <w:r w:rsidRPr="00100760">
        <w:rPr>
          <w:iCs/>
          <w:color w:val="111111"/>
          <w:sz w:val="28"/>
          <w:szCs w:val="28"/>
          <w:bdr w:val="none" w:sz="0" w:space="0" w:color="auto" w:frame="1"/>
        </w:rPr>
        <w:t>(законных представителей)</w:t>
      </w:r>
      <w:r w:rsidRPr="00100760">
        <w:rPr>
          <w:color w:val="111111"/>
          <w:sz w:val="28"/>
          <w:szCs w:val="28"/>
        </w:rPr>
        <w:t> по степени удовлетворенности родителей деятельностью педагогических и руководящих работников ДОУ.</w:t>
      </w:r>
    </w:p>
    <w:p w:rsidR="00100760" w:rsidRPr="00100760" w:rsidRDefault="00100760" w:rsidP="00100760">
      <w:pPr>
        <w:ind w:left="284" w:right="800"/>
        <w:rPr>
          <w:color w:val="111111"/>
          <w:sz w:val="28"/>
          <w:szCs w:val="28"/>
        </w:rPr>
      </w:pPr>
    </w:p>
    <w:p w:rsidR="00100760" w:rsidRPr="00100760" w:rsidRDefault="00100760" w:rsidP="00100760">
      <w:pPr>
        <w:spacing w:line="276" w:lineRule="auto"/>
        <w:ind w:left="284" w:right="800"/>
        <w:jc w:val="both"/>
        <w:rPr>
          <w:color w:val="111111"/>
          <w:sz w:val="28"/>
          <w:szCs w:val="28"/>
        </w:rPr>
      </w:pPr>
      <w:r w:rsidRPr="00100760">
        <w:rPr>
          <w:color w:val="111111"/>
          <w:sz w:val="28"/>
          <w:szCs w:val="28"/>
        </w:rPr>
        <w:t>В марте  2020 года в МБДОУ д/с №21 «Радуга» провели </w:t>
      </w:r>
      <w:r w:rsidRPr="00100760">
        <w:rPr>
          <w:bCs/>
          <w:color w:val="111111"/>
          <w:sz w:val="28"/>
          <w:szCs w:val="28"/>
          <w:bdr w:val="none" w:sz="0" w:space="0" w:color="auto" w:frame="1"/>
        </w:rPr>
        <w:t>анкетирование родителей </w:t>
      </w:r>
      <w:r w:rsidRPr="00100760">
        <w:rPr>
          <w:iCs/>
          <w:color w:val="111111"/>
          <w:sz w:val="28"/>
          <w:szCs w:val="28"/>
          <w:bdr w:val="none" w:sz="0" w:space="0" w:color="auto" w:frame="1"/>
        </w:rPr>
        <w:t>(законных представителей)</w:t>
      </w:r>
      <w:r w:rsidRPr="00100760">
        <w:rPr>
          <w:color w:val="111111"/>
          <w:sz w:val="28"/>
          <w:szCs w:val="28"/>
        </w:rPr>
        <w:t>.</w:t>
      </w:r>
    </w:p>
    <w:p w:rsidR="00100760" w:rsidRPr="00100760" w:rsidRDefault="00100760" w:rsidP="00100760">
      <w:pPr>
        <w:spacing w:line="276" w:lineRule="auto"/>
        <w:ind w:left="284" w:right="800"/>
        <w:jc w:val="both"/>
        <w:rPr>
          <w:color w:val="111111"/>
          <w:sz w:val="28"/>
          <w:szCs w:val="28"/>
        </w:rPr>
      </w:pPr>
      <w:r w:rsidRPr="00100760">
        <w:rPr>
          <w:color w:val="111111"/>
          <w:sz w:val="28"/>
          <w:szCs w:val="28"/>
        </w:rPr>
        <w:t>Основная цель </w:t>
      </w:r>
      <w:r w:rsidRPr="00100760">
        <w:rPr>
          <w:bCs/>
          <w:color w:val="111111"/>
          <w:sz w:val="28"/>
          <w:szCs w:val="28"/>
          <w:bdr w:val="none" w:sz="0" w:space="0" w:color="auto" w:frame="1"/>
        </w:rPr>
        <w:t>анкетирования</w:t>
      </w:r>
      <w:r w:rsidRPr="00100760">
        <w:rPr>
          <w:color w:val="111111"/>
          <w:sz w:val="28"/>
          <w:szCs w:val="28"/>
        </w:rPr>
        <w:t>: выявить степень удовлетворённости потребителя качеством предоставляемых образовательных услуг. В диагностическом обследовании приняли участие 13 </w:t>
      </w:r>
      <w:r w:rsidRPr="00100760">
        <w:rPr>
          <w:bCs/>
          <w:color w:val="111111"/>
          <w:sz w:val="28"/>
          <w:szCs w:val="28"/>
          <w:bdr w:val="none" w:sz="0" w:space="0" w:color="auto" w:frame="1"/>
        </w:rPr>
        <w:t>родителей </w:t>
      </w:r>
      <w:r w:rsidRPr="00100760">
        <w:rPr>
          <w:iCs/>
          <w:color w:val="111111"/>
          <w:sz w:val="28"/>
          <w:szCs w:val="28"/>
          <w:bdr w:val="none" w:sz="0" w:space="0" w:color="auto" w:frame="1"/>
        </w:rPr>
        <w:t>(законных представителей)</w:t>
      </w:r>
      <w:r w:rsidRPr="00100760">
        <w:rPr>
          <w:color w:val="111111"/>
          <w:sz w:val="28"/>
          <w:szCs w:val="28"/>
        </w:rPr>
        <w:t> воспитанников детского сада, что составило 65% от числа детей посещающих группу </w:t>
      </w:r>
      <w:r w:rsidRPr="00100760">
        <w:rPr>
          <w:iCs/>
          <w:color w:val="111111"/>
          <w:sz w:val="28"/>
          <w:szCs w:val="28"/>
          <w:bdr w:val="none" w:sz="0" w:space="0" w:color="auto" w:frame="1"/>
        </w:rPr>
        <w:t>(участвующих по 1 представителю от семьи)</w:t>
      </w:r>
      <w:r w:rsidRPr="00100760">
        <w:rPr>
          <w:color w:val="111111"/>
          <w:sz w:val="28"/>
          <w:szCs w:val="28"/>
        </w:rPr>
        <w:t>.</w:t>
      </w:r>
    </w:p>
    <w:p w:rsidR="00100760" w:rsidRPr="00100760" w:rsidRDefault="00100760" w:rsidP="00100760">
      <w:pPr>
        <w:spacing w:line="276" w:lineRule="auto"/>
        <w:ind w:left="284" w:right="800"/>
        <w:jc w:val="both"/>
        <w:rPr>
          <w:color w:val="111111"/>
          <w:sz w:val="28"/>
          <w:szCs w:val="28"/>
        </w:rPr>
      </w:pPr>
      <w:r w:rsidRPr="00100760">
        <w:rPr>
          <w:bCs/>
          <w:color w:val="111111"/>
          <w:sz w:val="28"/>
          <w:szCs w:val="28"/>
          <w:bdr w:val="none" w:sz="0" w:space="0" w:color="auto" w:frame="1"/>
        </w:rPr>
        <w:t>Родителям </w:t>
      </w:r>
      <w:r w:rsidRPr="00100760">
        <w:rPr>
          <w:iCs/>
          <w:color w:val="111111"/>
          <w:sz w:val="28"/>
          <w:szCs w:val="28"/>
          <w:bdr w:val="none" w:sz="0" w:space="0" w:color="auto" w:frame="1"/>
        </w:rPr>
        <w:t>(законным представителям)</w:t>
      </w:r>
      <w:r w:rsidRPr="00100760">
        <w:rPr>
          <w:color w:val="111111"/>
          <w:sz w:val="28"/>
          <w:szCs w:val="28"/>
        </w:rPr>
        <w:t> было предложено ответить на 2 анкеты.</w:t>
      </w:r>
    </w:p>
    <w:p w:rsidR="00100760" w:rsidRPr="00100760" w:rsidRDefault="00100760" w:rsidP="00100760">
      <w:pPr>
        <w:spacing w:line="276" w:lineRule="auto"/>
        <w:ind w:left="284" w:right="800"/>
        <w:jc w:val="both"/>
        <w:rPr>
          <w:color w:val="111111"/>
          <w:sz w:val="28"/>
          <w:szCs w:val="28"/>
        </w:rPr>
      </w:pPr>
      <w:r w:rsidRPr="00100760">
        <w:rPr>
          <w:color w:val="111111"/>
          <w:sz w:val="28"/>
          <w:szCs w:val="28"/>
        </w:rPr>
        <w:t xml:space="preserve">В анкетах по  13 вопросов. </w:t>
      </w:r>
    </w:p>
    <w:p w:rsidR="00100760" w:rsidRPr="00100760" w:rsidRDefault="00100760" w:rsidP="00100760">
      <w:pPr>
        <w:tabs>
          <w:tab w:val="left" w:pos="5301"/>
        </w:tabs>
        <w:spacing w:line="276" w:lineRule="auto"/>
        <w:ind w:left="284" w:right="800"/>
        <w:jc w:val="both"/>
        <w:rPr>
          <w:rFonts w:eastAsiaTheme="minorEastAsia"/>
          <w:b/>
          <w:color w:val="111111"/>
          <w:sz w:val="28"/>
          <w:szCs w:val="27"/>
          <w:shd w:val="clear" w:color="auto" w:fill="FFFFFF"/>
        </w:rPr>
      </w:pPr>
      <w:r w:rsidRPr="00100760">
        <w:rPr>
          <w:rFonts w:eastAsiaTheme="minorEastAsia"/>
          <w:b/>
          <w:color w:val="111111"/>
          <w:sz w:val="28"/>
          <w:szCs w:val="27"/>
          <w:shd w:val="clear" w:color="auto" w:fill="FFFFFF"/>
        </w:rPr>
        <w:t>Итоги анкетирования 1 анкета (Приложение 1):</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rFonts w:eastAsiaTheme="minorEastAsia"/>
          <w:b/>
          <w:color w:val="111111"/>
          <w:sz w:val="32"/>
          <w:szCs w:val="27"/>
          <w:shd w:val="clear" w:color="auto" w:fill="FFFFFF"/>
        </w:rPr>
        <w:t xml:space="preserve">- </w:t>
      </w:r>
      <w:r w:rsidRPr="00100760">
        <w:rPr>
          <w:sz w:val="28"/>
          <w:szCs w:val="22"/>
          <w:lang w:bidi="ru-RU"/>
        </w:rPr>
        <w:t xml:space="preserve">84% родителей считают, что наш детский сад «пользуется авторитетом», </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sz w:val="28"/>
          <w:szCs w:val="22"/>
          <w:lang w:bidi="ru-RU"/>
        </w:rPr>
        <w:t>16% ответили «затрудняюсь ответить».</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rFonts w:eastAsiaTheme="minorEastAsia"/>
          <w:color w:val="111111"/>
          <w:sz w:val="32"/>
          <w:szCs w:val="27"/>
          <w:shd w:val="clear" w:color="auto" w:fill="FFFFFF"/>
        </w:rPr>
        <w:t>-</w:t>
      </w:r>
      <w:r w:rsidRPr="00100760">
        <w:rPr>
          <w:sz w:val="28"/>
          <w:szCs w:val="22"/>
          <w:lang w:bidi="ru-RU"/>
        </w:rPr>
        <w:t xml:space="preserve">46% родителей ответили, что их ребенок  с  удовольствием посещает детский сад, </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sz w:val="28"/>
          <w:szCs w:val="22"/>
          <w:lang w:bidi="ru-RU"/>
        </w:rPr>
        <w:t>46% ответили чаще с  удовольствием, 8% -через силу.</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sz w:val="28"/>
          <w:szCs w:val="22"/>
          <w:lang w:bidi="ru-RU"/>
        </w:rPr>
        <w:t xml:space="preserve">-92% родителей считают, что отношения его ребенка с воспитателями складывается благополучно, 8% ответили, что бывают конфликты. 100% родителей ответили, что </w:t>
      </w:r>
      <w:r w:rsidRPr="00100760">
        <w:rPr>
          <w:sz w:val="28"/>
          <w:szCs w:val="22"/>
          <w:lang w:bidi="ru-RU"/>
        </w:rPr>
        <w:lastRenderedPageBreak/>
        <w:t>отношения с педагогом – психологом и помощником воспитателя благополучные.</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sz w:val="28"/>
          <w:szCs w:val="22"/>
          <w:lang w:bidi="ru-RU"/>
        </w:rPr>
        <w:t xml:space="preserve">-92%родителей устраивает работа педагогов, 8%  </w:t>
      </w:r>
      <w:proofErr w:type="spellStart"/>
      <w:r w:rsidRPr="00100760">
        <w:rPr>
          <w:sz w:val="28"/>
          <w:szCs w:val="22"/>
          <w:lang w:bidi="ru-RU"/>
        </w:rPr>
        <w:t>родителейчастично</w:t>
      </w:r>
      <w:proofErr w:type="spellEnd"/>
      <w:r w:rsidRPr="00100760">
        <w:rPr>
          <w:sz w:val="28"/>
          <w:szCs w:val="22"/>
          <w:lang w:bidi="ru-RU"/>
        </w:rPr>
        <w:t>.</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sz w:val="28"/>
          <w:szCs w:val="22"/>
          <w:lang w:bidi="ru-RU"/>
        </w:rPr>
        <w:t>-100% родителей считают, что дети в детском саду получают интересные знания и навыки культурного поведения.</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rFonts w:eastAsiaTheme="minorEastAsia"/>
          <w:color w:val="111111"/>
          <w:sz w:val="32"/>
          <w:szCs w:val="27"/>
          <w:shd w:val="clear" w:color="auto" w:fill="FFFFFF"/>
        </w:rPr>
        <w:t>-</w:t>
      </w:r>
      <w:r w:rsidRPr="00100760">
        <w:rPr>
          <w:sz w:val="28"/>
          <w:szCs w:val="22"/>
          <w:lang w:bidi="ru-RU"/>
        </w:rPr>
        <w:t xml:space="preserve">92% родителей в основном  удовлетворены качеством знаний, которые </w:t>
      </w:r>
      <w:r w:rsidRPr="00100760">
        <w:rPr>
          <w:bCs/>
          <w:sz w:val="28"/>
          <w:lang w:bidi="ru-RU"/>
        </w:rPr>
        <w:t>получает ребенок в детском саду,</w:t>
      </w:r>
      <w:r w:rsidRPr="00100760">
        <w:rPr>
          <w:sz w:val="28"/>
          <w:szCs w:val="22"/>
          <w:lang w:bidi="ru-RU"/>
        </w:rPr>
        <w:t>8% родителей частично.</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rFonts w:eastAsiaTheme="minorEastAsia"/>
          <w:color w:val="111111"/>
          <w:sz w:val="32"/>
          <w:szCs w:val="27"/>
          <w:shd w:val="clear" w:color="auto" w:fill="FFFFFF"/>
        </w:rPr>
        <w:t xml:space="preserve">- </w:t>
      </w:r>
      <w:r w:rsidRPr="00100760">
        <w:rPr>
          <w:sz w:val="28"/>
          <w:szCs w:val="22"/>
          <w:lang w:bidi="ru-RU"/>
        </w:rPr>
        <w:t xml:space="preserve">92% родителей считают, что </w:t>
      </w:r>
      <w:r w:rsidRPr="00100760">
        <w:rPr>
          <w:bCs/>
          <w:sz w:val="28"/>
          <w:lang w:bidi="ru-RU"/>
        </w:rPr>
        <w:t xml:space="preserve">те знания и умения, которые получает ребенок в детском саду </w:t>
      </w:r>
      <w:r w:rsidRPr="00100760">
        <w:rPr>
          <w:sz w:val="28"/>
          <w:szCs w:val="22"/>
          <w:lang w:bidi="ru-RU"/>
        </w:rPr>
        <w:t xml:space="preserve">в основном  </w:t>
      </w:r>
      <w:proofErr w:type="spellStart"/>
      <w:r w:rsidRPr="00100760">
        <w:rPr>
          <w:sz w:val="28"/>
          <w:szCs w:val="22"/>
          <w:lang w:bidi="ru-RU"/>
        </w:rPr>
        <w:t>соответствуют</w:t>
      </w:r>
      <w:r w:rsidRPr="00100760">
        <w:rPr>
          <w:bCs/>
          <w:sz w:val="28"/>
          <w:lang w:bidi="ru-RU"/>
        </w:rPr>
        <w:t>требованиям</w:t>
      </w:r>
      <w:proofErr w:type="spellEnd"/>
      <w:r w:rsidRPr="00100760">
        <w:rPr>
          <w:bCs/>
          <w:sz w:val="28"/>
          <w:lang w:bidi="ru-RU"/>
        </w:rPr>
        <w:t xml:space="preserve">  </w:t>
      </w:r>
      <w:proofErr w:type="spellStart"/>
      <w:r w:rsidRPr="00100760">
        <w:rPr>
          <w:bCs/>
          <w:sz w:val="28"/>
          <w:lang w:bidi="ru-RU"/>
        </w:rPr>
        <w:t>современности</w:t>
      </w:r>
      <w:r w:rsidRPr="00100760">
        <w:rPr>
          <w:sz w:val="28"/>
          <w:szCs w:val="22"/>
          <w:lang w:bidi="ru-RU"/>
        </w:rPr>
        <w:t>и</w:t>
      </w:r>
      <w:proofErr w:type="spellEnd"/>
      <w:r w:rsidRPr="00100760">
        <w:rPr>
          <w:sz w:val="28"/>
          <w:szCs w:val="22"/>
          <w:lang w:bidi="ru-RU"/>
        </w:rPr>
        <w:t xml:space="preserve"> </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sz w:val="28"/>
          <w:szCs w:val="22"/>
          <w:lang w:bidi="ru-RU"/>
        </w:rPr>
        <w:t xml:space="preserve">8% родителей </w:t>
      </w:r>
      <w:proofErr w:type="gramStart"/>
      <w:r w:rsidRPr="00100760">
        <w:rPr>
          <w:sz w:val="28"/>
          <w:szCs w:val="22"/>
          <w:lang w:bidi="ru-RU"/>
        </w:rPr>
        <w:t>ответили частично  соответствуют</w:t>
      </w:r>
      <w:proofErr w:type="gramEnd"/>
      <w:r w:rsidRPr="00100760">
        <w:rPr>
          <w:sz w:val="28"/>
          <w:szCs w:val="22"/>
          <w:lang w:bidi="ru-RU"/>
        </w:rPr>
        <w:t>.</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sz w:val="28"/>
          <w:szCs w:val="22"/>
          <w:lang w:bidi="ru-RU"/>
        </w:rPr>
        <w:t xml:space="preserve">-92% родителей в основном  </w:t>
      </w:r>
      <w:proofErr w:type="spellStart"/>
      <w:r w:rsidRPr="00100760">
        <w:rPr>
          <w:sz w:val="28"/>
          <w:szCs w:val="22"/>
          <w:lang w:bidi="ru-RU"/>
        </w:rPr>
        <w:t>удовлетворяет</w:t>
      </w:r>
      <w:r w:rsidRPr="00100760">
        <w:rPr>
          <w:bCs/>
          <w:sz w:val="28"/>
          <w:lang w:bidi="ru-RU"/>
        </w:rPr>
        <w:t>работой</w:t>
      </w:r>
      <w:proofErr w:type="spellEnd"/>
      <w:r w:rsidRPr="00100760">
        <w:rPr>
          <w:bCs/>
          <w:sz w:val="28"/>
          <w:lang w:bidi="ru-RU"/>
        </w:rPr>
        <w:t xml:space="preserve"> ДОУ по формированию у ребенка духовных ценностей, норм нравственности, этики и эстетики и </w:t>
      </w:r>
      <w:r w:rsidRPr="00100760">
        <w:rPr>
          <w:sz w:val="28"/>
          <w:szCs w:val="22"/>
          <w:lang w:bidi="ru-RU"/>
        </w:rPr>
        <w:t>8% частично  удовлетворяет</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sz w:val="28"/>
          <w:szCs w:val="22"/>
          <w:lang w:bidi="ru-RU"/>
        </w:rPr>
        <w:t xml:space="preserve">-84%родителей полностью </w:t>
      </w:r>
      <w:proofErr w:type="gramStart"/>
      <w:r w:rsidRPr="00100760">
        <w:rPr>
          <w:sz w:val="28"/>
          <w:szCs w:val="22"/>
          <w:lang w:bidi="ru-RU"/>
        </w:rPr>
        <w:t>осведомлены</w:t>
      </w:r>
      <w:proofErr w:type="gramEnd"/>
      <w:r w:rsidRPr="00100760">
        <w:rPr>
          <w:sz w:val="28"/>
          <w:szCs w:val="22"/>
          <w:lang w:bidi="ru-RU"/>
        </w:rPr>
        <w:t xml:space="preserve"> о работе детского сада и  16% частично.</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sz w:val="28"/>
          <w:szCs w:val="22"/>
          <w:lang w:bidi="ru-RU"/>
        </w:rPr>
        <w:t>-96% родителей обмениваются с воспитателем преимущественно о достижениях ребенка, 46% родителей  о плохом поведении ребенка и у 8% родителей никакого общения, кроме официального минимума с воспитателем  не было.</w:t>
      </w:r>
    </w:p>
    <w:p w:rsidR="00100760" w:rsidRPr="00100760" w:rsidRDefault="00100760" w:rsidP="00100760">
      <w:pPr>
        <w:widowControl w:val="0"/>
        <w:tabs>
          <w:tab w:val="left" w:pos="372"/>
        </w:tabs>
        <w:autoSpaceDE w:val="0"/>
        <w:autoSpaceDN w:val="0"/>
        <w:spacing w:line="276" w:lineRule="auto"/>
        <w:ind w:left="284" w:right="800"/>
        <w:jc w:val="both"/>
        <w:rPr>
          <w:sz w:val="28"/>
          <w:szCs w:val="22"/>
          <w:lang w:bidi="ru-RU"/>
        </w:rPr>
      </w:pPr>
      <w:r w:rsidRPr="00100760">
        <w:rPr>
          <w:sz w:val="28"/>
          <w:szCs w:val="22"/>
          <w:lang w:bidi="ru-RU"/>
        </w:rPr>
        <w:t>- 92% родителей рацион питания в детском саду устраивает полностью, 8%частично.</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sz w:val="28"/>
          <w:szCs w:val="22"/>
          <w:lang w:bidi="ru-RU"/>
        </w:rPr>
        <w:t>-92% родителей могут спокойно уходить на работу, когда их ребенок в детском саду,  8% частично.</w:t>
      </w:r>
    </w:p>
    <w:p w:rsidR="00100760" w:rsidRPr="00100760" w:rsidRDefault="00100760" w:rsidP="00100760">
      <w:pPr>
        <w:widowControl w:val="0"/>
        <w:tabs>
          <w:tab w:val="left" w:pos="312"/>
        </w:tabs>
        <w:autoSpaceDE w:val="0"/>
        <w:autoSpaceDN w:val="0"/>
        <w:spacing w:line="276" w:lineRule="auto"/>
        <w:ind w:left="284" w:right="800"/>
        <w:jc w:val="both"/>
        <w:rPr>
          <w:sz w:val="28"/>
          <w:szCs w:val="22"/>
          <w:lang w:bidi="ru-RU"/>
        </w:rPr>
      </w:pPr>
      <w:r w:rsidRPr="00100760">
        <w:rPr>
          <w:sz w:val="28"/>
          <w:szCs w:val="22"/>
          <w:lang w:bidi="ru-RU"/>
        </w:rPr>
        <w:t xml:space="preserve">- 70% родителей в будущем учебном году, хотели бы воспользоваться  консультированием  психолога,  8% родителей хотели </w:t>
      </w:r>
      <w:proofErr w:type="gramStart"/>
      <w:r w:rsidRPr="00100760">
        <w:rPr>
          <w:sz w:val="28"/>
          <w:szCs w:val="22"/>
          <w:lang w:bidi="ru-RU"/>
        </w:rPr>
        <w:t>бы</w:t>
      </w:r>
      <w:proofErr w:type="gramEnd"/>
      <w:r w:rsidRPr="00100760">
        <w:rPr>
          <w:sz w:val="28"/>
          <w:szCs w:val="22"/>
          <w:lang w:bidi="ru-RU"/>
        </w:rPr>
        <w:t xml:space="preserve"> чтобы были занятия для родителей по вопросам воспитания ребенка в семье и 22% чтобы были организованные семейные досуги.</w:t>
      </w:r>
    </w:p>
    <w:p w:rsidR="00100760" w:rsidRPr="00100760" w:rsidRDefault="00100760" w:rsidP="00100760">
      <w:pPr>
        <w:widowControl w:val="0"/>
        <w:autoSpaceDE w:val="0"/>
        <w:autoSpaceDN w:val="0"/>
        <w:spacing w:before="90" w:line="276" w:lineRule="auto"/>
        <w:ind w:left="284" w:right="800"/>
        <w:jc w:val="both"/>
        <w:rPr>
          <w:b/>
          <w:sz w:val="28"/>
          <w:szCs w:val="22"/>
          <w:lang w:bidi="ru-RU"/>
        </w:rPr>
      </w:pPr>
      <w:r w:rsidRPr="00100760">
        <w:rPr>
          <w:b/>
          <w:sz w:val="28"/>
          <w:szCs w:val="22"/>
          <w:lang w:bidi="ru-RU"/>
        </w:rPr>
        <w:t>На вопрос: Хотели бы Вы, чтобы в детском саду что-либо изменилось? Что именно? Ваши пожелания и предложения для нас очень важны.</w:t>
      </w:r>
    </w:p>
    <w:p w:rsidR="00100760" w:rsidRPr="00100760" w:rsidRDefault="00100760" w:rsidP="00100760">
      <w:pPr>
        <w:widowControl w:val="0"/>
        <w:autoSpaceDE w:val="0"/>
        <w:autoSpaceDN w:val="0"/>
        <w:spacing w:line="276" w:lineRule="auto"/>
        <w:ind w:left="284" w:right="800"/>
        <w:jc w:val="both"/>
        <w:rPr>
          <w:sz w:val="28"/>
          <w:lang w:bidi="ru-RU"/>
        </w:rPr>
      </w:pPr>
      <w:r w:rsidRPr="00100760">
        <w:rPr>
          <w:sz w:val="28"/>
          <w:lang w:bidi="ru-RU"/>
        </w:rPr>
        <w:t>Предложений не поступило.</w:t>
      </w:r>
    </w:p>
    <w:p w:rsidR="00100760" w:rsidRPr="00100760" w:rsidRDefault="00100760" w:rsidP="00100760">
      <w:pPr>
        <w:ind w:left="284" w:right="800"/>
        <w:jc w:val="both"/>
        <w:rPr>
          <w:sz w:val="28"/>
          <w:szCs w:val="22"/>
          <w:lang w:bidi="ru-RU"/>
        </w:rPr>
      </w:pPr>
    </w:p>
    <w:p w:rsidR="00100760" w:rsidRPr="00100760" w:rsidRDefault="00100760" w:rsidP="00100760">
      <w:pPr>
        <w:ind w:left="284" w:right="800"/>
        <w:jc w:val="both"/>
        <w:rPr>
          <w:rFonts w:eastAsiaTheme="minorEastAsia" w:cstheme="minorBidi"/>
          <w:color w:val="000000"/>
          <w:sz w:val="28"/>
          <w:szCs w:val="28"/>
          <w:shd w:val="clear" w:color="auto" w:fill="FFFFFF"/>
        </w:rPr>
      </w:pPr>
      <w:r w:rsidRPr="00100760">
        <w:rPr>
          <w:rFonts w:eastAsiaTheme="minorEastAsia" w:cstheme="minorBidi"/>
          <w:sz w:val="28"/>
          <w:szCs w:val="22"/>
        </w:rPr>
        <w:t xml:space="preserve">Вывод: </w:t>
      </w:r>
      <w:r w:rsidRPr="00100760">
        <w:rPr>
          <w:rFonts w:eastAsiaTheme="minorEastAsia" w:cstheme="minorBidi"/>
          <w:color w:val="000000"/>
          <w:sz w:val="28"/>
          <w:szCs w:val="28"/>
          <w:shd w:val="clear" w:color="auto" w:fill="FFFFFF"/>
        </w:rPr>
        <w:t xml:space="preserve">анкетирование выявило, что родители в </w:t>
      </w:r>
      <w:proofErr w:type="spellStart"/>
      <w:r w:rsidRPr="00100760">
        <w:rPr>
          <w:rFonts w:eastAsiaTheme="minorEastAsia" w:cstheme="minorBidi"/>
          <w:color w:val="000000"/>
          <w:sz w:val="28"/>
          <w:szCs w:val="28"/>
          <w:shd w:val="clear" w:color="auto" w:fill="FFFFFF"/>
        </w:rPr>
        <w:t>основномудовлетворены</w:t>
      </w:r>
      <w:proofErr w:type="spellEnd"/>
      <w:r w:rsidRPr="00100760">
        <w:rPr>
          <w:rFonts w:eastAsiaTheme="minorEastAsia" w:cstheme="minorBidi"/>
          <w:color w:val="000000"/>
          <w:sz w:val="28"/>
          <w:szCs w:val="28"/>
          <w:shd w:val="clear" w:color="auto" w:fill="FFFFFF"/>
        </w:rPr>
        <w:t xml:space="preserve"> деятельностью воспитателей разновозрастной группы и деятельностью </w:t>
      </w:r>
      <w:proofErr w:type="spellStart"/>
      <w:r w:rsidRPr="00100760">
        <w:rPr>
          <w:rFonts w:eastAsiaTheme="minorEastAsia" w:cstheme="minorBidi"/>
          <w:color w:val="000000"/>
          <w:sz w:val="28"/>
          <w:szCs w:val="28"/>
          <w:shd w:val="clear" w:color="auto" w:fill="FFFFFF"/>
        </w:rPr>
        <w:t>МБДОУд</w:t>
      </w:r>
      <w:proofErr w:type="spellEnd"/>
      <w:r w:rsidRPr="00100760">
        <w:rPr>
          <w:rFonts w:eastAsiaTheme="minorEastAsia" w:cstheme="minorBidi"/>
          <w:color w:val="000000"/>
          <w:sz w:val="28"/>
          <w:szCs w:val="28"/>
          <w:shd w:val="clear" w:color="auto" w:fill="FFFFFF"/>
        </w:rPr>
        <w:t xml:space="preserve">\с №21 «Радуга», что позволяет сделать следующие выводы: созданная система работы ДОО и </w:t>
      </w:r>
      <w:proofErr w:type="spellStart"/>
      <w:r w:rsidRPr="00100760">
        <w:rPr>
          <w:rFonts w:eastAsiaTheme="minorEastAsia" w:cstheme="minorBidi"/>
          <w:color w:val="000000"/>
          <w:sz w:val="28"/>
          <w:szCs w:val="28"/>
          <w:shd w:val="clear" w:color="auto" w:fill="FFFFFF"/>
        </w:rPr>
        <w:t>воспитательно</w:t>
      </w:r>
      <w:proofErr w:type="spellEnd"/>
      <w:r w:rsidRPr="00100760">
        <w:rPr>
          <w:rFonts w:eastAsiaTheme="minorEastAsia" w:cstheme="minorBidi"/>
          <w:color w:val="000000"/>
          <w:sz w:val="28"/>
          <w:szCs w:val="28"/>
          <w:shd w:val="clear" w:color="auto" w:fill="FFFFFF"/>
        </w:rPr>
        <w:t>-образовательная деятельность педагогов позволяет максимально удовлетворять потребность и запросы родителей.</w:t>
      </w:r>
    </w:p>
    <w:p w:rsidR="00100760" w:rsidRPr="00100760" w:rsidRDefault="00100760" w:rsidP="00100760">
      <w:pPr>
        <w:rPr>
          <w:sz w:val="28"/>
          <w:szCs w:val="22"/>
          <w:lang w:bidi="ru-RU"/>
        </w:rPr>
      </w:pPr>
    </w:p>
    <w:p w:rsidR="00100760" w:rsidRPr="00100760" w:rsidRDefault="00100760" w:rsidP="00100760">
      <w:pPr>
        <w:spacing w:line="276" w:lineRule="auto"/>
        <w:ind w:left="426" w:right="-33" w:firstLine="360"/>
        <w:rPr>
          <w:rFonts w:eastAsiaTheme="minorEastAsia"/>
          <w:b/>
          <w:color w:val="111111"/>
          <w:sz w:val="32"/>
          <w:szCs w:val="27"/>
          <w:shd w:val="clear" w:color="auto" w:fill="FFFFFF"/>
        </w:rPr>
      </w:pPr>
      <w:r w:rsidRPr="00100760">
        <w:rPr>
          <w:sz w:val="28"/>
          <w:szCs w:val="22"/>
          <w:lang w:bidi="ru-RU"/>
        </w:rPr>
        <w:tab/>
      </w:r>
      <w:r w:rsidRPr="00100760">
        <w:rPr>
          <w:rFonts w:eastAsiaTheme="minorEastAsia"/>
          <w:b/>
          <w:color w:val="111111"/>
          <w:sz w:val="32"/>
          <w:szCs w:val="27"/>
          <w:shd w:val="clear" w:color="auto" w:fill="FFFFFF"/>
        </w:rPr>
        <w:t>Итоги анкетирования 1 анкета:</w:t>
      </w:r>
    </w:p>
    <w:p w:rsidR="00100760" w:rsidRPr="00100760" w:rsidRDefault="00100760" w:rsidP="00100760">
      <w:pPr>
        <w:rPr>
          <w:sz w:val="28"/>
          <w:szCs w:val="22"/>
          <w:lang w:bidi="ru-RU"/>
        </w:rPr>
      </w:pPr>
    </w:p>
    <w:tbl>
      <w:tblPr>
        <w:tblStyle w:val="13"/>
        <w:tblW w:w="10314" w:type="dxa"/>
        <w:jc w:val="center"/>
        <w:tblInd w:w="-459" w:type="dxa"/>
        <w:tblLook w:val="04A0" w:firstRow="1" w:lastRow="0" w:firstColumn="1" w:lastColumn="0" w:noHBand="0" w:noVBand="1"/>
      </w:tblPr>
      <w:tblGrid>
        <w:gridCol w:w="534"/>
        <w:gridCol w:w="6"/>
        <w:gridCol w:w="5887"/>
        <w:gridCol w:w="1229"/>
        <w:gridCol w:w="1255"/>
        <w:gridCol w:w="1403"/>
      </w:tblGrid>
      <w:tr w:rsidR="00100760" w:rsidRPr="00100760" w:rsidTr="00855CD7">
        <w:trPr>
          <w:jc w:val="center"/>
        </w:trPr>
        <w:tc>
          <w:tcPr>
            <w:tcW w:w="540" w:type="dxa"/>
            <w:gridSpan w:val="2"/>
          </w:tcPr>
          <w:p w:rsidR="00100760" w:rsidRPr="00100760" w:rsidRDefault="00100760" w:rsidP="00100760">
            <w:pPr>
              <w:tabs>
                <w:tab w:val="left" w:pos="5301"/>
              </w:tabs>
              <w:jc w:val="center"/>
              <w:rPr>
                <w:rFonts w:eastAsiaTheme="minorEastAsia"/>
              </w:rPr>
            </w:pPr>
            <w:r w:rsidRPr="00100760">
              <w:rPr>
                <w:color w:val="000000"/>
              </w:rPr>
              <w:t xml:space="preserve">№ </w:t>
            </w:r>
            <w:proofErr w:type="gramStart"/>
            <w:r w:rsidRPr="00100760">
              <w:rPr>
                <w:color w:val="000000"/>
              </w:rPr>
              <w:t>п</w:t>
            </w:r>
            <w:proofErr w:type="gramEnd"/>
            <w:r w:rsidRPr="00100760">
              <w:rPr>
                <w:color w:val="000000"/>
              </w:rPr>
              <w:t>/п</w:t>
            </w:r>
          </w:p>
        </w:tc>
        <w:tc>
          <w:tcPr>
            <w:tcW w:w="5887" w:type="dxa"/>
          </w:tcPr>
          <w:p w:rsidR="00100760" w:rsidRPr="00100760" w:rsidRDefault="00100760" w:rsidP="00100760">
            <w:pPr>
              <w:tabs>
                <w:tab w:val="left" w:pos="5301"/>
              </w:tabs>
              <w:jc w:val="center"/>
              <w:rPr>
                <w:rFonts w:eastAsiaTheme="minorEastAsia"/>
              </w:rPr>
            </w:pPr>
            <w:r w:rsidRPr="00100760">
              <w:rPr>
                <w:color w:val="000000"/>
              </w:rPr>
              <w:t>Вопрос анкеты</w:t>
            </w:r>
          </w:p>
        </w:tc>
        <w:tc>
          <w:tcPr>
            <w:tcW w:w="1229" w:type="dxa"/>
          </w:tcPr>
          <w:p w:rsidR="00100760" w:rsidRPr="00100760" w:rsidRDefault="00100760" w:rsidP="00100760">
            <w:pPr>
              <w:tabs>
                <w:tab w:val="left" w:pos="5301"/>
              </w:tabs>
              <w:rPr>
                <w:rFonts w:eastAsiaTheme="minorEastAsia"/>
              </w:rPr>
            </w:pPr>
            <w:r w:rsidRPr="00100760">
              <w:rPr>
                <w:color w:val="000000"/>
              </w:rPr>
              <w:t>«Не согласен» %</w:t>
            </w:r>
          </w:p>
        </w:tc>
        <w:tc>
          <w:tcPr>
            <w:tcW w:w="1255" w:type="dxa"/>
          </w:tcPr>
          <w:p w:rsidR="00100760" w:rsidRPr="00100760" w:rsidRDefault="00100760" w:rsidP="00100760">
            <w:pPr>
              <w:tabs>
                <w:tab w:val="left" w:pos="5301"/>
              </w:tabs>
              <w:rPr>
                <w:rFonts w:eastAsiaTheme="minorEastAsia"/>
              </w:rPr>
            </w:pPr>
            <w:r w:rsidRPr="00100760">
              <w:rPr>
                <w:color w:val="000000"/>
              </w:rPr>
              <w:t>«Трудно сказать» %</w:t>
            </w:r>
          </w:p>
        </w:tc>
        <w:tc>
          <w:tcPr>
            <w:tcW w:w="1403" w:type="dxa"/>
          </w:tcPr>
          <w:p w:rsidR="00100760" w:rsidRPr="00100760" w:rsidRDefault="00100760" w:rsidP="00100760">
            <w:pPr>
              <w:tabs>
                <w:tab w:val="left" w:pos="5301"/>
              </w:tabs>
              <w:rPr>
                <w:rFonts w:eastAsiaTheme="minorEastAsia"/>
              </w:rPr>
            </w:pPr>
            <w:r w:rsidRPr="00100760">
              <w:rPr>
                <w:rFonts w:eastAsiaTheme="minorEastAsia"/>
              </w:rPr>
              <w:t>«Согласен»</w:t>
            </w:r>
          </w:p>
          <w:p w:rsidR="00100760" w:rsidRPr="00100760" w:rsidRDefault="00100760" w:rsidP="00100760">
            <w:pPr>
              <w:tabs>
                <w:tab w:val="left" w:pos="5301"/>
              </w:tabs>
              <w:rPr>
                <w:rFonts w:eastAsiaTheme="minorEastAsia"/>
              </w:rPr>
            </w:pPr>
            <w:r w:rsidRPr="00100760">
              <w:rPr>
                <w:rFonts w:eastAsiaTheme="minorEastAsia"/>
              </w:rPr>
              <w:t>%</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1</w:t>
            </w:r>
          </w:p>
        </w:tc>
        <w:tc>
          <w:tcPr>
            <w:tcW w:w="5893" w:type="dxa"/>
            <w:gridSpan w:val="2"/>
          </w:tcPr>
          <w:p w:rsidR="00100760" w:rsidRPr="00100760" w:rsidRDefault="00100760" w:rsidP="00100760">
            <w:pPr>
              <w:widowControl w:val="0"/>
              <w:autoSpaceDE w:val="0"/>
              <w:autoSpaceDN w:val="0"/>
              <w:spacing w:line="258" w:lineRule="exact"/>
              <w:ind w:left="108"/>
              <w:rPr>
                <w:lang w:eastAsia="en-US" w:bidi="ru-RU"/>
              </w:rPr>
            </w:pPr>
            <w:r w:rsidRPr="00100760">
              <w:rPr>
                <w:lang w:eastAsia="en-US" w:bidi="ru-RU"/>
              </w:rPr>
              <w:t>Группу, в которой находится наш ребенок, можно назвать дружной</w:t>
            </w:r>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r w:rsidRPr="00100760">
              <w:rPr>
                <w:rFonts w:eastAsiaTheme="minorEastAsia"/>
              </w:rPr>
              <w:t>38%</w:t>
            </w:r>
          </w:p>
        </w:tc>
        <w:tc>
          <w:tcPr>
            <w:tcW w:w="1403" w:type="dxa"/>
          </w:tcPr>
          <w:p w:rsidR="00100760" w:rsidRPr="00100760" w:rsidRDefault="00100760" w:rsidP="00100760">
            <w:pPr>
              <w:tabs>
                <w:tab w:val="left" w:pos="5301"/>
              </w:tabs>
              <w:rPr>
                <w:rFonts w:eastAsiaTheme="minorEastAsia"/>
              </w:rPr>
            </w:pPr>
            <w:r w:rsidRPr="00100760">
              <w:rPr>
                <w:rFonts w:eastAsiaTheme="minorEastAsia"/>
              </w:rPr>
              <w:t>62%</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2</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В среде своих сверстников наш ребенок чувствует себя комфортно</w:t>
            </w:r>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r w:rsidRPr="00100760">
              <w:rPr>
                <w:rFonts w:eastAsiaTheme="minorEastAsia"/>
              </w:rPr>
              <w:t>38%</w:t>
            </w:r>
          </w:p>
        </w:tc>
        <w:tc>
          <w:tcPr>
            <w:tcW w:w="1403" w:type="dxa"/>
          </w:tcPr>
          <w:p w:rsidR="00100760" w:rsidRPr="00100760" w:rsidRDefault="00100760" w:rsidP="00100760">
            <w:pPr>
              <w:tabs>
                <w:tab w:val="left" w:pos="5301"/>
              </w:tabs>
              <w:rPr>
                <w:rFonts w:eastAsiaTheme="minorEastAsia"/>
              </w:rPr>
            </w:pPr>
            <w:r w:rsidRPr="00100760">
              <w:rPr>
                <w:rFonts w:eastAsiaTheme="minorEastAsia"/>
              </w:rPr>
              <w:t>62%</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3</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Педагоги проявляют доброжелательное отношение к нашему ребенку</w:t>
            </w:r>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p>
        </w:tc>
        <w:tc>
          <w:tcPr>
            <w:tcW w:w="1403" w:type="dxa"/>
          </w:tcPr>
          <w:p w:rsidR="00100760" w:rsidRPr="00100760" w:rsidRDefault="00100760" w:rsidP="00100760">
            <w:pPr>
              <w:tabs>
                <w:tab w:val="left" w:pos="5301"/>
              </w:tabs>
              <w:rPr>
                <w:rFonts w:eastAsiaTheme="minorEastAsia"/>
              </w:rPr>
            </w:pPr>
            <w:r w:rsidRPr="00100760">
              <w:rPr>
                <w:rFonts w:eastAsiaTheme="minorEastAsia"/>
              </w:rPr>
              <w:t>100%</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4</w:t>
            </w:r>
          </w:p>
        </w:tc>
        <w:tc>
          <w:tcPr>
            <w:tcW w:w="5893" w:type="dxa"/>
            <w:gridSpan w:val="2"/>
          </w:tcPr>
          <w:p w:rsidR="00100760" w:rsidRPr="00100760" w:rsidRDefault="00100760" w:rsidP="00100760">
            <w:pPr>
              <w:widowControl w:val="0"/>
              <w:autoSpaceDE w:val="0"/>
              <w:autoSpaceDN w:val="0"/>
              <w:spacing w:line="268" w:lineRule="exact"/>
              <w:ind w:left="108"/>
              <w:rPr>
                <w:lang w:eastAsia="en-US" w:bidi="ru-RU"/>
              </w:rPr>
            </w:pPr>
            <w:r w:rsidRPr="00100760">
              <w:rPr>
                <w:lang w:eastAsia="en-US" w:bidi="ru-RU"/>
              </w:rPr>
              <w:t xml:space="preserve">Мы испытываем чувство взаимопонимания в контактах с администрацией </w:t>
            </w:r>
            <w:proofErr w:type="spellStart"/>
            <w:r w:rsidRPr="00100760">
              <w:rPr>
                <w:lang w:eastAsia="en-US" w:bidi="ru-RU"/>
              </w:rPr>
              <w:t>ивоспитателями</w:t>
            </w:r>
            <w:proofErr w:type="spellEnd"/>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r w:rsidRPr="00100760">
              <w:rPr>
                <w:rFonts w:eastAsiaTheme="minorEastAsia"/>
              </w:rPr>
              <w:t>69%</w:t>
            </w:r>
          </w:p>
        </w:tc>
        <w:tc>
          <w:tcPr>
            <w:tcW w:w="1403" w:type="dxa"/>
          </w:tcPr>
          <w:p w:rsidR="00100760" w:rsidRPr="00100760" w:rsidRDefault="00100760" w:rsidP="00100760">
            <w:pPr>
              <w:tabs>
                <w:tab w:val="left" w:pos="5301"/>
              </w:tabs>
              <w:rPr>
                <w:rFonts w:eastAsiaTheme="minorEastAsia"/>
              </w:rPr>
            </w:pPr>
            <w:r w:rsidRPr="00100760">
              <w:rPr>
                <w:rFonts w:eastAsiaTheme="minorEastAsia"/>
              </w:rPr>
              <w:t>31%</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lastRenderedPageBreak/>
              <w:t>5</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В группе хорошие воспитатели</w:t>
            </w:r>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p>
        </w:tc>
        <w:tc>
          <w:tcPr>
            <w:tcW w:w="1403" w:type="dxa"/>
          </w:tcPr>
          <w:p w:rsidR="00100760" w:rsidRPr="00100760" w:rsidRDefault="00100760" w:rsidP="00100760">
            <w:pPr>
              <w:tabs>
                <w:tab w:val="left" w:pos="5301"/>
              </w:tabs>
              <w:rPr>
                <w:rFonts w:eastAsiaTheme="minorEastAsia"/>
              </w:rPr>
            </w:pPr>
            <w:r w:rsidRPr="00100760">
              <w:rPr>
                <w:rFonts w:eastAsiaTheme="minorEastAsia"/>
              </w:rPr>
              <w:t>100%</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6</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Педагоги справедливо оценивают достижения нашего ребенка</w:t>
            </w:r>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r w:rsidRPr="00100760">
              <w:rPr>
                <w:rFonts w:eastAsiaTheme="minorEastAsia"/>
              </w:rPr>
              <w:t>8%</w:t>
            </w:r>
          </w:p>
        </w:tc>
        <w:tc>
          <w:tcPr>
            <w:tcW w:w="1403" w:type="dxa"/>
          </w:tcPr>
          <w:p w:rsidR="00100760" w:rsidRPr="00100760" w:rsidRDefault="00100760" w:rsidP="00100760">
            <w:pPr>
              <w:tabs>
                <w:tab w:val="left" w:pos="5301"/>
              </w:tabs>
              <w:rPr>
                <w:rFonts w:eastAsiaTheme="minorEastAsia"/>
              </w:rPr>
            </w:pPr>
            <w:r w:rsidRPr="00100760">
              <w:rPr>
                <w:rFonts w:eastAsiaTheme="minorEastAsia"/>
              </w:rPr>
              <w:t>92%</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7</w:t>
            </w:r>
          </w:p>
        </w:tc>
        <w:tc>
          <w:tcPr>
            <w:tcW w:w="5893" w:type="dxa"/>
            <w:gridSpan w:val="2"/>
          </w:tcPr>
          <w:p w:rsidR="00100760" w:rsidRPr="00100760" w:rsidRDefault="00100760" w:rsidP="00100760">
            <w:pPr>
              <w:widowControl w:val="0"/>
              <w:autoSpaceDE w:val="0"/>
              <w:autoSpaceDN w:val="0"/>
              <w:spacing w:line="258" w:lineRule="exact"/>
              <w:ind w:left="108"/>
              <w:rPr>
                <w:lang w:eastAsia="en-US" w:bidi="ru-RU"/>
              </w:rPr>
            </w:pPr>
            <w:r w:rsidRPr="00100760">
              <w:rPr>
                <w:lang w:eastAsia="en-US" w:bidi="ru-RU"/>
              </w:rPr>
              <w:t xml:space="preserve">Наш ребенок не перегружен занятиями </w:t>
            </w:r>
          </w:p>
        </w:tc>
        <w:tc>
          <w:tcPr>
            <w:tcW w:w="1229" w:type="dxa"/>
          </w:tcPr>
          <w:p w:rsidR="00100760" w:rsidRPr="00100760" w:rsidRDefault="00100760" w:rsidP="00100760">
            <w:pPr>
              <w:tabs>
                <w:tab w:val="left" w:pos="5301"/>
              </w:tabs>
              <w:rPr>
                <w:rFonts w:eastAsiaTheme="minorEastAsia"/>
              </w:rPr>
            </w:pPr>
            <w:r w:rsidRPr="00100760">
              <w:rPr>
                <w:rFonts w:eastAsiaTheme="minorEastAsia"/>
              </w:rPr>
              <w:t>8%</w:t>
            </w:r>
          </w:p>
        </w:tc>
        <w:tc>
          <w:tcPr>
            <w:tcW w:w="1255" w:type="dxa"/>
          </w:tcPr>
          <w:p w:rsidR="00100760" w:rsidRPr="00100760" w:rsidRDefault="00100760" w:rsidP="00100760">
            <w:pPr>
              <w:tabs>
                <w:tab w:val="left" w:pos="5301"/>
              </w:tabs>
              <w:rPr>
                <w:rFonts w:eastAsiaTheme="minorEastAsia"/>
              </w:rPr>
            </w:pPr>
            <w:r w:rsidRPr="00100760">
              <w:rPr>
                <w:rFonts w:eastAsiaTheme="minorEastAsia"/>
              </w:rPr>
              <w:t>16%</w:t>
            </w:r>
          </w:p>
        </w:tc>
        <w:tc>
          <w:tcPr>
            <w:tcW w:w="1403" w:type="dxa"/>
          </w:tcPr>
          <w:p w:rsidR="00100760" w:rsidRPr="00100760" w:rsidRDefault="00100760" w:rsidP="00100760">
            <w:pPr>
              <w:tabs>
                <w:tab w:val="left" w:pos="5301"/>
              </w:tabs>
              <w:rPr>
                <w:rFonts w:eastAsiaTheme="minorEastAsia"/>
              </w:rPr>
            </w:pPr>
            <w:r w:rsidRPr="00100760">
              <w:rPr>
                <w:rFonts w:eastAsiaTheme="minorEastAsia"/>
              </w:rPr>
              <w:t>68%</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8</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Воспитатели учитывают индивидуальные особенности нашего ребенка</w:t>
            </w:r>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r w:rsidRPr="00100760">
              <w:rPr>
                <w:rFonts w:eastAsiaTheme="minorEastAsia"/>
              </w:rPr>
              <w:t>8%</w:t>
            </w:r>
          </w:p>
        </w:tc>
        <w:tc>
          <w:tcPr>
            <w:tcW w:w="1403" w:type="dxa"/>
          </w:tcPr>
          <w:p w:rsidR="00100760" w:rsidRPr="00100760" w:rsidRDefault="00100760" w:rsidP="00100760">
            <w:pPr>
              <w:tabs>
                <w:tab w:val="left" w:pos="5301"/>
              </w:tabs>
              <w:rPr>
                <w:rFonts w:eastAsiaTheme="minorEastAsia"/>
              </w:rPr>
            </w:pPr>
            <w:r w:rsidRPr="00100760">
              <w:rPr>
                <w:rFonts w:eastAsiaTheme="minorEastAsia"/>
              </w:rPr>
              <w:t>92%</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9</w:t>
            </w:r>
          </w:p>
        </w:tc>
        <w:tc>
          <w:tcPr>
            <w:tcW w:w="5893" w:type="dxa"/>
            <w:gridSpan w:val="2"/>
          </w:tcPr>
          <w:p w:rsidR="00100760" w:rsidRPr="00100760" w:rsidRDefault="00100760" w:rsidP="00100760">
            <w:pPr>
              <w:widowControl w:val="0"/>
              <w:autoSpaceDE w:val="0"/>
              <w:autoSpaceDN w:val="0"/>
              <w:spacing w:line="268" w:lineRule="exact"/>
              <w:ind w:left="108"/>
              <w:rPr>
                <w:lang w:eastAsia="en-US" w:bidi="ru-RU"/>
              </w:rPr>
            </w:pPr>
            <w:r w:rsidRPr="00100760">
              <w:rPr>
                <w:lang w:eastAsia="en-US" w:bidi="ru-RU"/>
              </w:rPr>
              <w:t xml:space="preserve">В ДОО проводятся мероприятия, которые полезны и интересны </w:t>
            </w:r>
            <w:proofErr w:type="spellStart"/>
            <w:r w:rsidRPr="00100760">
              <w:rPr>
                <w:lang w:eastAsia="en-US" w:bidi="ru-RU"/>
              </w:rPr>
              <w:t>нашемуребенку</w:t>
            </w:r>
            <w:proofErr w:type="spellEnd"/>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p>
        </w:tc>
        <w:tc>
          <w:tcPr>
            <w:tcW w:w="1403" w:type="dxa"/>
          </w:tcPr>
          <w:p w:rsidR="00100760" w:rsidRPr="00100760" w:rsidRDefault="00100760" w:rsidP="00100760">
            <w:pPr>
              <w:tabs>
                <w:tab w:val="left" w:pos="5301"/>
              </w:tabs>
              <w:rPr>
                <w:rFonts w:eastAsiaTheme="minorEastAsia"/>
              </w:rPr>
            </w:pPr>
            <w:r w:rsidRPr="00100760">
              <w:rPr>
                <w:rFonts w:eastAsiaTheme="minorEastAsia"/>
              </w:rPr>
              <w:t>100%</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10</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В ДОО заботятся о физическом развитии и здоровье нашего ребенка</w:t>
            </w:r>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r w:rsidRPr="00100760">
              <w:rPr>
                <w:rFonts w:eastAsiaTheme="minorEastAsia"/>
              </w:rPr>
              <w:t>16%</w:t>
            </w:r>
          </w:p>
        </w:tc>
        <w:tc>
          <w:tcPr>
            <w:tcW w:w="1403" w:type="dxa"/>
          </w:tcPr>
          <w:p w:rsidR="00100760" w:rsidRPr="00100760" w:rsidRDefault="00100760" w:rsidP="00100760">
            <w:pPr>
              <w:tabs>
                <w:tab w:val="left" w:pos="5301"/>
              </w:tabs>
              <w:rPr>
                <w:rFonts w:eastAsiaTheme="minorEastAsia"/>
              </w:rPr>
            </w:pPr>
            <w:r w:rsidRPr="00100760">
              <w:rPr>
                <w:rFonts w:eastAsiaTheme="minorEastAsia"/>
              </w:rPr>
              <w:t>84%</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11</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ДОО способствует формированию достойного поведения нашего ребенка</w:t>
            </w:r>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p>
        </w:tc>
        <w:tc>
          <w:tcPr>
            <w:tcW w:w="1403" w:type="dxa"/>
          </w:tcPr>
          <w:p w:rsidR="00100760" w:rsidRPr="00100760" w:rsidRDefault="00100760" w:rsidP="00100760">
            <w:pPr>
              <w:tabs>
                <w:tab w:val="left" w:pos="5301"/>
              </w:tabs>
              <w:rPr>
                <w:rFonts w:eastAsiaTheme="minorEastAsia"/>
              </w:rPr>
            </w:pPr>
            <w:r w:rsidRPr="00100760">
              <w:rPr>
                <w:rFonts w:eastAsiaTheme="minorEastAsia"/>
              </w:rPr>
              <w:t>100%</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12</w:t>
            </w:r>
          </w:p>
        </w:tc>
        <w:tc>
          <w:tcPr>
            <w:tcW w:w="5893" w:type="dxa"/>
            <w:gridSpan w:val="2"/>
          </w:tcPr>
          <w:p w:rsidR="00100760" w:rsidRPr="00100760" w:rsidRDefault="00100760" w:rsidP="00100760">
            <w:pPr>
              <w:widowControl w:val="0"/>
              <w:autoSpaceDE w:val="0"/>
              <w:autoSpaceDN w:val="0"/>
              <w:spacing w:line="268" w:lineRule="exact"/>
              <w:ind w:left="108"/>
              <w:rPr>
                <w:lang w:eastAsia="en-US" w:bidi="ru-RU"/>
              </w:rPr>
            </w:pPr>
            <w:r w:rsidRPr="00100760">
              <w:rPr>
                <w:lang w:eastAsia="en-US" w:bidi="ru-RU"/>
              </w:rPr>
              <w:t>Администрация и воспитатели создают условия для проявления и развития</w:t>
            </w:r>
          </w:p>
          <w:p w:rsidR="00100760" w:rsidRPr="00100760" w:rsidRDefault="00100760" w:rsidP="00100760">
            <w:pPr>
              <w:widowControl w:val="0"/>
              <w:autoSpaceDE w:val="0"/>
              <w:autoSpaceDN w:val="0"/>
              <w:spacing w:line="264" w:lineRule="exact"/>
              <w:ind w:left="108"/>
              <w:rPr>
                <w:lang w:eastAsia="en-US" w:bidi="ru-RU"/>
              </w:rPr>
            </w:pPr>
            <w:r w:rsidRPr="00100760">
              <w:rPr>
                <w:lang w:eastAsia="en-US" w:bidi="ru-RU"/>
              </w:rPr>
              <w:t xml:space="preserve">Способностей </w:t>
            </w:r>
            <w:proofErr w:type="spellStart"/>
            <w:r w:rsidRPr="00100760">
              <w:rPr>
                <w:lang w:eastAsia="en-US" w:bidi="ru-RU"/>
              </w:rPr>
              <w:t>нашегоребенка</w:t>
            </w:r>
            <w:proofErr w:type="spellEnd"/>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r w:rsidRPr="00100760">
              <w:rPr>
                <w:rFonts w:eastAsiaTheme="minorEastAsia"/>
              </w:rPr>
              <w:t>16%</w:t>
            </w:r>
          </w:p>
        </w:tc>
        <w:tc>
          <w:tcPr>
            <w:tcW w:w="1403" w:type="dxa"/>
          </w:tcPr>
          <w:p w:rsidR="00100760" w:rsidRPr="00100760" w:rsidRDefault="00100760" w:rsidP="00100760">
            <w:pPr>
              <w:tabs>
                <w:tab w:val="left" w:pos="5301"/>
              </w:tabs>
              <w:rPr>
                <w:rFonts w:eastAsiaTheme="minorEastAsia"/>
              </w:rPr>
            </w:pPr>
            <w:r w:rsidRPr="00100760">
              <w:rPr>
                <w:rFonts w:eastAsiaTheme="minorEastAsia"/>
              </w:rPr>
              <w:t>84%</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13</w:t>
            </w:r>
          </w:p>
        </w:tc>
        <w:tc>
          <w:tcPr>
            <w:tcW w:w="5893" w:type="dxa"/>
            <w:gridSpan w:val="2"/>
          </w:tcPr>
          <w:p w:rsidR="00100760" w:rsidRPr="00100760" w:rsidRDefault="00100760" w:rsidP="00100760">
            <w:pPr>
              <w:widowControl w:val="0"/>
              <w:autoSpaceDE w:val="0"/>
              <w:autoSpaceDN w:val="0"/>
              <w:spacing w:line="270" w:lineRule="exact"/>
              <w:ind w:left="108"/>
              <w:rPr>
                <w:lang w:eastAsia="en-US" w:bidi="ru-RU"/>
              </w:rPr>
            </w:pPr>
            <w:r w:rsidRPr="00100760">
              <w:rPr>
                <w:lang w:eastAsia="en-US" w:bidi="ru-RU"/>
              </w:rPr>
              <w:t>Детский сад готовит нашего ребенка к школьной жизни</w:t>
            </w:r>
          </w:p>
        </w:tc>
        <w:tc>
          <w:tcPr>
            <w:tcW w:w="1229" w:type="dxa"/>
          </w:tcPr>
          <w:p w:rsidR="00100760" w:rsidRPr="00100760" w:rsidRDefault="00100760" w:rsidP="00100760">
            <w:pPr>
              <w:tabs>
                <w:tab w:val="left" w:pos="5301"/>
              </w:tabs>
              <w:rPr>
                <w:rFonts w:eastAsiaTheme="minorEastAsia"/>
              </w:rPr>
            </w:pPr>
          </w:p>
        </w:tc>
        <w:tc>
          <w:tcPr>
            <w:tcW w:w="1255" w:type="dxa"/>
          </w:tcPr>
          <w:p w:rsidR="00100760" w:rsidRPr="00100760" w:rsidRDefault="00100760" w:rsidP="00100760">
            <w:pPr>
              <w:tabs>
                <w:tab w:val="left" w:pos="5301"/>
              </w:tabs>
              <w:rPr>
                <w:rFonts w:eastAsiaTheme="minorEastAsia"/>
              </w:rPr>
            </w:pPr>
            <w:r w:rsidRPr="00100760">
              <w:rPr>
                <w:rFonts w:eastAsiaTheme="minorEastAsia"/>
              </w:rPr>
              <w:t>16%</w:t>
            </w:r>
          </w:p>
        </w:tc>
        <w:tc>
          <w:tcPr>
            <w:tcW w:w="1403" w:type="dxa"/>
          </w:tcPr>
          <w:p w:rsidR="00100760" w:rsidRPr="00100760" w:rsidRDefault="00100760" w:rsidP="00100760">
            <w:pPr>
              <w:tabs>
                <w:tab w:val="left" w:pos="5301"/>
              </w:tabs>
              <w:rPr>
                <w:rFonts w:eastAsiaTheme="minorEastAsia"/>
              </w:rPr>
            </w:pPr>
            <w:r w:rsidRPr="00100760">
              <w:rPr>
                <w:rFonts w:eastAsiaTheme="minorEastAsia"/>
              </w:rPr>
              <w:t>84%</w:t>
            </w:r>
          </w:p>
        </w:tc>
      </w:tr>
    </w:tbl>
    <w:p w:rsidR="00100760" w:rsidRPr="00100760" w:rsidRDefault="00100760" w:rsidP="00100760">
      <w:pPr>
        <w:ind w:left="426" w:right="800"/>
        <w:jc w:val="both"/>
        <w:rPr>
          <w:rFonts w:eastAsiaTheme="minorEastAsia" w:cstheme="minorBidi"/>
          <w:color w:val="000000"/>
          <w:sz w:val="28"/>
          <w:szCs w:val="28"/>
          <w:shd w:val="clear" w:color="auto" w:fill="FFFFFF"/>
        </w:rPr>
      </w:pPr>
      <w:r w:rsidRPr="00100760">
        <w:rPr>
          <w:rFonts w:eastAsiaTheme="minorEastAsia" w:cstheme="minorBidi"/>
          <w:color w:val="000000"/>
          <w:sz w:val="28"/>
          <w:szCs w:val="28"/>
          <w:shd w:val="clear" w:color="auto" w:fill="FFFFFF"/>
        </w:rPr>
        <w:t>Родителям предлагалось ознакомиться с 13 утверждениями и оценить каждое, выбрав один из вариантов ответа: не согласен, трудно сказать согласен</w:t>
      </w:r>
    </w:p>
    <w:p w:rsidR="00100760" w:rsidRPr="00100760" w:rsidRDefault="00100760" w:rsidP="00100760">
      <w:pPr>
        <w:spacing w:line="276" w:lineRule="auto"/>
        <w:ind w:left="426" w:right="800"/>
        <w:jc w:val="both"/>
        <w:rPr>
          <w:rFonts w:eastAsiaTheme="minorEastAsia" w:cstheme="minorBidi"/>
          <w:color w:val="000000"/>
          <w:sz w:val="28"/>
          <w:szCs w:val="28"/>
          <w:shd w:val="clear" w:color="auto" w:fill="FFFFFF"/>
        </w:rPr>
      </w:pPr>
      <w:r w:rsidRPr="00100760">
        <w:rPr>
          <w:rFonts w:eastAsiaTheme="minorEastAsia" w:cstheme="minorBidi"/>
          <w:color w:val="000000"/>
          <w:sz w:val="28"/>
          <w:szCs w:val="28"/>
          <w:shd w:val="clear" w:color="auto" w:fill="FFFFFF"/>
        </w:rPr>
        <w:t>По результатам анкетирования можно сделать следующие выводы:</w:t>
      </w:r>
    </w:p>
    <w:p w:rsidR="00100760" w:rsidRPr="00100760" w:rsidRDefault="00100760" w:rsidP="00100760">
      <w:pPr>
        <w:spacing w:line="276" w:lineRule="auto"/>
        <w:ind w:left="426" w:right="800"/>
        <w:jc w:val="both"/>
        <w:rPr>
          <w:rFonts w:eastAsiaTheme="minorEastAsia" w:cstheme="minorBidi"/>
          <w:color w:val="000000"/>
          <w:sz w:val="28"/>
          <w:szCs w:val="28"/>
          <w:shd w:val="clear" w:color="auto" w:fill="FFFFFF"/>
        </w:rPr>
      </w:pPr>
      <w:r w:rsidRPr="00100760">
        <w:rPr>
          <w:rFonts w:eastAsiaTheme="minorEastAsia" w:cstheme="minorBidi"/>
          <w:color w:val="000000"/>
          <w:sz w:val="28"/>
          <w:szCs w:val="28"/>
          <w:shd w:val="clear" w:color="auto" w:fill="FFFFFF"/>
        </w:rPr>
        <w:t>62% - 8 человек считают, что группу можно назвать дружной;</w:t>
      </w:r>
    </w:p>
    <w:p w:rsidR="00100760" w:rsidRPr="00100760" w:rsidRDefault="00100760" w:rsidP="00100760">
      <w:pPr>
        <w:spacing w:line="276" w:lineRule="auto"/>
        <w:ind w:left="426" w:right="800"/>
        <w:jc w:val="both"/>
        <w:rPr>
          <w:rFonts w:eastAsiaTheme="minorEastAsia" w:cstheme="minorBidi"/>
          <w:color w:val="000000"/>
          <w:sz w:val="28"/>
          <w:szCs w:val="28"/>
          <w:shd w:val="clear" w:color="auto" w:fill="FFFFFF"/>
        </w:rPr>
      </w:pPr>
      <w:r w:rsidRPr="00100760">
        <w:rPr>
          <w:rFonts w:eastAsiaTheme="minorEastAsia" w:cstheme="minorBidi"/>
          <w:color w:val="000000"/>
          <w:sz w:val="28"/>
          <w:szCs w:val="28"/>
          <w:shd w:val="clear" w:color="auto" w:fill="FFFFFF"/>
        </w:rPr>
        <w:t>62% - 8 человек считают, что среди сверстников их ребенок чувствует себя комфортно;</w:t>
      </w:r>
    </w:p>
    <w:p w:rsidR="00100760" w:rsidRPr="00100760" w:rsidRDefault="00100760" w:rsidP="00100760">
      <w:pPr>
        <w:spacing w:line="276" w:lineRule="auto"/>
        <w:ind w:left="426" w:right="800"/>
        <w:jc w:val="both"/>
        <w:rPr>
          <w:rFonts w:eastAsiaTheme="minorEastAsia" w:cstheme="minorBidi"/>
          <w:color w:val="000000"/>
          <w:sz w:val="28"/>
          <w:szCs w:val="28"/>
          <w:shd w:val="clear" w:color="auto" w:fill="FFFFFF"/>
        </w:rPr>
      </w:pPr>
      <w:r w:rsidRPr="00100760">
        <w:rPr>
          <w:rFonts w:eastAsiaTheme="minorEastAsia" w:cstheme="minorBidi"/>
          <w:color w:val="000000"/>
          <w:sz w:val="28"/>
          <w:szCs w:val="28"/>
          <w:shd w:val="clear" w:color="auto" w:fill="FFFFFF"/>
        </w:rPr>
        <w:t>100% - 13 человек считают, что педагоги доброжелательно относятся к его ребенку;</w:t>
      </w:r>
    </w:p>
    <w:p w:rsidR="00100760" w:rsidRPr="00100760" w:rsidRDefault="00100760" w:rsidP="00100760">
      <w:pPr>
        <w:spacing w:line="276" w:lineRule="auto"/>
        <w:ind w:left="426" w:right="800"/>
        <w:jc w:val="both"/>
        <w:rPr>
          <w:rFonts w:eastAsiaTheme="minorEastAsia" w:cstheme="minorBidi"/>
          <w:color w:val="000000"/>
          <w:sz w:val="28"/>
          <w:szCs w:val="28"/>
          <w:shd w:val="clear" w:color="auto" w:fill="FFFFFF"/>
        </w:rPr>
      </w:pPr>
      <w:r w:rsidRPr="00100760">
        <w:rPr>
          <w:rFonts w:eastAsiaTheme="minorEastAsia" w:cstheme="minorBidi"/>
          <w:color w:val="000000"/>
          <w:sz w:val="28"/>
          <w:szCs w:val="28"/>
          <w:shd w:val="clear" w:color="auto" w:fill="FFFFFF"/>
        </w:rPr>
        <w:t>31% - 4 человека испытывают чувство взаимопонимания в контакте с администрацией и воспитателями;</w:t>
      </w:r>
    </w:p>
    <w:p w:rsidR="00100760" w:rsidRPr="00100760" w:rsidRDefault="00100760" w:rsidP="00100760">
      <w:pPr>
        <w:spacing w:line="276" w:lineRule="auto"/>
        <w:ind w:left="426" w:right="800"/>
        <w:jc w:val="both"/>
        <w:rPr>
          <w:sz w:val="28"/>
          <w:szCs w:val="28"/>
          <w:lang w:bidi="ru-RU"/>
        </w:rPr>
      </w:pPr>
      <w:r w:rsidRPr="00100760">
        <w:rPr>
          <w:sz w:val="28"/>
          <w:szCs w:val="28"/>
          <w:lang w:bidi="ru-RU"/>
        </w:rPr>
        <w:t>100% - 13 человек считают, что в ДОО хорошие воспитатели;</w:t>
      </w:r>
    </w:p>
    <w:p w:rsidR="00100760" w:rsidRPr="00100760" w:rsidRDefault="00100760" w:rsidP="00100760">
      <w:pPr>
        <w:spacing w:line="276" w:lineRule="auto"/>
        <w:ind w:left="426" w:right="800"/>
        <w:jc w:val="both"/>
        <w:rPr>
          <w:sz w:val="28"/>
          <w:szCs w:val="28"/>
          <w:lang w:bidi="ru-RU"/>
        </w:rPr>
      </w:pPr>
      <w:r w:rsidRPr="00100760">
        <w:rPr>
          <w:sz w:val="28"/>
          <w:szCs w:val="28"/>
          <w:lang w:bidi="ru-RU"/>
        </w:rPr>
        <w:t>92% - 12 человек считают, что педагоги справедливо оценивают достижения его ребенка;</w:t>
      </w:r>
    </w:p>
    <w:p w:rsidR="00100760" w:rsidRPr="00100760" w:rsidRDefault="00100760" w:rsidP="00100760">
      <w:pPr>
        <w:spacing w:line="276" w:lineRule="auto"/>
        <w:ind w:left="426" w:right="800"/>
        <w:jc w:val="both"/>
        <w:rPr>
          <w:sz w:val="28"/>
          <w:szCs w:val="28"/>
          <w:lang w:bidi="ru-RU"/>
        </w:rPr>
      </w:pPr>
      <w:r w:rsidRPr="00100760">
        <w:rPr>
          <w:sz w:val="28"/>
          <w:szCs w:val="28"/>
          <w:lang w:bidi="ru-RU"/>
        </w:rPr>
        <w:t>68% - 10 человек считают, что их ребенок не перегружен занятиями;</w:t>
      </w:r>
    </w:p>
    <w:p w:rsidR="00100760" w:rsidRPr="00100760" w:rsidRDefault="00100760" w:rsidP="00100760">
      <w:pPr>
        <w:spacing w:line="276" w:lineRule="auto"/>
        <w:ind w:left="426" w:right="800"/>
        <w:jc w:val="both"/>
        <w:rPr>
          <w:sz w:val="28"/>
          <w:szCs w:val="28"/>
          <w:lang w:bidi="ru-RU"/>
        </w:rPr>
      </w:pPr>
      <w:r w:rsidRPr="00100760">
        <w:rPr>
          <w:sz w:val="28"/>
          <w:szCs w:val="28"/>
          <w:lang w:bidi="ru-RU"/>
        </w:rPr>
        <w:t>92% - 12 человек считают, что воспитатели учитывают индивидуальные особенности его ребенка;</w:t>
      </w:r>
    </w:p>
    <w:p w:rsidR="00100760" w:rsidRPr="00100760" w:rsidRDefault="00100760" w:rsidP="00100760">
      <w:pPr>
        <w:spacing w:line="276" w:lineRule="auto"/>
        <w:ind w:left="426" w:right="800"/>
        <w:jc w:val="both"/>
        <w:rPr>
          <w:sz w:val="28"/>
          <w:szCs w:val="28"/>
          <w:lang w:bidi="ru-RU"/>
        </w:rPr>
      </w:pPr>
      <w:r w:rsidRPr="00100760">
        <w:rPr>
          <w:sz w:val="28"/>
          <w:szCs w:val="28"/>
          <w:lang w:bidi="ru-RU"/>
        </w:rPr>
        <w:t>100% - 13 человек солганы, что в ДОО проводятся мероприятия, которые полезны и интересны ребенку;</w:t>
      </w:r>
    </w:p>
    <w:p w:rsidR="00100760" w:rsidRPr="00100760" w:rsidRDefault="00100760" w:rsidP="00100760">
      <w:pPr>
        <w:spacing w:line="276" w:lineRule="auto"/>
        <w:ind w:left="426" w:right="800"/>
        <w:jc w:val="both"/>
        <w:rPr>
          <w:sz w:val="28"/>
          <w:szCs w:val="28"/>
          <w:lang w:bidi="ru-RU"/>
        </w:rPr>
      </w:pPr>
      <w:r w:rsidRPr="00100760">
        <w:rPr>
          <w:sz w:val="28"/>
          <w:szCs w:val="28"/>
          <w:lang w:bidi="ru-RU"/>
        </w:rPr>
        <w:t xml:space="preserve">84% - 10 человек </w:t>
      </w:r>
      <w:proofErr w:type="gramStart"/>
      <w:r w:rsidRPr="00100760">
        <w:rPr>
          <w:sz w:val="28"/>
          <w:szCs w:val="28"/>
          <w:lang w:bidi="ru-RU"/>
        </w:rPr>
        <w:t>согласны</w:t>
      </w:r>
      <w:proofErr w:type="gramEnd"/>
      <w:r w:rsidRPr="00100760">
        <w:rPr>
          <w:sz w:val="28"/>
          <w:szCs w:val="28"/>
          <w:lang w:bidi="ru-RU"/>
        </w:rPr>
        <w:t>, что в ДОО заботятся о физическом развитии его ребенка;</w:t>
      </w:r>
    </w:p>
    <w:p w:rsidR="00100760" w:rsidRPr="00100760" w:rsidRDefault="00100760" w:rsidP="00100760">
      <w:pPr>
        <w:spacing w:line="276" w:lineRule="auto"/>
        <w:ind w:left="426" w:right="800"/>
        <w:jc w:val="both"/>
        <w:rPr>
          <w:rFonts w:eastAsiaTheme="minorEastAsia" w:cstheme="minorBidi"/>
          <w:sz w:val="28"/>
          <w:szCs w:val="28"/>
          <w:lang w:eastAsia="en-US"/>
        </w:rPr>
      </w:pPr>
      <w:r w:rsidRPr="00100760">
        <w:rPr>
          <w:sz w:val="28"/>
          <w:szCs w:val="28"/>
          <w:lang w:bidi="ru-RU"/>
        </w:rPr>
        <w:t xml:space="preserve">100% - 13 человек согласны, что в ДОО способствует </w:t>
      </w:r>
      <w:proofErr w:type="spellStart"/>
      <w:r w:rsidRPr="00100760">
        <w:rPr>
          <w:sz w:val="28"/>
          <w:szCs w:val="28"/>
          <w:lang w:bidi="ru-RU"/>
        </w:rPr>
        <w:t>в</w:t>
      </w:r>
      <w:r w:rsidRPr="00100760">
        <w:rPr>
          <w:rFonts w:eastAsiaTheme="minorEastAsia" w:cstheme="minorBidi"/>
          <w:sz w:val="28"/>
          <w:szCs w:val="28"/>
          <w:lang w:eastAsia="en-US"/>
        </w:rPr>
        <w:t>формированию</w:t>
      </w:r>
      <w:proofErr w:type="spellEnd"/>
      <w:r w:rsidRPr="00100760">
        <w:rPr>
          <w:rFonts w:eastAsiaTheme="minorEastAsia" w:cstheme="minorBidi"/>
          <w:sz w:val="28"/>
          <w:szCs w:val="28"/>
          <w:lang w:eastAsia="en-US"/>
        </w:rPr>
        <w:t xml:space="preserve"> достойного поведения их ребенка;</w:t>
      </w:r>
    </w:p>
    <w:p w:rsidR="00100760" w:rsidRPr="00100760" w:rsidRDefault="00100760" w:rsidP="00100760">
      <w:pPr>
        <w:widowControl w:val="0"/>
        <w:autoSpaceDE w:val="0"/>
        <w:autoSpaceDN w:val="0"/>
        <w:spacing w:line="276" w:lineRule="auto"/>
        <w:ind w:left="426" w:right="800"/>
        <w:jc w:val="both"/>
        <w:rPr>
          <w:sz w:val="28"/>
          <w:szCs w:val="28"/>
          <w:lang w:eastAsia="en-US" w:bidi="ru-RU"/>
        </w:rPr>
      </w:pPr>
      <w:r w:rsidRPr="00100760">
        <w:rPr>
          <w:sz w:val="28"/>
          <w:szCs w:val="28"/>
          <w:lang w:bidi="ru-RU"/>
        </w:rPr>
        <w:t>84%  - 10 человек согласны, что</w:t>
      </w:r>
      <w:r w:rsidRPr="00100760">
        <w:rPr>
          <w:sz w:val="28"/>
          <w:szCs w:val="28"/>
          <w:lang w:eastAsia="en-US" w:bidi="ru-RU"/>
        </w:rPr>
        <w:t xml:space="preserve"> администрация и воспитатели создают условия для проявления и развития способностей их ребенка; </w:t>
      </w:r>
    </w:p>
    <w:p w:rsidR="00100760" w:rsidRPr="00100760" w:rsidRDefault="00100760" w:rsidP="00100760">
      <w:pPr>
        <w:spacing w:line="276" w:lineRule="auto"/>
        <w:ind w:left="426" w:right="800"/>
        <w:jc w:val="both"/>
        <w:rPr>
          <w:sz w:val="28"/>
          <w:szCs w:val="28"/>
          <w:lang w:bidi="ru-RU"/>
        </w:rPr>
      </w:pPr>
      <w:proofErr w:type="gramStart"/>
      <w:r w:rsidRPr="00100760">
        <w:rPr>
          <w:rFonts w:eastAsiaTheme="minorEastAsia"/>
          <w:sz w:val="28"/>
          <w:szCs w:val="28"/>
        </w:rPr>
        <w:t xml:space="preserve">84%  - 10 человек </w:t>
      </w:r>
      <w:r w:rsidRPr="00100760">
        <w:rPr>
          <w:sz w:val="28"/>
          <w:szCs w:val="28"/>
          <w:lang w:bidi="ru-RU"/>
        </w:rPr>
        <w:t xml:space="preserve">согласны, </w:t>
      </w:r>
      <w:proofErr w:type="spellStart"/>
      <w:r w:rsidRPr="00100760">
        <w:rPr>
          <w:sz w:val="28"/>
          <w:szCs w:val="28"/>
          <w:lang w:bidi="ru-RU"/>
        </w:rPr>
        <w:t>что</w:t>
      </w:r>
      <w:r w:rsidRPr="00100760">
        <w:rPr>
          <w:rFonts w:eastAsiaTheme="minorEastAsia" w:cstheme="minorBidi"/>
          <w:sz w:val="28"/>
          <w:szCs w:val="28"/>
          <w:lang w:eastAsia="en-US"/>
        </w:rPr>
        <w:t>детский</w:t>
      </w:r>
      <w:proofErr w:type="spellEnd"/>
      <w:r w:rsidRPr="00100760">
        <w:rPr>
          <w:rFonts w:eastAsiaTheme="minorEastAsia" w:cstheme="minorBidi"/>
          <w:sz w:val="28"/>
          <w:szCs w:val="28"/>
          <w:lang w:eastAsia="en-US"/>
        </w:rPr>
        <w:t xml:space="preserve"> сад готовит нашего ребенка к школьной жизни</w:t>
      </w:r>
      <w:proofErr w:type="gramEnd"/>
    </w:p>
    <w:p w:rsidR="00100760" w:rsidRPr="00100760" w:rsidRDefault="00100760" w:rsidP="00100760">
      <w:pPr>
        <w:ind w:left="426" w:right="800"/>
        <w:jc w:val="both"/>
        <w:rPr>
          <w:sz w:val="28"/>
          <w:szCs w:val="28"/>
          <w:lang w:bidi="ru-RU"/>
        </w:rPr>
      </w:pPr>
    </w:p>
    <w:p w:rsidR="00100760" w:rsidRPr="00100760" w:rsidRDefault="00100760" w:rsidP="00100760">
      <w:pPr>
        <w:ind w:left="426" w:right="800"/>
        <w:jc w:val="both"/>
        <w:rPr>
          <w:sz w:val="28"/>
          <w:szCs w:val="28"/>
          <w:lang w:bidi="ru-RU"/>
        </w:rPr>
      </w:pPr>
      <w:r w:rsidRPr="00100760">
        <w:rPr>
          <w:rFonts w:eastAsiaTheme="minorEastAsia" w:cstheme="minorBidi"/>
          <w:color w:val="000000"/>
          <w:sz w:val="28"/>
          <w:szCs w:val="28"/>
          <w:shd w:val="clear" w:color="auto" w:fill="FFFFFF"/>
        </w:rPr>
        <w:t xml:space="preserve">   Анкетирование выявило, что процент удовлетворенности деятельностью воспитателей разновозрастной группы и деятельностью </w:t>
      </w:r>
      <w:proofErr w:type="spellStart"/>
      <w:r w:rsidRPr="00100760">
        <w:rPr>
          <w:rFonts w:eastAsiaTheme="minorEastAsia" w:cstheme="minorBidi"/>
          <w:color w:val="000000"/>
          <w:sz w:val="28"/>
          <w:szCs w:val="28"/>
          <w:shd w:val="clear" w:color="auto" w:fill="FFFFFF"/>
        </w:rPr>
        <w:t>МБДОУд</w:t>
      </w:r>
      <w:proofErr w:type="spellEnd"/>
      <w:r w:rsidRPr="00100760">
        <w:rPr>
          <w:rFonts w:eastAsiaTheme="minorEastAsia" w:cstheme="minorBidi"/>
          <w:color w:val="000000"/>
          <w:sz w:val="28"/>
          <w:szCs w:val="28"/>
          <w:shd w:val="clear" w:color="auto" w:fill="FFFFFF"/>
        </w:rPr>
        <w:t>\с №21 «Радуга», составляет 81% опрошенных родителей.</w:t>
      </w:r>
    </w:p>
    <w:p w:rsidR="00100760" w:rsidRDefault="00100760" w:rsidP="00D842B3">
      <w:pPr>
        <w:pStyle w:val="af0"/>
        <w:tabs>
          <w:tab w:val="left" w:pos="9214"/>
          <w:tab w:val="left" w:pos="9781"/>
        </w:tabs>
        <w:spacing w:before="61"/>
        <w:ind w:left="720"/>
        <w:rPr>
          <w:sz w:val="28"/>
          <w:szCs w:val="28"/>
        </w:rPr>
      </w:pPr>
    </w:p>
    <w:p w:rsidR="00100760" w:rsidRPr="00100760" w:rsidRDefault="00100760" w:rsidP="00100760">
      <w:pPr>
        <w:widowControl w:val="0"/>
        <w:autoSpaceDE w:val="0"/>
        <w:autoSpaceDN w:val="0"/>
        <w:spacing w:before="70"/>
        <w:ind w:right="800"/>
        <w:jc w:val="right"/>
        <w:outlineLvl w:val="0"/>
        <w:rPr>
          <w:b/>
          <w:bCs/>
          <w:lang w:bidi="ru-RU"/>
        </w:rPr>
      </w:pPr>
      <w:r w:rsidRPr="00100760">
        <w:rPr>
          <w:b/>
          <w:bCs/>
          <w:lang w:bidi="ru-RU"/>
        </w:rPr>
        <w:lastRenderedPageBreak/>
        <w:t>Приложение</w:t>
      </w:r>
      <w:proofErr w:type="gramStart"/>
      <w:r w:rsidRPr="00100760">
        <w:rPr>
          <w:b/>
          <w:bCs/>
          <w:lang w:bidi="ru-RU"/>
        </w:rPr>
        <w:t>1</w:t>
      </w:r>
      <w:proofErr w:type="gramEnd"/>
    </w:p>
    <w:p w:rsidR="00100760" w:rsidRPr="00100760" w:rsidRDefault="00100760" w:rsidP="00100760">
      <w:pPr>
        <w:widowControl w:val="0"/>
        <w:autoSpaceDE w:val="0"/>
        <w:autoSpaceDN w:val="0"/>
        <w:spacing w:before="70"/>
        <w:jc w:val="center"/>
        <w:outlineLvl w:val="0"/>
        <w:rPr>
          <w:b/>
          <w:bCs/>
          <w:lang w:bidi="ru-RU"/>
        </w:rPr>
      </w:pPr>
      <w:r w:rsidRPr="00100760">
        <w:rPr>
          <w:b/>
          <w:bCs/>
          <w:lang w:bidi="ru-RU"/>
        </w:rPr>
        <w:t>Анкета</w:t>
      </w:r>
    </w:p>
    <w:p w:rsidR="00100760" w:rsidRPr="00100760" w:rsidRDefault="00100760" w:rsidP="00100760">
      <w:pPr>
        <w:widowControl w:val="0"/>
        <w:autoSpaceDE w:val="0"/>
        <w:autoSpaceDN w:val="0"/>
        <w:ind w:left="1196" w:right="927"/>
        <w:jc w:val="center"/>
        <w:rPr>
          <w:b/>
          <w:szCs w:val="22"/>
          <w:lang w:bidi="ru-RU"/>
        </w:rPr>
      </w:pPr>
      <w:r w:rsidRPr="00100760">
        <w:rPr>
          <w:b/>
          <w:szCs w:val="22"/>
          <w:lang w:bidi="ru-RU"/>
        </w:rPr>
        <w:t>"Удовлетворенность родителей деятельностью педагогических и руководящих работников ДОУ"</w:t>
      </w:r>
    </w:p>
    <w:p w:rsidR="00100760" w:rsidRPr="00100760" w:rsidRDefault="00100760" w:rsidP="00100760">
      <w:pPr>
        <w:keepNext/>
        <w:keepLines/>
        <w:widowControl w:val="0"/>
        <w:autoSpaceDE w:val="0"/>
        <w:autoSpaceDN w:val="0"/>
        <w:spacing w:before="1"/>
        <w:ind w:right="927"/>
        <w:jc w:val="center"/>
        <w:outlineLvl w:val="1"/>
        <w:rPr>
          <w:rFonts w:asciiTheme="majorHAnsi" w:eastAsiaTheme="majorEastAsia" w:hAnsiTheme="majorHAnsi" w:cstheme="majorBidi"/>
          <w:b/>
          <w:bCs/>
          <w:szCs w:val="26"/>
          <w:lang w:bidi="ru-RU"/>
        </w:rPr>
      </w:pPr>
      <w:r w:rsidRPr="00100760">
        <w:rPr>
          <w:rFonts w:asciiTheme="majorHAnsi" w:eastAsiaTheme="majorEastAsia" w:hAnsiTheme="majorHAnsi" w:cstheme="majorBidi"/>
          <w:b/>
          <w:bCs/>
          <w:sz w:val="26"/>
          <w:szCs w:val="26"/>
          <w:lang w:bidi="ru-RU"/>
        </w:rPr>
        <w:t>Уважаемые родители!</w:t>
      </w:r>
    </w:p>
    <w:p w:rsidR="00100760" w:rsidRPr="00100760" w:rsidRDefault="00100760" w:rsidP="00100760">
      <w:pPr>
        <w:widowControl w:val="0"/>
        <w:autoSpaceDE w:val="0"/>
        <w:autoSpaceDN w:val="0"/>
        <w:ind w:left="3836" w:right="811" w:hanging="3585"/>
        <w:rPr>
          <w:lang w:bidi="ru-RU"/>
        </w:rPr>
      </w:pPr>
      <w:r w:rsidRPr="00100760">
        <w:rPr>
          <w:lang w:bidi="ru-RU"/>
        </w:rPr>
        <w:t>Просим Вас заполнить анкету, ответы на вопросы которой позволят нам получить, более полную информацию о работе ДОУ.</w:t>
      </w:r>
    </w:p>
    <w:p w:rsidR="00100760" w:rsidRPr="00100760" w:rsidRDefault="00100760" w:rsidP="00100760">
      <w:pPr>
        <w:widowControl w:val="0"/>
        <w:autoSpaceDE w:val="0"/>
        <w:autoSpaceDN w:val="0"/>
        <w:spacing w:before="2"/>
        <w:rPr>
          <w:lang w:bidi="ru-RU"/>
        </w:rPr>
      </w:pPr>
    </w:p>
    <w:p w:rsidR="00100760" w:rsidRPr="00100760" w:rsidRDefault="00100760" w:rsidP="00837F1E">
      <w:pPr>
        <w:widowControl w:val="0"/>
        <w:numPr>
          <w:ilvl w:val="0"/>
          <w:numId w:val="5"/>
        </w:numPr>
        <w:tabs>
          <w:tab w:val="left" w:pos="289"/>
        </w:tabs>
        <w:autoSpaceDE w:val="0"/>
        <w:autoSpaceDN w:val="0"/>
        <w:spacing w:line="274" w:lineRule="exact"/>
        <w:ind w:left="289"/>
        <w:outlineLvl w:val="0"/>
        <w:rPr>
          <w:b/>
          <w:bCs/>
          <w:lang w:bidi="ru-RU"/>
        </w:rPr>
      </w:pPr>
      <w:r w:rsidRPr="00100760">
        <w:rPr>
          <w:b/>
          <w:bCs/>
          <w:lang w:bidi="ru-RU"/>
        </w:rPr>
        <w:t>Как вы считаете наш детский  сад:</w:t>
      </w:r>
    </w:p>
    <w:p w:rsidR="00100760" w:rsidRPr="00100760" w:rsidRDefault="00100760" w:rsidP="00837F1E">
      <w:pPr>
        <w:widowControl w:val="0"/>
        <w:numPr>
          <w:ilvl w:val="0"/>
          <w:numId w:val="6"/>
        </w:numPr>
        <w:tabs>
          <w:tab w:val="left" w:pos="312"/>
        </w:tabs>
        <w:autoSpaceDE w:val="0"/>
        <w:autoSpaceDN w:val="0"/>
        <w:spacing w:line="272" w:lineRule="exact"/>
        <w:rPr>
          <w:szCs w:val="22"/>
          <w:lang w:bidi="ru-RU"/>
        </w:rPr>
      </w:pPr>
      <w:r w:rsidRPr="00100760">
        <w:rPr>
          <w:szCs w:val="22"/>
          <w:lang w:bidi="ru-RU"/>
        </w:rPr>
        <w:t>пользуется авторитетом</w:t>
      </w:r>
    </w:p>
    <w:p w:rsidR="00100760" w:rsidRPr="00100760" w:rsidRDefault="00100760" w:rsidP="00837F1E">
      <w:pPr>
        <w:widowControl w:val="0"/>
        <w:numPr>
          <w:ilvl w:val="0"/>
          <w:numId w:val="6"/>
        </w:numPr>
        <w:tabs>
          <w:tab w:val="left" w:pos="312"/>
        </w:tabs>
        <w:autoSpaceDE w:val="0"/>
        <w:autoSpaceDN w:val="0"/>
        <w:spacing w:line="275" w:lineRule="exact"/>
        <w:rPr>
          <w:szCs w:val="22"/>
          <w:lang w:bidi="ru-RU"/>
        </w:rPr>
      </w:pPr>
      <w:r w:rsidRPr="00100760">
        <w:rPr>
          <w:szCs w:val="22"/>
          <w:lang w:bidi="ru-RU"/>
        </w:rPr>
        <w:t>не пользуется авторитетом</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пользуется дурной славой</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о нем вообще не говорят</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затрудняюсь ответить</w:t>
      </w:r>
    </w:p>
    <w:p w:rsidR="00100760" w:rsidRPr="00100760" w:rsidRDefault="00100760" w:rsidP="00837F1E">
      <w:pPr>
        <w:widowControl w:val="0"/>
        <w:numPr>
          <w:ilvl w:val="0"/>
          <w:numId w:val="5"/>
        </w:numPr>
        <w:tabs>
          <w:tab w:val="left" w:pos="289"/>
        </w:tabs>
        <w:autoSpaceDE w:val="0"/>
        <w:autoSpaceDN w:val="0"/>
        <w:spacing w:before="5" w:line="274" w:lineRule="exact"/>
        <w:ind w:left="289"/>
        <w:outlineLvl w:val="0"/>
        <w:rPr>
          <w:b/>
          <w:bCs/>
          <w:lang w:bidi="ru-RU"/>
        </w:rPr>
      </w:pPr>
      <w:r w:rsidRPr="00100760">
        <w:rPr>
          <w:b/>
          <w:bCs/>
          <w:lang w:bidi="ru-RU"/>
        </w:rPr>
        <w:t>Ваш ребенок ходит в детский  сад:</w:t>
      </w:r>
    </w:p>
    <w:p w:rsidR="00100760" w:rsidRPr="00100760" w:rsidRDefault="00100760" w:rsidP="00837F1E">
      <w:pPr>
        <w:widowControl w:val="0"/>
        <w:numPr>
          <w:ilvl w:val="0"/>
          <w:numId w:val="6"/>
        </w:numPr>
        <w:tabs>
          <w:tab w:val="left" w:pos="312"/>
        </w:tabs>
        <w:autoSpaceDE w:val="0"/>
        <w:autoSpaceDN w:val="0"/>
        <w:spacing w:line="274" w:lineRule="exact"/>
        <w:rPr>
          <w:szCs w:val="22"/>
          <w:lang w:bidi="ru-RU"/>
        </w:rPr>
      </w:pPr>
      <w:r w:rsidRPr="00100760">
        <w:rPr>
          <w:szCs w:val="22"/>
          <w:lang w:bidi="ru-RU"/>
        </w:rPr>
        <w:t>С  удовольствием</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чаще с  удовольствием</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через силу</w:t>
      </w:r>
    </w:p>
    <w:p w:rsidR="00100760" w:rsidRPr="00100760" w:rsidRDefault="00100760" w:rsidP="00837F1E">
      <w:pPr>
        <w:widowControl w:val="0"/>
        <w:numPr>
          <w:ilvl w:val="0"/>
          <w:numId w:val="6"/>
        </w:numPr>
        <w:tabs>
          <w:tab w:val="left" w:pos="312"/>
        </w:tabs>
        <w:autoSpaceDE w:val="0"/>
        <w:autoSpaceDN w:val="0"/>
        <w:spacing w:before="1"/>
        <w:rPr>
          <w:szCs w:val="22"/>
          <w:lang w:bidi="ru-RU"/>
        </w:rPr>
      </w:pPr>
      <w:r w:rsidRPr="00100760">
        <w:rPr>
          <w:szCs w:val="22"/>
          <w:lang w:bidi="ru-RU"/>
        </w:rPr>
        <w:t>со слезами</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редко с  желанием</w:t>
      </w:r>
    </w:p>
    <w:p w:rsidR="00100760" w:rsidRPr="00100760" w:rsidRDefault="00100760" w:rsidP="00837F1E">
      <w:pPr>
        <w:widowControl w:val="0"/>
        <w:numPr>
          <w:ilvl w:val="0"/>
          <w:numId w:val="5"/>
        </w:numPr>
        <w:tabs>
          <w:tab w:val="left" w:pos="415"/>
          <w:tab w:val="left" w:pos="2065"/>
          <w:tab w:val="left" w:pos="4559"/>
          <w:tab w:val="left" w:pos="5588"/>
        </w:tabs>
        <w:autoSpaceDE w:val="0"/>
        <w:autoSpaceDN w:val="0"/>
        <w:spacing w:before="4" w:after="4"/>
        <w:ind w:left="108" w:right="831" w:firstLine="0"/>
        <w:outlineLvl w:val="0"/>
        <w:rPr>
          <w:b/>
          <w:bCs/>
          <w:lang w:bidi="ru-RU"/>
        </w:rPr>
      </w:pPr>
      <w:r w:rsidRPr="00100760">
        <w:rPr>
          <w:b/>
          <w:bCs/>
          <w:lang w:bidi="ru-RU"/>
        </w:rPr>
        <w:t>Пожалуйста,</w:t>
      </w:r>
      <w:r w:rsidRPr="00100760">
        <w:rPr>
          <w:b/>
          <w:bCs/>
          <w:lang w:bidi="ru-RU"/>
        </w:rPr>
        <w:tab/>
        <w:t>в таблице отметьте</w:t>
      </w:r>
      <w:r w:rsidRPr="00100760">
        <w:rPr>
          <w:b/>
          <w:bCs/>
          <w:lang w:bidi="ru-RU"/>
        </w:rPr>
        <w:tab/>
        <w:t>знаком</w:t>
      </w:r>
      <w:r w:rsidRPr="00100760">
        <w:rPr>
          <w:b/>
          <w:bCs/>
          <w:lang w:bidi="ru-RU"/>
        </w:rPr>
        <w:tab/>
        <w:t xml:space="preserve">«+», как складываются у Вашего ребенка отношения </w:t>
      </w:r>
      <w:proofErr w:type="gramStart"/>
      <w:r w:rsidRPr="00100760">
        <w:rPr>
          <w:b/>
          <w:bCs/>
          <w:lang w:bidi="ru-RU"/>
        </w:rPr>
        <w:t>со</w:t>
      </w:r>
      <w:proofErr w:type="gramEnd"/>
      <w:r w:rsidRPr="00100760">
        <w:rPr>
          <w:b/>
          <w:bCs/>
          <w:lang w:bidi="ru-RU"/>
        </w:rPr>
        <w:t xml:space="preserve"> взрослыми </w:t>
      </w:r>
      <w:proofErr w:type="spellStart"/>
      <w:r w:rsidRPr="00100760">
        <w:rPr>
          <w:b/>
          <w:bCs/>
          <w:lang w:bidi="ru-RU"/>
        </w:rPr>
        <w:t>вДОУ</w:t>
      </w:r>
      <w:proofErr w:type="spellEnd"/>
      <w:r w:rsidRPr="00100760">
        <w:rPr>
          <w:b/>
          <w:bCs/>
          <w:lang w:bidi="ru-RU"/>
        </w:rPr>
        <w:t>.</w: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552"/>
        <w:gridCol w:w="3260"/>
        <w:gridCol w:w="2555"/>
      </w:tblGrid>
      <w:tr w:rsidR="00100760" w:rsidRPr="00100760" w:rsidTr="00855CD7">
        <w:trPr>
          <w:trHeight w:val="278"/>
        </w:trPr>
        <w:tc>
          <w:tcPr>
            <w:tcW w:w="2271" w:type="dxa"/>
            <w:tcBorders>
              <w:top w:val="single" w:sz="4" w:space="0" w:color="000000"/>
              <w:left w:val="single" w:sz="4" w:space="0" w:color="000000"/>
              <w:bottom w:val="single" w:sz="4" w:space="0" w:color="000000"/>
              <w:right w:val="single" w:sz="4" w:space="0" w:color="000000"/>
            </w:tcBorders>
          </w:tcPr>
          <w:p w:rsidR="00100760" w:rsidRPr="00100760" w:rsidRDefault="00100760" w:rsidP="00100760">
            <w:pPr>
              <w:rPr>
                <w:rFonts w:cstheme="minorBidi"/>
                <w:sz w:val="20"/>
                <w:lang w:val="ru-RU" w:eastAsia="en-US" w:bidi="ru-RU"/>
              </w:rPr>
            </w:pPr>
          </w:p>
        </w:tc>
        <w:tc>
          <w:tcPr>
            <w:tcW w:w="2552" w:type="dxa"/>
            <w:tcBorders>
              <w:top w:val="single" w:sz="4" w:space="0" w:color="000000"/>
              <w:left w:val="single" w:sz="4" w:space="0" w:color="000000"/>
              <w:bottom w:val="single" w:sz="4" w:space="0" w:color="000000"/>
              <w:right w:val="single" w:sz="4" w:space="0" w:color="000000"/>
            </w:tcBorders>
            <w:hideMark/>
          </w:tcPr>
          <w:p w:rsidR="00100760" w:rsidRPr="00100760" w:rsidRDefault="00100760" w:rsidP="00100760">
            <w:pPr>
              <w:spacing w:line="258" w:lineRule="exact"/>
              <w:ind w:left="282"/>
              <w:rPr>
                <w:rFonts w:cstheme="minorBidi"/>
                <w:lang w:eastAsia="en-US" w:bidi="ru-RU"/>
              </w:rPr>
            </w:pPr>
            <w:proofErr w:type="spellStart"/>
            <w:r w:rsidRPr="00100760">
              <w:rPr>
                <w:rFonts w:cstheme="minorBidi"/>
                <w:lang w:eastAsia="en-US" w:bidi="ru-RU"/>
              </w:rPr>
              <w:t>благополучно</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100760" w:rsidRPr="00100760" w:rsidRDefault="00100760" w:rsidP="00100760">
            <w:pPr>
              <w:spacing w:line="258" w:lineRule="exact"/>
              <w:ind w:left="25"/>
              <w:rPr>
                <w:rFonts w:cstheme="minorBidi"/>
                <w:lang w:eastAsia="en-US" w:bidi="ru-RU"/>
              </w:rPr>
            </w:pPr>
            <w:proofErr w:type="spellStart"/>
            <w:r w:rsidRPr="00100760">
              <w:rPr>
                <w:rFonts w:cstheme="minorBidi"/>
                <w:lang w:eastAsia="en-US" w:bidi="ru-RU"/>
              </w:rPr>
              <w:t>Иногдабываютконфликты</w:t>
            </w:r>
            <w:proofErr w:type="spellEnd"/>
          </w:p>
        </w:tc>
        <w:tc>
          <w:tcPr>
            <w:tcW w:w="2555" w:type="dxa"/>
            <w:tcBorders>
              <w:top w:val="single" w:sz="4" w:space="0" w:color="000000"/>
              <w:left w:val="single" w:sz="4" w:space="0" w:color="000000"/>
              <w:bottom w:val="single" w:sz="4" w:space="0" w:color="000000"/>
              <w:right w:val="single" w:sz="4" w:space="0" w:color="000000"/>
            </w:tcBorders>
            <w:hideMark/>
          </w:tcPr>
          <w:p w:rsidR="00100760" w:rsidRPr="00100760" w:rsidRDefault="00100760" w:rsidP="00100760">
            <w:pPr>
              <w:spacing w:line="258" w:lineRule="exact"/>
              <w:ind w:left="200"/>
              <w:rPr>
                <w:rFonts w:cstheme="minorBidi"/>
                <w:lang w:eastAsia="en-US" w:bidi="ru-RU"/>
              </w:rPr>
            </w:pPr>
            <w:proofErr w:type="spellStart"/>
            <w:r w:rsidRPr="00100760">
              <w:rPr>
                <w:rFonts w:cstheme="minorBidi"/>
                <w:lang w:eastAsia="en-US" w:bidi="ru-RU"/>
              </w:rPr>
              <w:t>неблагополучно</w:t>
            </w:r>
            <w:proofErr w:type="spellEnd"/>
          </w:p>
        </w:tc>
      </w:tr>
      <w:tr w:rsidR="00100760" w:rsidRPr="00100760" w:rsidTr="00855CD7">
        <w:trPr>
          <w:trHeight w:val="275"/>
        </w:trPr>
        <w:tc>
          <w:tcPr>
            <w:tcW w:w="2271" w:type="dxa"/>
            <w:tcBorders>
              <w:top w:val="single" w:sz="4" w:space="0" w:color="000000"/>
              <w:left w:val="single" w:sz="4" w:space="0" w:color="000000"/>
              <w:bottom w:val="single" w:sz="4" w:space="0" w:color="000000"/>
              <w:right w:val="single" w:sz="4" w:space="0" w:color="000000"/>
            </w:tcBorders>
            <w:hideMark/>
          </w:tcPr>
          <w:p w:rsidR="00100760" w:rsidRPr="00100760" w:rsidRDefault="00100760" w:rsidP="00100760">
            <w:pPr>
              <w:spacing w:line="256" w:lineRule="exact"/>
              <w:ind w:left="141"/>
              <w:rPr>
                <w:rFonts w:cstheme="minorBidi"/>
                <w:lang w:eastAsia="en-US" w:bidi="ru-RU"/>
              </w:rPr>
            </w:pPr>
            <w:proofErr w:type="spellStart"/>
            <w:r w:rsidRPr="00100760">
              <w:rPr>
                <w:rFonts w:cstheme="minorBidi"/>
                <w:lang w:eastAsia="en-US" w:bidi="ru-RU"/>
              </w:rPr>
              <w:t>воспитателем</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100760" w:rsidRPr="00100760" w:rsidRDefault="00100760" w:rsidP="00100760">
            <w:pPr>
              <w:rPr>
                <w:rFonts w:cstheme="minorBidi"/>
                <w:sz w:val="20"/>
                <w:lang w:eastAsia="en-US" w:bidi="ru-RU"/>
              </w:rPr>
            </w:pPr>
          </w:p>
        </w:tc>
        <w:tc>
          <w:tcPr>
            <w:tcW w:w="3260" w:type="dxa"/>
            <w:tcBorders>
              <w:top w:val="single" w:sz="4" w:space="0" w:color="000000"/>
              <w:left w:val="single" w:sz="4" w:space="0" w:color="000000"/>
              <w:bottom w:val="single" w:sz="4" w:space="0" w:color="000000"/>
              <w:right w:val="single" w:sz="4" w:space="0" w:color="000000"/>
            </w:tcBorders>
          </w:tcPr>
          <w:p w:rsidR="00100760" w:rsidRPr="00100760" w:rsidRDefault="00100760" w:rsidP="00100760">
            <w:pPr>
              <w:rPr>
                <w:rFonts w:cstheme="minorBidi"/>
                <w:sz w:val="20"/>
                <w:lang w:eastAsia="en-US" w:bidi="ru-RU"/>
              </w:rPr>
            </w:pPr>
          </w:p>
        </w:tc>
        <w:tc>
          <w:tcPr>
            <w:tcW w:w="2555" w:type="dxa"/>
            <w:tcBorders>
              <w:top w:val="single" w:sz="4" w:space="0" w:color="000000"/>
              <w:left w:val="single" w:sz="4" w:space="0" w:color="000000"/>
              <w:bottom w:val="single" w:sz="4" w:space="0" w:color="000000"/>
              <w:right w:val="single" w:sz="4" w:space="0" w:color="000000"/>
            </w:tcBorders>
          </w:tcPr>
          <w:p w:rsidR="00100760" w:rsidRPr="00100760" w:rsidRDefault="00100760" w:rsidP="00100760">
            <w:pPr>
              <w:rPr>
                <w:rFonts w:cstheme="minorBidi"/>
                <w:sz w:val="20"/>
                <w:lang w:eastAsia="en-US" w:bidi="ru-RU"/>
              </w:rPr>
            </w:pPr>
          </w:p>
        </w:tc>
      </w:tr>
      <w:tr w:rsidR="00100760" w:rsidRPr="00100760" w:rsidTr="00855CD7">
        <w:trPr>
          <w:trHeight w:val="551"/>
        </w:trPr>
        <w:tc>
          <w:tcPr>
            <w:tcW w:w="2271" w:type="dxa"/>
            <w:tcBorders>
              <w:top w:val="single" w:sz="4" w:space="0" w:color="000000"/>
              <w:left w:val="single" w:sz="4" w:space="0" w:color="000000"/>
              <w:bottom w:val="single" w:sz="4" w:space="0" w:color="000000"/>
              <w:right w:val="single" w:sz="4" w:space="0" w:color="000000"/>
            </w:tcBorders>
            <w:hideMark/>
          </w:tcPr>
          <w:p w:rsidR="00100760" w:rsidRPr="00100760" w:rsidRDefault="00100760" w:rsidP="00100760">
            <w:pPr>
              <w:spacing w:line="268" w:lineRule="exact"/>
              <w:ind w:left="120" w:right="1044"/>
              <w:jc w:val="center"/>
              <w:rPr>
                <w:rFonts w:cstheme="minorBidi"/>
                <w:lang w:eastAsia="en-US" w:bidi="ru-RU"/>
              </w:rPr>
            </w:pPr>
            <w:proofErr w:type="spellStart"/>
            <w:r w:rsidRPr="00100760">
              <w:rPr>
                <w:rFonts w:cstheme="minorBidi"/>
                <w:lang w:eastAsia="en-US" w:bidi="ru-RU"/>
              </w:rPr>
              <w:t>педагогом</w:t>
            </w:r>
            <w:proofErr w:type="spellEnd"/>
          </w:p>
          <w:p w:rsidR="00100760" w:rsidRPr="00100760" w:rsidRDefault="00100760" w:rsidP="00100760">
            <w:pPr>
              <w:spacing w:line="264" w:lineRule="exact"/>
              <w:ind w:left="-1" w:right="1044"/>
              <w:jc w:val="center"/>
              <w:rPr>
                <w:rFonts w:cstheme="minorBidi"/>
                <w:lang w:eastAsia="en-US" w:bidi="ru-RU"/>
              </w:rPr>
            </w:pPr>
            <w:proofErr w:type="spellStart"/>
            <w:r w:rsidRPr="00100760">
              <w:rPr>
                <w:rFonts w:cstheme="minorBidi"/>
                <w:lang w:eastAsia="en-US" w:bidi="ru-RU"/>
              </w:rPr>
              <w:t>психологом</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100760" w:rsidRPr="00100760" w:rsidRDefault="00100760" w:rsidP="00100760">
            <w:pPr>
              <w:rPr>
                <w:rFonts w:cstheme="minorBidi"/>
                <w:lang w:eastAsia="en-US" w:bidi="ru-RU"/>
              </w:rPr>
            </w:pPr>
          </w:p>
        </w:tc>
        <w:tc>
          <w:tcPr>
            <w:tcW w:w="3260" w:type="dxa"/>
            <w:tcBorders>
              <w:top w:val="single" w:sz="4" w:space="0" w:color="000000"/>
              <w:left w:val="single" w:sz="4" w:space="0" w:color="000000"/>
              <w:bottom w:val="single" w:sz="4" w:space="0" w:color="000000"/>
              <w:right w:val="single" w:sz="4" w:space="0" w:color="000000"/>
            </w:tcBorders>
          </w:tcPr>
          <w:p w:rsidR="00100760" w:rsidRPr="00100760" w:rsidRDefault="00100760" w:rsidP="00100760">
            <w:pPr>
              <w:rPr>
                <w:rFonts w:cstheme="minorBidi"/>
                <w:lang w:eastAsia="en-US" w:bidi="ru-RU"/>
              </w:rPr>
            </w:pPr>
          </w:p>
        </w:tc>
        <w:tc>
          <w:tcPr>
            <w:tcW w:w="2555" w:type="dxa"/>
            <w:tcBorders>
              <w:top w:val="single" w:sz="4" w:space="0" w:color="000000"/>
              <w:left w:val="single" w:sz="4" w:space="0" w:color="000000"/>
              <w:bottom w:val="single" w:sz="4" w:space="0" w:color="000000"/>
              <w:right w:val="single" w:sz="4" w:space="0" w:color="000000"/>
            </w:tcBorders>
          </w:tcPr>
          <w:p w:rsidR="00100760" w:rsidRPr="00100760" w:rsidRDefault="00100760" w:rsidP="00100760">
            <w:pPr>
              <w:rPr>
                <w:rFonts w:cstheme="minorBidi"/>
                <w:lang w:eastAsia="en-US" w:bidi="ru-RU"/>
              </w:rPr>
            </w:pPr>
          </w:p>
        </w:tc>
      </w:tr>
      <w:tr w:rsidR="00100760" w:rsidRPr="00100760" w:rsidTr="00855CD7">
        <w:trPr>
          <w:trHeight w:val="553"/>
        </w:trPr>
        <w:tc>
          <w:tcPr>
            <w:tcW w:w="2271" w:type="dxa"/>
            <w:tcBorders>
              <w:top w:val="single" w:sz="4" w:space="0" w:color="000000"/>
              <w:left w:val="single" w:sz="4" w:space="0" w:color="000000"/>
              <w:bottom w:val="single" w:sz="4" w:space="0" w:color="000000"/>
              <w:right w:val="single" w:sz="4" w:space="0" w:color="000000"/>
            </w:tcBorders>
            <w:hideMark/>
          </w:tcPr>
          <w:p w:rsidR="00100760" w:rsidRPr="00100760" w:rsidRDefault="00100760" w:rsidP="00100760">
            <w:pPr>
              <w:spacing w:line="268" w:lineRule="exact"/>
              <w:ind w:left="141"/>
              <w:rPr>
                <w:rFonts w:cstheme="minorBidi"/>
                <w:lang w:eastAsia="en-US" w:bidi="ru-RU"/>
              </w:rPr>
            </w:pPr>
            <w:proofErr w:type="spellStart"/>
            <w:r w:rsidRPr="00100760">
              <w:rPr>
                <w:rFonts w:cstheme="minorBidi"/>
                <w:lang w:eastAsia="en-US" w:bidi="ru-RU"/>
              </w:rPr>
              <w:t>помощником</w:t>
            </w:r>
            <w:proofErr w:type="spellEnd"/>
          </w:p>
          <w:p w:rsidR="00100760" w:rsidRPr="00100760" w:rsidRDefault="00100760" w:rsidP="00100760">
            <w:pPr>
              <w:spacing w:line="266" w:lineRule="exact"/>
              <w:ind w:left="-1"/>
              <w:rPr>
                <w:rFonts w:cstheme="minorBidi"/>
                <w:lang w:eastAsia="en-US" w:bidi="ru-RU"/>
              </w:rPr>
            </w:pPr>
            <w:proofErr w:type="spellStart"/>
            <w:r w:rsidRPr="00100760">
              <w:rPr>
                <w:rFonts w:cstheme="minorBidi"/>
                <w:lang w:eastAsia="en-US" w:bidi="ru-RU"/>
              </w:rPr>
              <w:t>воспитателя</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100760" w:rsidRPr="00100760" w:rsidRDefault="00100760" w:rsidP="00100760">
            <w:pPr>
              <w:rPr>
                <w:rFonts w:cstheme="minorBidi"/>
                <w:lang w:eastAsia="en-US" w:bidi="ru-RU"/>
              </w:rPr>
            </w:pPr>
          </w:p>
        </w:tc>
        <w:tc>
          <w:tcPr>
            <w:tcW w:w="3260" w:type="dxa"/>
            <w:tcBorders>
              <w:top w:val="single" w:sz="4" w:space="0" w:color="000000"/>
              <w:left w:val="single" w:sz="4" w:space="0" w:color="000000"/>
              <w:bottom w:val="single" w:sz="4" w:space="0" w:color="000000"/>
              <w:right w:val="single" w:sz="4" w:space="0" w:color="000000"/>
            </w:tcBorders>
          </w:tcPr>
          <w:p w:rsidR="00100760" w:rsidRPr="00100760" w:rsidRDefault="00100760" w:rsidP="00100760">
            <w:pPr>
              <w:rPr>
                <w:rFonts w:cstheme="minorBidi"/>
                <w:lang w:eastAsia="en-US" w:bidi="ru-RU"/>
              </w:rPr>
            </w:pPr>
          </w:p>
        </w:tc>
        <w:tc>
          <w:tcPr>
            <w:tcW w:w="2555" w:type="dxa"/>
            <w:tcBorders>
              <w:top w:val="single" w:sz="4" w:space="0" w:color="000000"/>
              <w:left w:val="single" w:sz="4" w:space="0" w:color="000000"/>
              <w:bottom w:val="single" w:sz="4" w:space="0" w:color="000000"/>
              <w:right w:val="single" w:sz="4" w:space="0" w:color="000000"/>
            </w:tcBorders>
          </w:tcPr>
          <w:p w:rsidR="00100760" w:rsidRPr="00100760" w:rsidRDefault="00100760" w:rsidP="00100760">
            <w:pPr>
              <w:rPr>
                <w:rFonts w:cstheme="minorBidi"/>
                <w:lang w:eastAsia="en-US" w:bidi="ru-RU"/>
              </w:rPr>
            </w:pPr>
          </w:p>
        </w:tc>
      </w:tr>
    </w:tbl>
    <w:p w:rsidR="00100760" w:rsidRPr="00100760" w:rsidRDefault="00100760" w:rsidP="00100760">
      <w:pPr>
        <w:widowControl w:val="0"/>
        <w:autoSpaceDE w:val="0"/>
        <w:autoSpaceDN w:val="0"/>
        <w:spacing w:before="8"/>
        <w:rPr>
          <w:b/>
          <w:sz w:val="23"/>
          <w:lang w:bidi="ru-RU"/>
        </w:rPr>
      </w:pPr>
    </w:p>
    <w:p w:rsidR="00100760" w:rsidRPr="00100760" w:rsidRDefault="00100760" w:rsidP="00837F1E">
      <w:pPr>
        <w:widowControl w:val="0"/>
        <w:numPr>
          <w:ilvl w:val="0"/>
          <w:numId w:val="5"/>
        </w:numPr>
        <w:tabs>
          <w:tab w:val="left" w:pos="289"/>
        </w:tabs>
        <w:autoSpaceDE w:val="0"/>
        <w:autoSpaceDN w:val="0"/>
        <w:spacing w:line="274" w:lineRule="exact"/>
        <w:ind w:left="289"/>
        <w:rPr>
          <w:b/>
          <w:szCs w:val="22"/>
          <w:lang w:bidi="ru-RU"/>
        </w:rPr>
      </w:pPr>
      <w:r w:rsidRPr="00100760">
        <w:rPr>
          <w:b/>
          <w:szCs w:val="22"/>
          <w:lang w:bidi="ru-RU"/>
        </w:rPr>
        <w:t>Устраивает ли Вас работа педагогов в группе:</w:t>
      </w:r>
    </w:p>
    <w:p w:rsidR="00100760" w:rsidRPr="00100760" w:rsidRDefault="00100760" w:rsidP="00837F1E">
      <w:pPr>
        <w:widowControl w:val="0"/>
        <w:numPr>
          <w:ilvl w:val="0"/>
          <w:numId w:val="6"/>
        </w:numPr>
        <w:tabs>
          <w:tab w:val="left" w:pos="315"/>
        </w:tabs>
        <w:autoSpaceDE w:val="0"/>
        <w:autoSpaceDN w:val="0"/>
        <w:spacing w:line="274" w:lineRule="exact"/>
        <w:ind w:left="314" w:hanging="206"/>
        <w:rPr>
          <w:szCs w:val="22"/>
          <w:lang w:bidi="ru-RU"/>
        </w:rPr>
      </w:pPr>
      <w:r w:rsidRPr="00100760">
        <w:rPr>
          <w:szCs w:val="22"/>
          <w:lang w:bidi="ru-RU"/>
        </w:rPr>
        <w:t>Устраивает  полностью</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частично</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нет</w:t>
      </w:r>
    </w:p>
    <w:p w:rsidR="00100760" w:rsidRPr="00100760" w:rsidRDefault="00100760" w:rsidP="00837F1E">
      <w:pPr>
        <w:widowControl w:val="0"/>
        <w:numPr>
          <w:ilvl w:val="0"/>
          <w:numId w:val="5"/>
        </w:numPr>
        <w:tabs>
          <w:tab w:val="left" w:pos="289"/>
        </w:tabs>
        <w:autoSpaceDE w:val="0"/>
        <w:autoSpaceDN w:val="0"/>
        <w:spacing w:before="5" w:line="274" w:lineRule="exact"/>
        <w:ind w:left="289"/>
        <w:outlineLvl w:val="0"/>
        <w:rPr>
          <w:b/>
          <w:bCs/>
          <w:lang w:bidi="ru-RU"/>
        </w:rPr>
      </w:pPr>
      <w:r w:rsidRPr="00100760">
        <w:rPr>
          <w:b/>
          <w:bCs/>
          <w:lang w:bidi="ru-RU"/>
        </w:rPr>
        <w:t>Считаете ли Вы, что в детском саду  дети:</w:t>
      </w:r>
    </w:p>
    <w:p w:rsidR="00100760" w:rsidRPr="00100760" w:rsidRDefault="00100760" w:rsidP="00837F1E">
      <w:pPr>
        <w:widowControl w:val="0"/>
        <w:numPr>
          <w:ilvl w:val="0"/>
          <w:numId w:val="6"/>
        </w:numPr>
        <w:tabs>
          <w:tab w:val="left" w:pos="312"/>
        </w:tabs>
        <w:autoSpaceDE w:val="0"/>
        <w:autoSpaceDN w:val="0"/>
        <w:spacing w:line="274" w:lineRule="exact"/>
        <w:rPr>
          <w:szCs w:val="22"/>
          <w:lang w:bidi="ru-RU"/>
        </w:rPr>
      </w:pPr>
      <w:r w:rsidRPr="00100760">
        <w:rPr>
          <w:szCs w:val="22"/>
          <w:lang w:bidi="ru-RU"/>
        </w:rPr>
        <w:t>получают интересные знания и навыки культурного поведения</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получают  недостаточно</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не получают ничего  нового</w:t>
      </w:r>
    </w:p>
    <w:p w:rsidR="00100760" w:rsidRPr="00100760" w:rsidRDefault="00100760" w:rsidP="00837F1E">
      <w:pPr>
        <w:widowControl w:val="0"/>
        <w:numPr>
          <w:ilvl w:val="0"/>
          <w:numId w:val="6"/>
        </w:numPr>
        <w:tabs>
          <w:tab w:val="left" w:pos="312"/>
        </w:tabs>
        <w:autoSpaceDE w:val="0"/>
        <w:autoSpaceDN w:val="0"/>
        <w:spacing w:line="275" w:lineRule="exact"/>
        <w:rPr>
          <w:szCs w:val="22"/>
          <w:lang w:bidi="ru-RU"/>
        </w:rPr>
      </w:pPr>
      <w:r w:rsidRPr="00100760">
        <w:rPr>
          <w:szCs w:val="22"/>
          <w:lang w:bidi="ru-RU"/>
        </w:rPr>
        <w:t>получают вредную  информацию</w:t>
      </w:r>
    </w:p>
    <w:p w:rsidR="00100760" w:rsidRPr="00100760" w:rsidRDefault="00100760" w:rsidP="00837F1E">
      <w:pPr>
        <w:widowControl w:val="0"/>
        <w:numPr>
          <w:ilvl w:val="0"/>
          <w:numId w:val="6"/>
        </w:numPr>
        <w:tabs>
          <w:tab w:val="left" w:pos="312"/>
        </w:tabs>
        <w:autoSpaceDE w:val="0"/>
        <w:autoSpaceDN w:val="0"/>
        <w:spacing w:line="275" w:lineRule="exact"/>
        <w:rPr>
          <w:szCs w:val="22"/>
          <w:lang w:bidi="ru-RU"/>
        </w:rPr>
      </w:pPr>
      <w:r w:rsidRPr="00100760">
        <w:rPr>
          <w:szCs w:val="22"/>
          <w:lang w:bidi="ru-RU"/>
        </w:rPr>
        <w:t>затрудняюсь  ответить</w:t>
      </w:r>
    </w:p>
    <w:p w:rsidR="00100760" w:rsidRPr="00100760" w:rsidRDefault="00100760" w:rsidP="00837F1E">
      <w:pPr>
        <w:widowControl w:val="0"/>
        <w:numPr>
          <w:ilvl w:val="0"/>
          <w:numId w:val="7"/>
        </w:numPr>
        <w:tabs>
          <w:tab w:val="left" w:pos="289"/>
        </w:tabs>
        <w:autoSpaceDE w:val="0"/>
        <w:autoSpaceDN w:val="0"/>
        <w:spacing w:before="5"/>
        <w:ind w:right="829" w:firstLine="0"/>
        <w:outlineLvl w:val="0"/>
        <w:rPr>
          <w:b/>
          <w:bCs/>
          <w:lang w:bidi="ru-RU"/>
        </w:rPr>
      </w:pPr>
      <w:r w:rsidRPr="00100760">
        <w:rPr>
          <w:b/>
          <w:bCs/>
          <w:lang w:bidi="ru-RU"/>
        </w:rPr>
        <w:t xml:space="preserve">Удовлетворены ли Вы качеством тех знаний, которые получает Ваш ребенок в детском саду:   </w:t>
      </w:r>
    </w:p>
    <w:p w:rsidR="00100760" w:rsidRPr="00100760" w:rsidRDefault="00100760" w:rsidP="00837F1E">
      <w:pPr>
        <w:widowControl w:val="0"/>
        <w:numPr>
          <w:ilvl w:val="0"/>
          <w:numId w:val="6"/>
        </w:numPr>
        <w:tabs>
          <w:tab w:val="left" w:pos="312"/>
        </w:tabs>
        <w:autoSpaceDE w:val="0"/>
        <w:autoSpaceDN w:val="0"/>
        <w:spacing w:line="271" w:lineRule="exact"/>
        <w:rPr>
          <w:szCs w:val="22"/>
          <w:lang w:bidi="ru-RU"/>
        </w:rPr>
      </w:pPr>
      <w:r w:rsidRPr="00100760">
        <w:rPr>
          <w:szCs w:val="22"/>
          <w:lang w:bidi="ru-RU"/>
        </w:rPr>
        <w:t xml:space="preserve">в основном  </w:t>
      </w:r>
      <w:proofErr w:type="gramStart"/>
      <w:r w:rsidRPr="00100760">
        <w:rPr>
          <w:szCs w:val="22"/>
          <w:lang w:bidi="ru-RU"/>
        </w:rPr>
        <w:t>удовлетворены</w:t>
      </w:r>
      <w:proofErr w:type="gramEnd"/>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частично</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нет</w:t>
      </w:r>
    </w:p>
    <w:p w:rsidR="00100760" w:rsidRPr="00100760" w:rsidRDefault="00100760" w:rsidP="00837F1E">
      <w:pPr>
        <w:widowControl w:val="0"/>
        <w:numPr>
          <w:ilvl w:val="0"/>
          <w:numId w:val="7"/>
        </w:numPr>
        <w:tabs>
          <w:tab w:val="left" w:pos="289"/>
        </w:tabs>
        <w:autoSpaceDE w:val="0"/>
        <w:autoSpaceDN w:val="0"/>
        <w:spacing w:before="5"/>
        <w:ind w:right="834" w:firstLine="0"/>
        <w:outlineLvl w:val="0"/>
        <w:rPr>
          <w:b/>
          <w:bCs/>
          <w:lang w:bidi="ru-RU"/>
        </w:rPr>
      </w:pPr>
      <w:r w:rsidRPr="00100760">
        <w:rPr>
          <w:b/>
          <w:bCs/>
          <w:lang w:bidi="ru-RU"/>
        </w:rPr>
        <w:t xml:space="preserve">Соответствуют </w:t>
      </w:r>
      <w:proofErr w:type="gramStart"/>
      <w:r w:rsidRPr="00100760">
        <w:rPr>
          <w:b/>
          <w:bCs/>
          <w:lang w:bidi="ru-RU"/>
        </w:rPr>
        <w:t>ли</w:t>
      </w:r>
      <w:proofErr w:type="gramEnd"/>
      <w:r w:rsidRPr="00100760">
        <w:rPr>
          <w:b/>
          <w:bCs/>
          <w:lang w:bidi="ru-RU"/>
        </w:rPr>
        <w:t xml:space="preserve"> по Вашему мнению, те знания и умения, которые получает Ваш ребенок в детском саду требованиям  современности:</w:t>
      </w:r>
    </w:p>
    <w:p w:rsidR="00100760" w:rsidRPr="00100760" w:rsidRDefault="00100760" w:rsidP="00837F1E">
      <w:pPr>
        <w:widowControl w:val="0"/>
        <w:numPr>
          <w:ilvl w:val="0"/>
          <w:numId w:val="6"/>
        </w:numPr>
        <w:tabs>
          <w:tab w:val="left" w:pos="312"/>
        </w:tabs>
        <w:autoSpaceDE w:val="0"/>
        <w:autoSpaceDN w:val="0"/>
        <w:spacing w:line="271" w:lineRule="exact"/>
        <w:rPr>
          <w:szCs w:val="22"/>
          <w:lang w:bidi="ru-RU"/>
        </w:rPr>
      </w:pPr>
      <w:r w:rsidRPr="00100760">
        <w:rPr>
          <w:szCs w:val="22"/>
          <w:lang w:bidi="ru-RU"/>
        </w:rPr>
        <w:t>в основном  соответствуют</w:t>
      </w:r>
    </w:p>
    <w:p w:rsidR="00100760" w:rsidRDefault="00100760" w:rsidP="00837F1E">
      <w:pPr>
        <w:widowControl w:val="0"/>
        <w:numPr>
          <w:ilvl w:val="0"/>
          <w:numId w:val="6"/>
        </w:numPr>
        <w:tabs>
          <w:tab w:val="left" w:pos="312"/>
        </w:tabs>
        <w:autoSpaceDE w:val="0"/>
        <w:autoSpaceDN w:val="0"/>
        <w:spacing w:before="65"/>
        <w:rPr>
          <w:szCs w:val="22"/>
          <w:lang w:bidi="ru-RU"/>
        </w:rPr>
      </w:pPr>
      <w:r w:rsidRPr="00100760">
        <w:rPr>
          <w:szCs w:val="22"/>
          <w:lang w:bidi="ru-RU"/>
        </w:rPr>
        <w:t>частично  соответствуют</w:t>
      </w:r>
    </w:p>
    <w:p w:rsidR="00100760" w:rsidRPr="00100760" w:rsidRDefault="00100760" w:rsidP="00837F1E">
      <w:pPr>
        <w:widowControl w:val="0"/>
        <w:numPr>
          <w:ilvl w:val="0"/>
          <w:numId w:val="6"/>
        </w:numPr>
        <w:tabs>
          <w:tab w:val="left" w:pos="312"/>
        </w:tabs>
        <w:autoSpaceDE w:val="0"/>
        <w:autoSpaceDN w:val="0"/>
        <w:spacing w:before="65"/>
        <w:rPr>
          <w:szCs w:val="22"/>
          <w:lang w:bidi="ru-RU"/>
        </w:rPr>
      </w:pPr>
      <w:r w:rsidRPr="00100760">
        <w:rPr>
          <w:szCs w:val="22"/>
          <w:lang w:bidi="ru-RU"/>
        </w:rPr>
        <w:t>не соответствуют</w:t>
      </w:r>
    </w:p>
    <w:p w:rsidR="00100760" w:rsidRPr="00100760" w:rsidRDefault="00100760" w:rsidP="00837F1E">
      <w:pPr>
        <w:widowControl w:val="0"/>
        <w:numPr>
          <w:ilvl w:val="0"/>
          <w:numId w:val="7"/>
        </w:numPr>
        <w:tabs>
          <w:tab w:val="left" w:pos="289"/>
        </w:tabs>
        <w:autoSpaceDE w:val="0"/>
        <w:autoSpaceDN w:val="0"/>
        <w:spacing w:before="5"/>
        <w:ind w:right="832" w:firstLine="0"/>
        <w:outlineLvl w:val="0"/>
        <w:rPr>
          <w:b/>
          <w:bCs/>
          <w:lang w:bidi="ru-RU"/>
        </w:rPr>
      </w:pPr>
      <w:r w:rsidRPr="00100760">
        <w:rPr>
          <w:b/>
          <w:bCs/>
          <w:lang w:bidi="ru-RU"/>
        </w:rPr>
        <w:t>Удовлетворены ли Вы работой ДОУ по формированию у Вашего ребенка духовных ценностей, норм нравственности, этики и эстетики:</w:t>
      </w:r>
    </w:p>
    <w:p w:rsidR="00100760" w:rsidRPr="00100760" w:rsidRDefault="00100760" w:rsidP="00837F1E">
      <w:pPr>
        <w:widowControl w:val="0"/>
        <w:numPr>
          <w:ilvl w:val="0"/>
          <w:numId w:val="6"/>
        </w:numPr>
        <w:tabs>
          <w:tab w:val="left" w:pos="312"/>
        </w:tabs>
        <w:autoSpaceDE w:val="0"/>
        <w:autoSpaceDN w:val="0"/>
        <w:spacing w:line="272" w:lineRule="exact"/>
        <w:rPr>
          <w:szCs w:val="22"/>
          <w:lang w:bidi="ru-RU"/>
        </w:rPr>
      </w:pPr>
      <w:r w:rsidRPr="00100760">
        <w:rPr>
          <w:szCs w:val="22"/>
          <w:lang w:bidi="ru-RU"/>
        </w:rPr>
        <w:t>в основном  удовлетворяет</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частично  удовлетворяет</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не удовлетворяет</w:t>
      </w:r>
    </w:p>
    <w:p w:rsidR="00100760" w:rsidRPr="00100760" w:rsidRDefault="00100760" w:rsidP="00837F1E">
      <w:pPr>
        <w:widowControl w:val="0"/>
        <w:numPr>
          <w:ilvl w:val="0"/>
          <w:numId w:val="7"/>
        </w:numPr>
        <w:tabs>
          <w:tab w:val="left" w:pos="409"/>
        </w:tabs>
        <w:autoSpaceDE w:val="0"/>
        <w:autoSpaceDN w:val="0"/>
        <w:spacing w:before="5" w:line="274" w:lineRule="exact"/>
        <w:ind w:left="409" w:hanging="301"/>
        <w:outlineLvl w:val="0"/>
        <w:rPr>
          <w:b/>
          <w:bCs/>
          <w:lang w:bidi="ru-RU"/>
        </w:rPr>
      </w:pPr>
      <w:r w:rsidRPr="00100760">
        <w:rPr>
          <w:b/>
          <w:bCs/>
          <w:lang w:bidi="ru-RU"/>
        </w:rPr>
        <w:t>Ваша осведомленность о работе детского  сада:</w:t>
      </w:r>
    </w:p>
    <w:p w:rsidR="00100760" w:rsidRPr="00100760" w:rsidRDefault="00100760" w:rsidP="00837F1E">
      <w:pPr>
        <w:widowControl w:val="0"/>
        <w:numPr>
          <w:ilvl w:val="0"/>
          <w:numId w:val="6"/>
        </w:numPr>
        <w:tabs>
          <w:tab w:val="left" w:pos="312"/>
        </w:tabs>
        <w:autoSpaceDE w:val="0"/>
        <w:autoSpaceDN w:val="0"/>
        <w:spacing w:line="274" w:lineRule="exact"/>
        <w:rPr>
          <w:szCs w:val="22"/>
          <w:lang w:bidi="ru-RU"/>
        </w:rPr>
      </w:pPr>
      <w:r w:rsidRPr="00100760">
        <w:rPr>
          <w:szCs w:val="22"/>
          <w:lang w:bidi="ru-RU"/>
        </w:rPr>
        <w:t>полная</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lastRenderedPageBreak/>
        <w:t>вообще не имею  информации</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частичная</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предпочитаю информацию не иметь, т.к. она меня расстраивает</w:t>
      </w:r>
    </w:p>
    <w:p w:rsidR="00100760" w:rsidRPr="00100760" w:rsidRDefault="00100760" w:rsidP="00837F1E">
      <w:pPr>
        <w:widowControl w:val="0"/>
        <w:numPr>
          <w:ilvl w:val="0"/>
          <w:numId w:val="7"/>
        </w:numPr>
        <w:tabs>
          <w:tab w:val="left" w:pos="409"/>
        </w:tabs>
        <w:autoSpaceDE w:val="0"/>
        <w:autoSpaceDN w:val="0"/>
        <w:spacing w:before="5" w:line="274" w:lineRule="exact"/>
        <w:ind w:left="409" w:hanging="301"/>
        <w:outlineLvl w:val="0"/>
        <w:rPr>
          <w:b/>
          <w:bCs/>
          <w:lang w:bidi="ru-RU"/>
        </w:rPr>
      </w:pPr>
      <w:proofErr w:type="gramStart"/>
      <w:r w:rsidRPr="00100760">
        <w:rPr>
          <w:b/>
          <w:bCs/>
          <w:lang w:bidi="ru-RU"/>
        </w:rPr>
        <w:t>Информацией</w:t>
      </w:r>
      <w:proofErr w:type="gramEnd"/>
      <w:r w:rsidRPr="00100760">
        <w:rPr>
          <w:b/>
          <w:bCs/>
          <w:lang w:bidi="ru-RU"/>
        </w:rPr>
        <w:t xml:space="preserve"> какого рода вы обменивались с воспитателем чаще  всего?</w:t>
      </w:r>
    </w:p>
    <w:p w:rsidR="00100760" w:rsidRPr="00100760" w:rsidRDefault="00100760" w:rsidP="00837F1E">
      <w:pPr>
        <w:widowControl w:val="0"/>
        <w:numPr>
          <w:ilvl w:val="0"/>
          <w:numId w:val="6"/>
        </w:numPr>
        <w:tabs>
          <w:tab w:val="left" w:pos="312"/>
        </w:tabs>
        <w:autoSpaceDE w:val="0"/>
        <w:autoSpaceDN w:val="0"/>
        <w:spacing w:line="274" w:lineRule="exact"/>
        <w:rPr>
          <w:szCs w:val="22"/>
          <w:lang w:bidi="ru-RU"/>
        </w:rPr>
      </w:pPr>
      <w:r w:rsidRPr="00100760">
        <w:rPr>
          <w:szCs w:val="22"/>
          <w:lang w:bidi="ru-RU"/>
        </w:rPr>
        <w:t>преимущественно о достижениях ребенка</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сообщения о плохом поведении ребенка</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о происшествиях в группе, связанных с плохим поведением других  детей</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просьбы и сообщение административно-хозяйственного характера</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никакого общения, кроме официального минимума не было</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предпочитаю информацию не иметь, т.к. она меня расстраивает</w:t>
      </w:r>
    </w:p>
    <w:p w:rsidR="00100760" w:rsidRPr="00100760" w:rsidRDefault="00100760" w:rsidP="00837F1E">
      <w:pPr>
        <w:widowControl w:val="0"/>
        <w:numPr>
          <w:ilvl w:val="0"/>
          <w:numId w:val="6"/>
        </w:numPr>
        <w:tabs>
          <w:tab w:val="left" w:pos="372"/>
        </w:tabs>
        <w:autoSpaceDE w:val="0"/>
        <w:autoSpaceDN w:val="0"/>
        <w:ind w:left="372" w:hanging="264"/>
        <w:rPr>
          <w:szCs w:val="22"/>
          <w:lang w:bidi="ru-RU"/>
        </w:rPr>
      </w:pPr>
      <w:r w:rsidRPr="00100760">
        <w:rPr>
          <w:szCs w:val="22"/>
          <w:lang w:bidi="ru-RU"/>
        </w:rPr>
        <w:t>о вопросах  оздоровления</w:t>
      </w:r>
    </w:p>
    <w:p w:rsidR="00100760" w:rsidRPr="00100760" w:rsidRDefault="00100760" w:rsidP="00837F1E">
      <w:pPr>
        <w:widowControl w:val="0"/>
        <w:numPr>
          <w:ilvl w:val="0"/>
          <w:numId w:val="7"/>
        </w:numPr>
        <w:tabs>
          <w:tab w:val="left" w:pos="409"/>
        </w:tabs>
        <w:autoSpaceDE w:val="0"/>
        <w:autoSpaceDN w:val="0"/>
        <w:spacing w:before="6" w:line="274" w:lineRule="exact"/>
        <w:ind w:left="409" w:hanging="301"/>
        <w:outlineLvl w:val="0"/>
        <w:rPr>
          <w:b/>
          <w:bCs/>
          <w:lang w:bidi="ru-RU"/>
        </w:rPr>
      </w:pPr>
      <w:r w:rsidRPr="00100760">
        <w:rPr>
          <w:b/>
          <w:bCs/>
          <w:lang w:bidi="ru-RU"/>
        </w:rPr>
        <w:t>Устраивает ли Вас рацион питания в детском  саду?</w:t>
      </w:r>
    </w:p>
    <w:p w:rsidR="00100760" w:rsidRPr="00100760" w:rsidRDefault="00100760" w:rsidP="00837F1E">
      <w:pPr>
        <w:widowControl w:val="0"/>
        <w:numPr>
          <w:ilvl w:val="0"/>
          <w:numId w:val="6"/>
        </w:numPr>
        <w:tabs>
          <w:tab w:val="left" w:pos="372"/>
        </w:tabs>
        <w:autoSpaceDE w:val="0"/>
        <w:autoSpaceDN w:val="0"/>
        <w:spacing w:line="274" w:lineRule="exact"/>
        <w:ind w:left="372"/>
        <w:rPr>
          <w:szCs w:val="22"/>
          <w:lang w:bidi="ru-RU"/>
        </w:rPr>
      </w:pPr>
      <w:r w:rsidRPr="00100760">
        <w:rPr>
          <w:szCs w:val="22"/>
          <w:lang w:bidi="ru-RU"/>
        </w:rPr>
        <w:t>да</w:t>
      </w:r>
    </w:p>
    <w:p w:rsidR="00100760" w:rsidRPr="00100760" w:rsidRDefault="00100760" w:rsidP="00837F1E">
      <w:pPr>
        <w:widowControl w:val="0"/>
        <w:numPr>
          <w:ilvl w:val="0"/>
          <w:numId w:val="6"/>
        </w:numPr>
        <w:tabs>
          <w:tab w:val="left" w:pos="315"/>
        </w:tabs>
        <w:autoSpaceDE w:val="0"/>
        <w:autoSpaceDN w:val="0"/>
        <w:ind w:left="314"/>
        <w:rPr>
          <w:szCs w:val="22"/>
          <w:lang w:bidi="ru-RU"/>
        </w:rPr>
      </w:pPr>
      <w:r w:rsidRPr="00100760">
        <w:rPr>
          <w:szCs w:val="22"/>
          <w:lang w:bidi="ru-RU"/>
        </w:rPr>
        <w:t>нет</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частично</w:t>
      </w:r>
    </w:p>
    <w:p w:rsidR="00100760" w:rsidRPr="00100760" w:rsidRDefault="00100760" w:rsidP="00837F1E">
      <w:pPr>
        <w:widowControl w:val="0"/>
        <w:numPr>
          <w:ilvl w:val="0"/>
          <w:numId w:val="7"/>
        </w:numPr>
        <w:tabs>
          <w:tab w:val="left" w:pos="409"/>
        </w:tabs>
        <w:autoSpaceDE w:val="0"/>
        <w:autoSpaceDN w:val="0"/>
        <w:spacing w:before="4" w:line="274" w:lineRule="exact"/>
        <w:ind w:left="409" w:hanging="301"/>
        <w:outlineLvl w:val="0"/>
        <w:rPr>
          <w:b/>
          <w:bCs/>
          <w:lang w:bidi="ru-RU"/>
        </w:rPr>
      </w:pPr>
      <w:r w:rsidRPr="00100760">
        <w:rPr>
          <w:b/>
          <w:bCs/>
          <w:lang w:bidi="ru-RU"/>
        </w:rPr>
        <w:t>Спокойно ли Вы уходите на работу:</w:t>
      </w:r>
    </w:p>
    <w:p w:rsidR="00100760" w:rsidRPr="00100760" w:rsidRDefault="00100760" w:rsidP="00837F1E">
      <w:pPr>
        <w:widowControl w:val="0"/>
        <w:numPr>
          <w:ilvl w:val="0"/>
          <w:numId w:val="6"/>
        </w:numPr>
        <w:tabs>
          <w:tab w:val="left" w:pos="312"/>
        </w:tabs>
        <w:autoSpaceDE w:val="0"/>
        <w:autoSpaceDN w:val="0"/>
        <w:spacing w:line="274" w:lineRule="exact"/>
        <w:rPr>
          <w:szCs w:val="22"/>
          <w:lang w:bidi="ru-RU"/>
        </w:rPr>
      </w:pPr>
      <w:r w:rsidRPr="00100760">
        <w:rPr>
          <w:szCs w:val="22"/>
          <w:lang w:bidi="ru-RU"/>
        </w:rPr>
        <w:t>да</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нет</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частично</w:t>
      </w:r>
    </w:p>
    <w:p w:rsidR="00100760" w:rsidRPr="00100760" w:rsidRDefault="00100760" w:rsidP="00837F1E">
      <w:pPr>
        <w:widowControl w:val="0"/>
        <w:numPr>
          <w:ilvl w:val="0"/>
          <w:numId w:val="7"/>
        </w:numPr>
        <w:tabs>
          <w:tab w:val="left" w:pos="409"/>
        </w:tabs>
        <w:autoSpaceDE w:val="0"/>
        <w:autoSpaceDN w:val="0"/>
        <w:spacing w:before="5"/>
        <w:ind w:right="1237" w:firstLine="0"/>
        <w:outlineLvl w:val="0"/>
        <w:rPr>
          <w:b/>
          <w:bCs/>
          <w:lang w:bidi="ru-RU"/>
        </w:rPr>
      </w:pPr>
      <w:r w:rsidRPr="00100760">
        <w:rPr>
          <w:b/>
          <w:bCs/>
          <w:lang w:bidi="ru-RU"/>
        </w:rPr>
        <w:t>Какими видами услуг для родителей Вы бы хотели воспользоваться в будущем учебном году?</w:t>
      </w:r>
    </w:p>
    <w:p w:rsidR="00100760" w:rsidRPr="00100760" w:rsidRDefault="00100760" w:rsidP="00837F1E">
      <w:pPr>
        <w:widowControl w:val="0"/>
        <w:numPr>
          <w:ilvl w:val="0"/>
          <w:numId w:val="6"/>
        </w:numPr>
        <w:tabs>
          <w:tab w:val="left" w:pos="312"/>
        </w:tabs>
        <w:autoSpaceDE w:val="0"/>
        <w:autoSpaceDN w:val="0"/>
        <w:spacing w:line="271" w:lineRule="exact"/>
        <w:rPr>
          <w:szCs w:val="22"/>
          <w:lang w:bidi="ru-RU"/>
        </w:rPr>
      </w:pPr>
      <w:r w:rsidRPr="00100760">
        <w:rPr>
          <w:szCs w:val="22"/>
          <w:lang w:bidi="ru-RU"/>
        </w:rPr>
        <w:t>Консультирование  психолога</w:t>
      </w:r>
    </w:p>
    <w:p w:rsidR="00100760" w:rsidRPr="00100760" w:rsidRDefault="00100760" w:rsidP="00837F1E">
      <w:pPr>
        <w:widowControl w:val="0"/>
        <w:numPr>
          <w:ilvl w:val="0"/>
          <w:numId w:val="6"/>
        </w:numPr>
        <w:tabs>
          <w:tab w:val="left" w:pos="312"/>
        </w:tabs>
        <w:autoSpaceDE w:val="0"/>
        <w:autoSpaceDN w:val="0"/>
        <w:rPr>
          <w:szCs w:val="22"/>
          <w:lang w:bidi="ru-RU"/>
        </w:rPr>
      </w:pPr>
      <w:r w:rsidRPr="00100760">
        <w:rPr>
          <w:szCs w:val="22"/>
          <w:lang w:bidi="ru-RU"/>
        </w:rPr>
        <w:t>занятие для родителей по вопросам воспитания ребенка в семье</w:t>
      </w:r>
    </w:p>
    <w:p w:rsidR="00100760" w:rsidRPr="00100760" w:rsidRDefault="00100760" w:rsidP="00837F1E">
      <w:pPr>
        <w:widowControl w:val="0"/>
        <w:numPr>
          <w:ilvl w:val="0"/>
          <w:numId w:val="6"/>
        </w:numPr>
        <w:tabs>
          <w:tab w:val="left" w:pos="312"/>
        </w:tabs>
        <w:autoSpaceDE w:val="0"/>
        <w:autoSpaceDN w:val="0"/>
        <w:spacing w:before="1"/>
        <w:rPr>
          <w:szCs w:val="22"/>
          <w:lang w:bidi="ru-RU"/>
        </w:rPr>
      </w:pPr>
      <w:r w:rsidRPr="00100760">
        <w:rPr>
          <w:szCs w:val="22"/>
          <w:lang w:bidi="ru-RU"/>
        </w:rPr>
        <w:t>организованные семейные досуги</w:t>
      </w:r>
    </w:p>
    <w:p w:rsidR="00100760" w:rsidRPr="00100760" w:rsidRDefault="00A00653" w:rsidP="00100760">
      <w:pPr>
        <w:widowControl w:val="0"/>
        <w:tabs>
          <w:tab w:val="left" w:pos="10508"/>
        </w:tabs>
        <w:autoSpaceDE w:val="0"/>
        <w:autoSpaceDN w:val="0"/>
        <w:ind w:left="107"/>
        <w:rPr>
          <w:lang w:bidi="ru-RU"/>
        </w:rPr>
      </w:pPr>
      <w:r>
        <w:rPr>
          <w:noProof/>
        </w:rPr>
        <w:pict>
          <v:group id="Группа 14" o:spid="_x0000_s1026" style="position:absolute;left:0;text-align:left;margin-left:35.4pt;margin-top:13.35pt;width:423pt;height:.5pt;z-index:-251659264;mso-wrap-distance-left:0;mso-wrap-distance-right:0;mso-position-horizontal-relative:page" coordorigin="708,267" coordsize="8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">
            <v:line id="Line 8" o:spid="_x0000_s1027" style="position:absolute;visibility:visible" from="708,271" to="1428,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7" o:spid="_x0000_s1028" style="position:absolute;visibility:visible" from="1488,271" to="9168,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wrap type="topAndBottom" anchorx="page"/>
          </v:group>
        </w:pict>
      </w:r>
    </w:p>
    <w:p w:rsidR="00100760" w:rsidRPr="00100760" w:rsidRDefault="00100760" w:rsidP="00100760">
      <w:pPr>
        <w:widowControl w:val="0"/>
        <w:autoSpaceDE w:val="0"/>
        <w:autoSpaceDN w:val="0"/>
        <w:spacing w:before="90"/>
        <w:ind w:right="944"/>
        <w:rPr>
          <w:b/>
          <w:szCs w:val="22"/>
          <w:lang w:bidi="ru-RU"/>
        </w:rPr>
      </w:pPr>
      <w:r w:rsidRPr="00100760">
        <w:rPr>
          <w:b/>
          <w:szCs w:val="22"/>
          <w:lang w:bidi="ru-RU"/>
        </w:rPr>
        <w:t>Хотели бы Вы, чтобы в детском саду что-либо изменилось? Что именно? Ваши пожелания и предложения для нас очень важны.</w:t>
      </w:r>
    </w:p>
    <w:p w:rsidR="00100760" w:rsidRPr="00100760" w:rsidRDefault="00A00653" w:rsidP="00100760">
      <w:pPr>
        <w:widowControl w:val="0"/>
        <w:autoSpaceDE w:val="0"/>
        <w:autoSpaceDN w:val="0"/>
        <w:rPr>
          <w:b/>
          <w:sz w:val="19"/>
          <w:lang w:bidi="ru-RU"/>
        </w:rPr>
      </w:pPr>
      <w:r>
        <w:rPr>
          <w:noProof/>
        </w:rPr>
        <w:pict>
          <v:line id="Прямая соединительная линия 13" o:spid="_x0000_s1029" style="position:absolute;z-index:-251658240;visibility:visible;mso-wrap-distance-left:0;mso-wrap-distance-top:-6e-5mm;mso-wrap-distance-right:0;mso-wrap-distance-bottom:-6e-5mm;mso-position-horizontal-relative:page" from="35.4pt,13.3pt" to="533.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" strokeweight=".26669mm">
            <w10:wrap type="topAndBottom" anchorx="page"/>
          </v:line>
        </w:pict>
      </w:r>
    </w:p>
    <w:p w:rsidR="00100760" w:rsidRDefault="00100760" w:rsidP="00D842B3">
      <w:pPr>
        <w:pStyle w:val="af0"/>
        <w:tabs>
          <w:tab w:val="left" w:pos="9214"/>
          <w:tab w:val="left" w:pos="9781"/>
        </w:tabs>
        <w:spacing w:before="61"/>
        <w:ind w:left="720"/>
        <w:rPr>
          <w:sz w:val="28"/>
          <w:szCs w:val="28"/>
        </w:rPr>
      </w:pPr>
    </w:p>
    <w:p w:rsidR="00100760" w:rsidRPr="00100760" w:rsidRDefault="00100760" w:rsidP="00100760">
      <w:pPr>
        <w:widowControl w:val="0"/>
        <w:autoSpaceDE w:val="0"/>
        <w:autoSpaceDN w:val="0"/>
        <w:ind w:right="800"/>
        <w:jc w:val="right"/>
        <w:rPr>
          <w:b/>
          <w:sz w:val="22"/>
          <w:szCs w:val="22"/>
          <w:lang w:bidi="ru-RU"/>
        </w:rPr>
      </w:pPr>
      <w:r w:rsidRPr="00100760">
        <w:rPr>
          <w:b/>
          <w:sz w:val="22"/>
          <w:szCs w:val="22"/>
          <w:lang w:bidi="ru-RU"/>
        </w:rPr>
        <w:t>Приложение 2</w:t>
      </w:r>
    </w:p>
    <w:p w:rsidR="00100760" w:rsidRPr="00100760" w:rsidRDefault="00100760" w:rsidP="00100760">
      <w:pPr>
        <w:rPr>
          <w:sz w:val="22"/>
          <w:szCs w:val="22"/>
          <w:lang w:bidi="ru-RU"/>
        </w:rPr>
      </w:pPr>
    </w:p>
    <w:p w:rsidR="00100760" w:rsidRPr="00100760" w:rsidRDefault="00100760" w:rsidP="00100760">
      <w:pPr>
        <w:rPr>
          <w:sz w:val="22"/>
          <w:szCs w:val="22"/>
          <w:lang w:bidi="ru-RU"/>
        </w:rPr>
      </w:pPr>
    </w:p>
    <w:p w:rsidR="00100760" w:rsidRPr="00100760" w:rsidRDefault="00100760" w:rsidP="00100760">
      <w:pPr>
        <w:rPr>
          <w:sz w:val="22"/>
          <w:szCs w:val="22"/>
          <w:lang w:bidi="ru-RU"/>
        </w:rPr>
      </w:pPr>
    </w:p>
    <w:p w:rsidR="00100760" w:rsidRPr="00100760" w:rsidRDefault="00100760" w:rsidP="00100760">
      <w:pPr>
        <w:rPr>
          <w:sz w:val="22"/>
          <w:szCs w:val="22"/>
          <w:lang w:bidi="ru-RU"/>
        </w:rPr>
      </w:pPr>
    </w:p>
    <w:p w:rsidR="00100760" w:rsidRPr="00100760" w:rsidRDefault="00100760" w:rsidP="00100760">
      <w:pPr>
        <w:rPr>
          <w:sz w:val="22"/>
          <w:szCs w:val="22"/>
          <w:lang w:bidi="ru-RU"/>
        </w:rPr>
      </w:pPr>
    </w:p>
    <w:tbl>
      <w:tblPr>
        <w:tblStyle w:val="2"/>
        <w:tblW w:w="7656" w:type="dxa"/>
        <w:jc w:val="center"/>
        <w:tblInd w:w="-459" w:type="dxa"/>
        <w:tblLook w:val="04A0" w:firstRow="1" w:lastRow="0" w:firstColumn="1" w:lastColumn="0" w:noHBand="0" w:noVBand="1"/>
      </w:tblPr>
      <w:tblGrid>
        <w:gridCol w:w="534"/>
        <w:gridCol w:w="6"/>
        <w:gridCol w:w="5887"/>
        <w:gridCol w:w="1229"/>
      </w:tblGrid>
      <w:tr w:rsidR="00100760" w:rsidRPr="00100760" w:rsidTr="00855CD7">
        <w:trPr>
          <w:jc w:val="center"/>
        </w:trPr>
        <w:tc>
          <w:tcPr>
            <w:tcW w:w="540" w:type="dxa"/>
            <w:gridSpan w:val="2"/>
          </w:tcPr>
          <w:p w:rsidR="00100760" w:rsidRPr="00100760" w:rsidRDefault="00100760" w:rsidP="00100760">
            <w:pPr>
              <w:tabs>
                <w:tab w:val="left" w:pos="5301"/>
              </w:tabs>
              <w:jc w:val="center"/>
              <w:rPr>
                <w:rFonts w:eastAsiaTheme="minorEastAsia"/>
              </w:rPr>
            </w:pPr>
            <w:r w:rsidRPr="00100760">
              <w:rPr>
                <w:color w:val="000000"/>
              </w:rPr>
              <w:t xml:space="preserve">№ </w:t>
            </w:r>
            <w:proofErr w:type="gramStart"/>
            <w:r w:rsidRPr="00100760">
              <w:rPr>
                <w:color w:val="000000"/>
              </w:rPr>
              <w:t>п</w:t>
            </w:r>
            <w:proofErr w:type="gramEnd"/>
            <w:r w:rsidRPr="00100760">
              <w:rPr>
                <w:color w:val="000000"/>
              </w:rPr>
              <w:t>/п</w:t>
            </w:r>
          </w:p>
        </w:tc>
        <w:tc>
          <w:tcPr>
            <w:tcW w:w="5887" w:type="dxa"/>
          </w:tcPr>
          <w:p w:rsidR="00100760" w:rsidRPr="00100760" w:rsidRDefault="00100760" w:rsidP="00100760">
            <w:pPr>
              <w:tabs>
                <w:tab w:val="left" w:pos="5301"/>
              </w:tabs>
              <w:jc w:val="center"/>
              <w:rPr>
                <w:rFonts w:eastAsiaTheme="minorEastAsia"/>
              </w:rPr>
            </w:pPr>
            <w:r w:rsidRPr="00100760">
              <w:rPr>
                <w:color w:val="000000"/>
              </w:rPr>
              <w:t>Вопрос анкеты</w:t>
            </w:r>
          </w:p>
        </w:tc>
        <w:tc>
          <w:tcPr>
            <w:tcW w:w="1229" w:type="dxa"/>
          </w:tcPr>
          <w:p w:rsidR="00100760" w:rsidRPr="00100760" w:rsidRDefault="00100760" w:rsidP="00100760">
            <w:pPr>
              <w:tabs>
                <w:tab w:val="left" w:pos="5301"/>
              </w:tabs>
              <w:rPr>
                <w:color w:val="000000"/>
              </w:rPr>
            </w:pPr>
            <w:r w:rsidRPr="00100760">
              <w:rPr>
                <w:color w:val="000000"/>
              </w:rPr>
              <w:t xml:space="preserve">Ответы </w:t>
            </w:r>
          </w:p>
          <w:p w:rsidR="00100760" w:rsidRPr="00100760" w:rsidRDefault="00100760" w:rsidP="00100760">
            <w:pPr>
              <w:tabs>
                <w:tab w:val="left" w:pos="5301"/>
              </w:tabs>
              <w:rPr>
                <w:rFonts w:eastAsiaTheme="minorEastAsia"/>
              </w:rPr>
            </w:pPr>
            <w:r w:rsidRPr="00100760">
              <w:rPr>
                <w:color w:val="000000"/>
              </w:rPr>
              <w:t>баллы</w:t>
            </w: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1</w:t>
            </w:r>
          </w:p>
        </w:tc>
        <w:tc>
          <w:tcPr>
            <w:tcW w:w="5893" w:type="dxa"/>
            <w:gridSpan w:val="2"/>
          </w:tcPr>
          <w:p w:rsidR="00100760" w:rsidRPr="00100760" w:rsidRDefault="00100760" w:rsidP="00100760">
            <w:pPr>
              <w:widowControl w:val="0"/>
              <w:autoSpaceDE w:val="0"/>
              <w:autoSpaceDN w:val="0"/>
              <w:spacing w:line="258" w:lineRule="exact"/>
              <w:ind w:left="108"/>
              <w:rPr>
                <w:lang w:eastAsia="en-US" w:bidi="ru-RU"/>
              </w:rPr>
            </w:pPr>
            <w:r w:rsidRPr="00100760">
              <w:rPr>
                <w:lang w:eastAsia="en-US" w:bidi="ru-RU"/>
              </w:rPr>
              <w:t>Группу, в которой находится наш ребенок, можно назвать дружной</w:t>
            </w:r>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2</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В среде своих сверстников наш ребенок чувствует себя комфортно</w:t>
            </w:r>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3</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Педагоги проявляют доброжелательное отношение к нашему ребенку</w:t>
            </w:r>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4</w:t>
            </w:r>
          </w:p>
        </w:tc>
        <w:tc>
          <w:tcPr>
            <w:tcW w:w="5893" w:type="dxa"/>
            <w:gridSpan w:val="2"/>
          </w:tcPr>
          <w:p w:rsidR="00100760" w:rsidRPr="00100760" w:rsidRDefault="00100760" w:rsidP="00100760">
            <w:pPr>
              <w:widowControl w:val="0"/>
              <w:autoSpaceDE w:val="0"/>
              <w:autoSpaceDN w:val="0"/>
              <w:spacing w:line="268" w:lineRule="exact"/>
              <w:ind w:left="108"/>
              <w:rPr>
                <w:lang w:eastAsia="en-US" w:bidi="ru-RU"/>
              </w:rPr>
            </w:pPr>
            <w:r w:rsidRPr="00100760">
              <w:rPr>
                <w:lang w:eastAsia="en-US" w:bidi="ru-RU"/>
              </w:rPr>
              <w:t xml:space="preserve">Мы испытываем чувство взаимопонимания в контактах с администрацией </w:t>
            </w:r>
            <w:proofErr w:type="spellStart"/>
            <w:r w:rsidRPr="00100760">
              <w:rPr>
                <w:lang w:eastAsia="en-US" w:bidi="ru-RU"/>
              </w:rPr>
              <w:t>ивоспитателями</w:t>
            </w:r>
            <w:proofErr w:type="spellEnd"/>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5</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В группе хорошие воспитатели</w:t>
            </w:r>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6</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Педагоги справедливо оценивают достижения нашего ребенка</w:t>
            </w:r>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7</w:t>
            </w:r>
          </w:p>
        </w:tc>
        <w:tc>
          <w:tcPr>
            <w:tcW w:w="5893" w:type="dxa"/>
            <w:gridSpan w:val="2"/>
          </w:tcPr>
          <w:p w:rsidR="00100760" w:rsidRPr="00100760" w:rsidRDefault="00100760" w:rsidP="00100760">
            <w:pPr>
              <w:widowControl w:val="0"/>
              <w:autoSpaceDE w:val="0"/>
              <w:autoSpaceDN w:val="0"/>
              <w:spacing w:line="258" w:lineRule="exact"/>
              <w:ind w:left="108"/>
              <w:rPr>
                <w:lang w:eastAsia="en-US" w:bidi="ru-RU"/>
              </w:rPr>
            </w:pPr>
            <w:r w:rsidRPr="00100760">
              <w:rPr>
                <w:lang w:eastAsia="en-US" w:bidi="ru-RU"/>
              </w:rPr>
              <w:t xml:space="preserve">Наш ребенок не перегружен занятиями </w:t>
            </w:r>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8</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Воспитатели учитывают индивидуальные особенности нашего ребенка</w:t>
            </w:r>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9</w:t>
            </w:r>
          </w:p>
        </w:tc>
        <w:tc>
          <w:tcPr>
            <w:tcW w:w="5893" w:type="dxa"/>
            <w:gridSpan w:val="2"/>
          </w:tcPr>
          <w:p w:rsidR="00100760" w:rsidRPr="00100760" w:rsidRDefault="00100760" w:rsidP="00100760">
            <w:pPr>
              <w:widowControl w:val="0"/>
              <w:autoSpaceDE w:val="0"/>
              <w:autoSpaceDN w:val="0"/>
              <w:spacing w:line="268" w:lineRule="exact"/>
              <w:ind w:left="108"/>
              <w:rPr>
                <w:lang w:eastAsia="en-US" w:bidi="ru-RU"/>
              </w:rPr>
            </w:pPr>
            <w:r w:rsidRPr="00100760">
              <w:rPr>
                <w:lang w:eastAsia="en-US" w:bidi="ru-RU"/>
              </w:rPr>
              <w:t xml:space="preserve">В ДОО проводятся мероприятия, которые полезны и интересны </w:t>
            </w:r>
            <w:proofErr w:type="spellStart"/>
            <w:r w:rsidRPr="00100760">
              <w:rPr>
                <w:lang w:eastAsia="en-US" w:bidi="ru-RU"/>
              </w:rPr>
              <w:t>нашемуребенку</w:t>
            </w:r>
            <w:proofErr w:type="spellEnd"/>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10</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В ДОО заботятся о физическом развитии и здоровье нашего ребенка</w:t>
            </w:r>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11</w:t>
            </w:r>
          </w:p>
        </w:tc>
        <w:tc>
          <w:tcPr>
            <w:tcW w:w="5893" w:type="dxa"/>
            <w:gridSpan w:val="2"/>
          </w:tcPr>
          <w:p w:rsidR="00100760" w:rsidRPr="00100760" w:rsidRDefault="00100760" w:rsidP="00100760">
            <w:pPr>
              <w:widowControl w:val="0"/>
              <w:autoSpaceDE w:val="0"/>
              <w:autoSpaceDN w:val="0"/>
              <w:spacing w:line="256" w:lineRule="exact"/>
              <w:ind w:left="108"/>
              <w:rPr>
                <w:lang w:eastAsia="en-US" w:bidi="ru-RU"/>
              </w:rPr>
            </w:pPr>
            <w:r w:rsidRPr="00100760">
              <w:rPr>
                <w:lang w:eastAsia="en-US" w:bidi="ru-RU"/>
              </w:rPr>
              <w:t xml:space="preserve">ДОО способствует формированию достойного поведения </w:t>
            </w:r>
            <w:r w:rsidRPr="00100760">
              <w:rPr>
                <w:lang w:eastAsia="en-US" w:bidi="ru-RU"/>
              </w:rPr>
              <w:lastRenderedPageBreak/>
              <w:t>нашего ребенка</w:t>
            </w:r>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lastRenderedPageBreak/>
              <w:t>12</w:t>
            </w:r>
          </w:p>
        </w:tc>
        <w:tc>
          <w:tcPr>
            <w:tcW w:w="5893" w:type="dxa"/>
            <w:gridSpan w:val="2"/>
          </w:tcPr>
          <w:p w:rsidR="00100760" w:rsidRPr="00100760" w:rsidRDefault="00100760" w:rsidP="00100760">
            <w:pPr>
              <w:widowControl w:val="0"/>
              <w:autoSpaceDE w:val="0"/>
              <w:autoSpaceDN w:val="0"/>
              <w:spacing w:line="268" w:lineRule="exact"/>
              <w:ind w:left="108"/>
              <w:rPr>
                <w:lang w:eastAsia="en-US" w:bidi="ru-RU"/>
              </w:rPr>
            </w:pPr>
            <w:r w:rsidRPr="00100760">
              <w:rPr>
                <w:lang w:eastAsia="en-US" w:bidi="ru-RU"/>
              </w:rPr>
              <w:t>Администрация и воспитатели создают условия для проявления и развития</w:t>
            </w:r>
          </w:p>
          <w:p w:rsidR="00100760" w:rsidRPr="00100760" w:rsidRDefault="00100760" w:rsidP="00100760">
            <w:pPr>
              <w:widowControl w:val="0"/>
              <w:autoSpaceDE w:val="0"/>
              <w:autoSpaceDN w:val="0"/>
              <w:spacing w:line="264" w:lineRule="exact"/>
              <w:ind w:left="108"/>
              <w:rPr>
                <w:lang w:eastAsia="en-US" w:bidi="ru-RU"/>
              </w:rPr>
            </w:pPr>
            <w:r w:rsidRPr="00100760">
              <w:rPr>
                <w:lang w:eastAsia="en-US" w:bidi="ru-RU"/>
              </w:rPr>
              <w:t xml:space="preserve">Способностей </w:t>
            </w:r>
            <w:proofErr w:type="spellStart"/>
            <w:r w:rsidRPr="00100760">
              <w:rPr>
                <w:lang w:eastAsia="en-US" w:bidi="ru-RU"/>
              </w:rPr>
              <w:t>нашегоребенка</w:t>
            </w:r>
            <w:proofErr w:type="spellEnd"/>
          </w:p>
        </w:tc>
        <w:tc>
          <w:tcPr>
            <w:tcW w:w="1229" w:type="dxa"/>
          </w:tcPr>
          <w:p w:rsidR="00100760" w:rsidRPr="00100760" w:rsidRDefault="00100760" w:rsidP="00100760">
            <w:pPr>
              <w:tabs>
                <w:tab w:val="left" w:pos="5301"/>
              </w:tabs>
              <w:rPr>
                <w:rFonts w:eastAsiaTheme="minorEastAsia"/>
              </w:rPr>
            </w:pPr>
          </w:p>
        </w:tc>
      </w:tr>
      <w:tr w:rsidR="00100760" w:rsidRPr="00100760" w:rsidTr="00855CD7">
        <w:trPr>
          <w:jc w:val="center"/>
        </w:trPr>
        <w:tc>
          <w:tcPr>
            <w:tcW w:w="534" w:type="dxa"/>
          </w:tcPr>
          <w:p w:rsidR="00100760" w:rsidRPr="00100760" w:rsidRDefault="00100760" w:rsidP="00100760">
            <w:pPr>
              <w:tabs>
                <w:tab w:val="left" w:pos="5301"/>
              </w:tabs>
              <w:rPr>
                <w:rFonts w:eastAsiaTheme="minorEastAsia"/>
              </w:rPr>
            </w:pPr>
            <w:r w:rsidRPr="00100760">
              <w:rPr>
                <w:rFonts w:eastAsiaTheme="minorEastAsia"/>
              </w:rPr>
              <w:t>13</w:t>
            </w:r>
          </w:p>
        </w:tc>
        <w:tc>
          <w:tcPr>
            <w:tcW w:w="5893" w:type="dxa"/>
            <w:gridSpan w:val="2"/>
          </w:tcPr>
          <w:p w:rsidR="00100760" w:rsidRPr="00100760" w:rsidRDefault="00100760" w:rsidP="00100760">
            <w:pPr>
              <w:widowControl w:val="0"/>
              <w:autoSpaceDE w:val="0"/>
              <w:autoSpaceDN w:val="0"/>
              <w:spacing w:line="270" w:lineRule="exact"/>
              <w:ind w:left="108"/>
              <w:rPr>
                <w:lang w:eastAsia="en-US" w:bidi="ru-RU"/>
              </w:rPr>
            </w:pPr>
            <w:r w:rsidRPr="00100760">
              <w:rPr>
                <w:lang w:eastAsia="en-US" w:bidi="ru-RU"/>
              </w:rPr>
              <w:t>Детский сад готовит нашего ребенка к школьной жизни</w:t>
            </w:r>
          </w:p>
        </w:tc>
        <w:tc>
          <w:tcPr>
            <w:tcW w:w="1229" w:type="dxa"/>
          </w:tcPr>
          <w:p w:rsidR="00100760" w:rsidRPr="00100760" w:rsidRDefault="00100760" w:rsidP="00100760">
            <w:pPr>
              <w:tabs>
                <w:tab w:val="left" w:pos="5301"/>
              </w:tabs>
              <w:rPr>
                <w:rFonts w:eastAsiaTheme="minorEastAsia"/>
              </w:rPr>
            </w:pPr>
          </w:p>
        </w:tc>
      </w:tr>
    </w:tbl>
    <w:p w:rsidR="00100760" w:rsidRPr="00100760" w:rsidRDefault="00100760" w:rsidP="00100760">
      <w:pPr>
        <w:rPr>
          <w:sz w:val="22"/>
          <w:szCs w:val="22"/>
          <w:lang w:bidi="ru-RU"/>
        </w:rPr>
      </w:pPr>
    </w:p>
    <w:p w:rsidR="00100760" w:rsidRPr="00100760" w:rsidRDefault="00100760" w:rsidP="00100760">
      <w:pPr>
        <w:rPr>
          <w:sz w:val="22"/>
          <w:szCs w:val="22"/>
          <w:lang w:bidi="ru-RU"/>
        </w:rPr>
      </w:pPr>
    </w:p>
    <w:p w:rsidR="00100760" w:rsidRPr="00100760" w:rsidRDefault="00100760" w:rsidP="00100760">
      <w:pPr>
        <w:keepNext/>
        <w:keepLines/>
        <w:widowControl w:val="0"/>
        <w:autoSpaceDE w:val="0"/>
        <w:autoSpaceDN w:val="0"/>
        <w:spacing w:before="200"/>
        <w:ind w:left="4635"/>
        <w:outlineLvl w:val="1"/>
        <w:rPr>
          <w:rFonts w:asciiTheme="majorHAnsi" w:eastAsiaTheme="majorEastAsia" w:hAnsiTheme="majorHAnsi" w:cstheme="majorBidi"/>
          <w:b/>
          <w:bCs/>
          <w:szCs w:val="26"/>
          <w:lang w:bidi="ru-RU"/>
        </w:rPr>
      </w:pPr>
      <w:r w:rsidRPr="00100760">
        <w:rPr>
          <w:rFonts w:asciiTheme="majorHAnsi" w:eastAsiaTheme="majorEastAsia" w:hAnsiTheme="majorHAnsi" w:cstheme="majorBidi"/>
          <w:b/>
          <w:bCs/>
          <w:sz w:val="26"/>
          <w:szCs w:val="26"/>
          <w:lang w:bidi="ru-RU"/>
        </w:rPr>
        <w:t>Уважаемые родители!</w:t>
      </w:r>
    </w:p>
    <w:p w:rsidR="00100760" w:rsidRPr="00100760" w:rsidRDefault="00100760" w:rsidP="00100760">
      <w:pPr>
        <w:widowControl w:val="0"/>
        <w:autoSpaceDE w:val="0"/>
        <w:autoSpaceDN w:val="0"/>
        <w:ind w:left="535" w:right="952"/>
        <w:jc w:val="both"/>
        <w:rPr>
          <w:lang w:bidi="ru-RU"/>
        </w:rPr>
      </w:pPr>
      <w:r w:rsidRPr="00100760">
        <w:rPr>
          <w:lang w:bidi="ru-RU"/>
        </w:rPr>
        <w:t>Просим вас заполнить анкету. Внимательно прочитайте перечисленные ниже утверждения и оцените степень согласия с ними. Для этого необходимо поставить бальную оценку, соответствующую вашей точке зрения.</w:t>
      </w:r>
    </w:p>
    <w:p w:rsidR="00100760" w:rsidRPr="00100760" w:rsidRDefault="00100760" w:rsidP="00100760">
      <w:pPr>
        <w:widowControl w:val="0"/>
        <w:autoSpaceDE w:val="0"/>
        <w:autoSpaceDN w:val="0"/>
        <w:ind w:left="535" w:right="811"/>
        <w:rPr>
          <w:lang w:bidi="ru-RU"/>
        </w:rPr>
      </w:pPr>
      <w:r w:rsidRPr="00100760">
        <w:rPr>
          <w:lang w:bidi="ru-RU"/>
        </w:rPr>
        <w:t xml:space="preserve">Ваши ответы помогут </w:t>
      </w:r>
      <w:r w:rsidRPr="00100760">
        <w:rPr>
          <w:spacing w:val="-5"/>
          <w:lang w:bidi="ru-RU"/>
        </w:rPr>
        <w:t xml:space="preserve">выявить уровень </w:t>
      </w:r>
      <w:r w:rsidRPr="00100760">
        <w:rPr>
          <w:spacing w:val="-6"/>
          <w:lang w:bidi="ru-RU"/>
        </w:rPr>
        <w:t xml:space="preserve">удовлетворенности </w:t>
      </w:r>
      <w:r w:rsidRPr="00100760">
        <w:rPr>
          <w:spacing w:val="-7"/>
          <w:lang w:bidi="ru-RU"/>
        </w:rPr>
        <w:t xml:space="preserve">родителей </w:t>
      </w:r>
      <w:r w:rsidRPr="00100760">
        <w:rPr>
          <w:spacing w:val="-6"/>
          <w:lang w:bidi="ru-RU"/>
        </w:rPr>
        <w:t xml:space="preserve">работой </w:t>
      </w:r>
      <w:r w:rsidRPr="00100760">
        <w:rPr>
          <w:spacing w:val="-5"/>
          <w:lang w:bidi="ru-RU"/>
        </w:rPr>
        <w:t xml:space="preserve">образовательного учреждения </w:t>
      </w:r>
      <w:r w:rsidRPr="00100760">
        <w:rPr>
          <w:lang w:bidi="ru-RU"/>
        </w:rPr>
        <w:t xml:space="preserve">и </w:t>
      </w:r>
      <w:r w:rsidRPr="00100760">
        <w:rPr>
          <w:spacing w:val="-4"/>
          <w:lang w:bidi="ru-RU"/>
        </w:rPr>
        <w:t xml:space="preserve">его </w:t>
      </w:r>
      <w:r w:rsidRPr="00100760">
        <w:rPr>
          <w:spacing w:val="-3"/>
          <w:lang w:bidi="ru-RU"/>
        </w:rPr>
        <w:t xml:space="preserve">педагогического </w:t>
      </w:r>
      <w:r w:rsidRPr="00100760">
        <w:rPr>
          <w:lang w:bidi="ru-RU"/>
        </w:rPr>
        <w:t>коллектива.</w:t>
      </w:r>
    </w:p>
    <w:p w:rsidR="00100760" w:rsidRPr="00100760" w:rsidRDefault="00100760" w:rsidP="00100760">
      <w:pPr>
        <w:widowControl w:val="0"/>
        <w:autoSpaceDE w:val="0"/>
        <w:autoSpaceDN w:val="0"/>
        <w:ind w:left="535"/>
        <w:rPr>
          <w:lang w:bidi="ru-RU"/>
        </w:rPr>
      </w:pPr>
      <w:r w:rsidRPr="00100760">
        <w:rPr>
          <w:lang w:bidi="ru-RU"/>
        </w:rPr>
        <w:t>Баллы означают следующие ответы:</w:t>
      </w:r>
    </w:p>
    <w:p w:rsidR="00100760" w:rsidRPr="00100760" w:rsidRDefault="00100760" w:rsidP="00837F1E">
      <w:pPr>
        <w:keepNext/>
        <w:keepLines/>
        <w:widowControl w:val="0"/>
        <w:numPr>
          <w:ilvl w:val="0"/>
          <w:numId w:val="8"/>
        </w:numPr>
        <w:autoSpaceDE w:val="0"/>
        <w:autoSpaceDN w:val="0"/>
        <w:spacing w:before="200"/>
        <w:outlineLvl w:val="1"/>
        <w:rPr>
          <w:rFonts w:asciiTheme="majorHAnsi" w:eastAsiaTheme="majorEastAsia" w:hAnsiTheme="majorHAnsi" w:cstheme="majorBidi"/>
          <w:bCs/>
          <w:szCs w:val="26"/>
          <w:lang w:bidi="ru-RU"/>
        </w:rPr>
      </w:pPr>
      <w:r w:rsidRPr="00100760">
        <w:rPr>
          <w:rFonts w:asciiTheme="majorHAnsi" w:eastAsiaTheme="majorEastAsia" w:hAnsiTheme="majorHAnsi" w:cstheme="majorBidi"/>
          <w:bCs/>
          <w:szCs w:val="26"/>
          <w:lang w:bidi="ru-RU"/>
        </w:rPr>
        <w:t>не согласен</w:t>
      </w:r>
    </w:p>
    <w:p w:rsidR="00100760" w:rsidRPr="00100760" w:rsidRDefault="00100760" w:rsidP="00837F1E">
      <w:pPr>
        <w:widowControl w:val="0"/>
        <w:numPr>
          <w:ilvl w:val="0"/>
          <w:numId w:val="8"/>
        </w:numPr>
        <w:autoSpaceDE w:val="0"/>
        <w:autoSpaceDN w:val="0"/>
        <w:rPr>
          <w:sz w:val="22"/>
          <w:szCs w:val="22"/>
          <w:lang w:bidi="ru-RU"/>
        </w:rPr>
      </w:pPr>
      <w:r w:rsidRPr="00100760">
        <w:rPr>
          <w:sz w:val="22"/>
          <w:szCs w:val="22"/>
          <w:lang w:bidi="ru-RU"/>
        </w:rPr>
        <w:t>трудно сказать</w:t>
      </w:r>
    </w:p>
    <w:p w:rsidR="00100760" w:rsidRPr="00100760" w:rsidRDefault="00100760" w:rsidP="00837F1E">
      <w:pPr>
        <w:widowControl w:val="0"/>
        <w:numPr>
          <w:ilvl w:val="0"/>
          <w:numId w:val="8"/>
        </w:numPr>
        <w:autoSpaceDE w:val="0"/>
        <w:autoSpaceDN w:val="0"/>
        <w:rPr>
          <w:sz w:val="22"/>
          <w:szCs w:val="22"/>
          <w:lang w:bidi="ru-RU"/>
        </w:rPr>
      </w:pPr>
      <w:r w:rsidRPr="00100760">
        <w:rPr>
          <w:sz w:val="22"/>
          <w:szCs w:val="22"/>
          <w:lang w:bidi="ru-RU"/>
        </w:rPr>
        <w:t>согласен</w:t>
      </w:r>
    </w:p>
    <w:p w:rsidR="00100760" w:rsidRDefault="00100760" w:rsidP="00D842B3">
      <w:pPr>
        <w:pStyle w:val="af0"/>
        <w:tabs>
          <w:tab w:val="left" w:pos="9214"/>
          <w:tab w:val="left" w:pos="9781"/>
        </w:tabs>
        <w:spacing w:before="61"/>
        <w:ind w:left="720"/>
        <w:rPr>
          <w:sz w:val="28"/>
          <w:szCs w:val="28"/>
        </w:rPr>
      </w:pPr>
    </w:p>
    <w:p w:rsidR="00100760" w:rsidRDefault="00866FB9" w:rsidP="00D842B3">
      <w:pPr>
        <w:pStyle w:val="af0"/>
        <w:tabs>
          <w:tab w:val="left" w:pos="9214"/>
          <w:tab w:val="left" w:pos="9781"/>
        </w:tabs>
        <w:spacing w:before="61"/>
        <w:ind w:left="720"/>
        <w:rPr>
          <w:sz w:val="28"/>
          <w:szCs w:val="28"/>
        </w:rPr>
      </w:pPr>
      <w:r>
        <w:rPr>
          <w:sz w:val="28"/>
          <w:szCs w:val="28"/>
        </w:rPr>
        <w:t xml:space="preserve">По четвертому вопросу выступила </w:t>
      </w:r>
      <w:proofErr w:type="gramStart"/>
      <w:r>
        <w:rPr>
          <w:sz w:val="28"/>
          <w:szCs w:val="28"/>
        </w:rPr>
        <w:t>заведующая Недодаева</w:t>
      </w:r>
      <w:proofErr w:type="gramEnd"/>
      <w:r>
        <w:rPr>
          <w:sz w:val="28"/>
          <w:szCs w:val="28"/>
        </w:rPr>
        <w:t xml:space="preserve"> И.А. с аналитической справкой о результатах ВСОКО.</w:t>
      </w:r>
    </w:p>
    <w:p w:rsidR="00F331E0" w:rsidRPr="00AF2FF5" w:rsidRDefault="00F331E0" w:rsidP="00F331E0">
      <w:pPr>
        <w:pStyle w:val="af2"/>
        <w:ind w:left="284" w:right="800"/>
        <w:jc w:val="center"/>
        <w:rPr>
          <w:rFonts w:ascii="Times New Roman" w:hAnsi="Times New Roman" w:cs="Times New Roman"/>
          <w:b/>
          <w:sz w:val="28"/>
          <w:szCs w:val="28"/>
        </w:rPr>
      </w:pPr>
      <w:r w:rsidRPr="00AF2FF5">
        <w:rPr>
          <w:rFonts w:ascii="Times New Roman" w:hAnsi="Times New Roman" w:cs="Times New Roman"/>
          <w:b/>
          <w:sz w:val="28"/>
          <w:szCs w:val="28"/>
        </w:rPr>
        <w:t xml:space="preserve">Аналитическая справка по итогам  внутренней </w:t>
      </w:r>
      <w:r>
        <w:rPr>
          <w:rFonts w:ascii="Times New Roman" w:hAnsi="Times New Roman" w:cs="Times New Roman"/>
          <w:b/>
          <w:sz w:val="28"/>
          <w:szCs w:val="28"/>
        </w:rPr>
        <w:t>системы</w:t>
      </w:r>
      <w:r w:rsidRPr="00AF2FF5">
        <w:rPr>
          <w:rFonts w:ascii="Times New Roman" w:hAnsi="Times New Roman" w:cs="Times New Roman"/>
          <w:b/>
          <w:sz w:val="28"/>
          <w:szCs w:val="28"/>
        </w:rPr>
        <w:t xml:space="preserve"> </w:t>
      </w:r>
      <w:r>
        <w:rPr>
          <w:rFonts w:ascii="Times New Roman" w:hAnsi="Times New Roman" w:cs="Times New Roman"/>
          <w:b/>
          <w:sz w:val="28"/>
          <w:szCs w:val="28"/>
        </w:rPr>
        <w:t>оценки качества образования в МБ</w:t>
      </w:r>
      <w:r w:rsidRPr="00AF2FF5">
        <w:rPr>
          <w:rFonts w:ascii="Times New Roman" w:hAnsi="Times New Roman" w:cs="Times New Roman"/>
          <w:b/>
          <w:sz w:val="28"/>
          <w:szCs w:val="28"/>
        </w:rPr>
        <w:t xml:space="preserve">ДОУ </w:t>
      </w:r>
      <w:r>
        <w:rPr>
          <w:rFonts w:ascii="Times New Roman" w:hAnsi="Times New Roman" w:cs="Times New Roman"/>
          <w:b/>
          <w:sz w:val="28"/>
          <w:szCs w:val="28"/>
        </w:rPr>
        <w:t>д/с № 21 «Радуга»</w:t>
      </w:r>
    </w:p>
    <w:p w:rsidR="00F331E0" w:rsidRPr="00062342" w:rsidRDefault="00F331E0" w:rsidP="00F331E0">
      <w:pPr>
        <w:ind w:left="284" w:right="800"/>
        <w:jc w:val="both"/>
        <w:rPr>
          <w:sz w:val="28"/>
          <w:szCs w:val="28"/>
        </w:rPr>
      </w:pPr>
    </w:p>
    <w:p w:rsidR="00F331E0" w:rsidRPr="008A6CBC" w:rsidRDefault="00F331E0" w:rsidP="00F331E0">
      <w:pPr>
        <w:ind w:left="284" w:right="800"/>
        <w:jc w:val="both"/>
        <w:rPr>
          <w:sz w:val="28"/>
          <w:szCs w:val="28"/>
        </w:rPr>
      </w:pPr>
      <w:r w:rsidRPr="008A6CBC">
        <w:rPr>
          <w:sz w:val="28"/>
          <w:szCs w:val="28"/>
        </w:rPr>
        <w:t xml:space="preserve">Сроки проведения мониторинга: </w:t>
      </w:r>
      <w:r>
        <w:rPr>
          <w:sz w:val="28"/>
          <w:szCs w:val="28"/>
        </w:rPr>
        <w:t>март 2020г</w:t>
      </w:r>
    </w:p>
    <w:p w:rsidR="00F331E0" w:rsidRPr="00062342" w:rsidRDefault="00F331E0" w:rsidP="00F331E0">
      <w:pPr>
        <w:tabs>
          <w:tab w:val="left" w:pos="7650"/>
        </w:tabs>
        <w:ind w:left="284" w:right="800"/>
        <w:rPr>
          <w:sz w:val="28"/>
          <w:szCs w:val="28"/>
        </w:rPr>
      </w:pPr>
      <w:r w:rsidRPr="008A6CBC">
        <w:rPr>
          <w:sz w:val="28"/>
          <w:szCs w:val="28"/>
        </w:rPr>
        <w:t xml:space="preserve">Основание оценки качества образования:  приказ </w:t>
      </w:r>
      <w:r>
        <w:rPr>
          <w:sz w:val="28"/>
          <w:szCs w:val="28"/>
        </w:rPr>
        <w:t>№ 61 от 28.08.2019г</w:t>
      </w:r>
      <w:r w:rsidRPr="008A6CBC">
        <w:rPr>
          <w:sz w:val="28"/>
          <w:szCs w:val="28"/>
        </w:rPr>
        <w:t xml:space="preserve"> «О проведении </w:t>
      </w:r>
      <w:proofErr w:type="gramStart"/>
      <w:r w:rsidRPr="008A6CBC">
        <w:rPr>
          <w:sz w:val="28"/>
          <w:szCs w:val="28"/>
        </w:rPr>
        <w:t>мониторинга внутренней системы оценки ка</w:t>
      </w:r>
      <w:r>
        <w:rPr>
          <w:sz w:val="28"/>
          <w:szCs w:val="28"/>
        </w:rPr>
        <w:t>чества образования</w:t>
      </w:r>
      <w:proofErr w:type="gramEnd"/>
      <w:r>
        <w:rPr>
          <w:sz w:val="28"/>
          <w:szCs w:val="28"/>
        </w:rPr>
        <w:t xml:space="preserve"> в МБ</w:t>
      </w:r>
      <w:r w:rsidRPr="008A6CBC">
        <w:rPr>
          <w:sz w:val="28"/>
          <w:szCs w:val="28"/>
        </w:rPr>
        <w:t>ДОУ</w:t>
      </w:r>
      <w:r>
        <w:rPr>
          <w:sz w:val="28"/>
          <w:szCs w:val="28"/>
        </w:rPr>
        <w:t xml:space="preserve">», </w:t>
      </w:r>
      <w:r w:rsidRPr="00062342">
        <w:rPr>
          <w:sz w:val="28"/>
          <w:szCs w:val="28"/>
        </w:rPr>
        <w:t>Положение о внутренней системе оценки качества образования; Положение о внутреннем контроле в дошкольной образовательной организации. Цель мониторинга: является установление соответствия качества дошкольного образова</w:t>
      </w:r>
      <w:r>
        <w:rPr>
          <w:sz w:val="28"/>
          <w:szCs w:val="28"/>
        </w:rPr>
        <w:t>ния  в ДОО</w:t>
      </w:r>
      <w:r w:rsidRPr="00062342">
        <w:rPr>
          <w:sz w:val="28"/>
          <w:szCs w:val="28"/>
        </w:rPr>
        <w:t xml:space="preserve"> федеральным государственным образовательным стандартам дошкольного образования. </w:t>
      </w:r>
    </w:p>
    <w:p w:rsidR="00F331E0" w:rsidRPr="00062342" w:rsidRDefault="00F331E0" w:rsidP="00F331E0">
      <w:pPr>
        <w:ind w:left="284" w:right="800"/>
        <w:jc w:val="both"/>
        <w:rPr>
          <w:sz w:val="28"/>
          <w:szCs w:val="28"/>
        </w:rPr>
      </w:pPr>
      <w:r w:rsidRPr="00062342">
        <w:rPr>
          <w:sz w:val="28"/>
          <w:szCs w:val="28"/>
        </w:rPr>
        <w:t>Направления монитори</w:t>
      </w:r>
      <w:r>
        <w:rPr>
          <w:sz w:val="28"/>
          <w:szCs w:val="28"/>
        </w:rPr>
        <w:t>нга: Анализ   внутренней системы</w:t>
      </w:r>
      <w:r w:rsidRPr="00062342">
        <w:rPr>
          <w:sz w:val="28"/>
          <w:szCs w:val="28"/>
        </w:rPr>
        <w:t xml:space="preserve"> оценки качества образования в </w:t>
      </w:r>
      <w:r>
        <w:rPr>
          <w:sz w:val="28"/>
          <w:szCs w:val="28"/>
        </w:rPr>
        <w:t xml:space="preserve">ДОО </w:t>
      </w:r>
      <w:r w:rsidRPr="00062342">
        <w:rPr>
          <w:sz w:val="28"/>
          <w:szCs w:val="28"/>
        </w:rPr>
        <w:t xml:space="preserve">включает в себя следующие критерии и показатели: Качество условий реализации ООП; качество организации образовательного процесса по реализации ООП; качество результата освоения ООП. </w:t>
      </w:r>
    </w:p>
    <w:p w:rsidR="00F331E0" w:rsidRPr="00062342" w:rsidRDefault="00F331E0" w:rsidP="00F331E0">
      <w:pPr>
        <w:ind w:left="284" w:right="800"/>
        <w:jc w:val="both"/>
        <w:rPr>
          <w:sz w:val="28"/>
          <w:szCs w:val="28"/>
        </w:rPr>
      </w:pPr>
      <w:r w:rsidRPr="00062342">
        <w:rPr>
          <w:sz w:val="28"/>
          <w:szCs w:val="28"/>
        </w:rPr>
        <w:t>Методы сбора информации:</w:t>
      </w:r>
    </w:p>
    <w:p w:rsidR="00F331E0" w:rsidRPr="00062342" w:rsidRDefault="00F331E0" w:rsidP="00F331E0">
      <w:pPr>
        <w:ind w:left="284" w:right="800"/>
        <w:jc w:val="both"/>
        <w:rPr>
          <w:sz w:val="28"/>
          <w:szCs w:val="28"/>
        </w:rPr>
      </w:pPr>
      <w:r w:rsidRPr="00062342">
        <w:rPr>
          <w:sz w:val="28"/>
          <w:szCs w:val="28"/>
        </w:rPr>
        <w:t xml:space="preserve">- анкетирование; </w:t>
      </w:r>
    </w:p>
    <w:p w:rsidR="00F331E0" w:rsidRPr="00062342" w:rsidRDefault="00F331E0" w:rsidP="00F331E0">
      <w:pPr>
        <w:ind w:left="284" w:right="800"/>
        <w:jc w:val="both"/>
        <w:rPr>
          <w:sz w:val="28"/>
          <w:szCs w:val="28"/>
        </w:rPr>
      </w:pPr>
      <w:r w:rsidRPr="00062342">
        <w:rPr>
          <w:sz w:val="28"/>
          <w:szCs w:val="28"/>
        </w:rPr>
        <w:t xml:space="preserve">- тестирование; </w:t>
      </w:r>
    </w:p>
    <w:p w:rsidR="00F331E0" w:rsidRPr="00062342" w:rsidRDefault="00F331E0" w:rsidP="00F331E0">
      <w:pPr>
        <w:ind w:left="284" w:right="800"/>
        <w:jc w:val="both"/>
        <w:rPr>
          <w:sz w:val="28"/>
          <w:szCs w:val="28"/>
        </w:rPr>
      </w:pPr>
      <w:r w:rsidRPr="00062342">
        <w:rPr>
          <w:sz w:val="28"/>
          <w:szCs w:val="28"/>
        </w:rPr>
        <w:t xml:space="preserve">- анализ документов; </w:t>
      </w:r>
    </w:p>
    <w:p w:rsidR="00F331E0" w:rsidRPr="00062342" w:rsidRDefault="00F331E0" w:rsidP="00F331E0">
      <w:pPr>
        <w:ind w:left="284" w:right="800"/>
        <w:jc w:val="both"/>
        <w:rPr>
          <w:sz w:val="28"/>
          <w:szCs w:val="28"/>
        </w:rPr>
      </w:pPr>
      <w:r w:rsidRPr="00062342">
        <w:rPr>
          <w:sz w:val="28"/>
          <w:szCs w:val="28"/>
        </w:rPr>
        <w:t xml:space="preserve">- беседы; </w:t>
      </w:r>
    </w:p>
    <w:p w:rsidR="00F331E0" w:rsidRPr="00062342" w:rsidRDefault="00F331E0" w:rsidP="00F331E0">
      <w:pPr>
        <w:ind w:left="284" w:right="800"/>
        <w:jc w:val="both"/>
        <w:rPr>
          <w:sz w:val="28"/>
          <w:szCs w:val="28"/>
        </w:rPr>
      </w:pPr>
      <w:r w:rsidRPr="00062342">
        <w:rPr>
          <w:sz w:val="28"/>
          <w:szCs w:val="28"/>
        </w:rPr>
        <w:t xml:space="preserve">- наблюдение; </w:t>
      </w:r>
    </w:p>
    <w:p w:rsidR="00F331E0" w:rsidRPr="00062342" w:rsidRDefault="00F331E0" w:rsidP="00F331E0">
      <w:pPr>
        <w:ind w:left="284" w:right="800"/>
        <w:jc w:val="both"/>
        <w:rPr>
          <w:sz w:val="28"/>
          <w:szCs w:val="28"/>
        </w:rPr>
      </w:pPr>
      <w:r w:rsidRPr="00062342">
        <w:rPr>
          <w:sz w:val="28"/>
          <w:szCs w:val="28"/>
        </w:rPr>
        <w:t xml:space="preserve">- статистические исследования; </w:t>
      </w:r>
    </w:p>
    <w:p w:rsidR="00F331E0" w:rsidRPr="00062342" w:rsidRDefault="00F331E0" w:rsidP="00F331E0">
      <w:pPr>
        <w:ind w:left="284" w:right="800"/>
        <w:jc w:val="both"/>
        <w:rPr>
          <w:sz w:val="28"/>
          <w:szCs w:val="28"/>
        </w:rPr>
      </w:pPr>
      <w:r w:rsidRPr="00062342">
        <w:rPr>
          <w:sz w:val="28"/>
          <w:szCs w:val="28"/>
        </w:rPr>
        <w:t xml:space="preserve">- собеседование; </w:t>
      </w:r>
    </w:p>
    <w:p w:rsidR="00F331E0" w:rsidRPr="00062342" w:rsidRDefault="00F331E0" w:rsidP="00F331E0">
      <w:pPr>
        <w:ind w:left="284" w:right="800"/>
        <w:jc w:val="both"/>
        <w:rPr>
          <w:sz w:val="28"/>
          <w:szCs w:val="28"/>
        </w:rPr>
      </w:pPr>
      <w:r w:rsidRPr="00062342">
        <w:rPr>
          <w:sz w:val="28"/>
          <w:szCs w:val="28"/>
        </w:rPr>
        <w:t xml:space="preserve">-самоанализ и самооценка; </w:t>
      </w:r>
    </w:p>
    <w:p w:rsidR="00F331E0" w:rsidRPr="00062342" w:rsidRDefault="00F331E0" w:rsidP="00F331E0">
      <w:pPr>
        <w:ind w:left="284" w:right="800"/>
        <w:jc w:val="both"/>
        <w:rPr>
          <w:sz w:val="28"/>
          <w:szCs w:val="28"/>
        </w:rPr>
      </w:pPr>
      <w:r w:rsidRPr="00062342">
        <w:rPr>
          <w:sz w:val="28"/>
          <w:szCs w:val="28"/>
        </w:rPr>
        <w:t xml:space="preserve">- отчетность педагогов; </w:t>
      </w:r>
    </w:p>
    <w:p w:rsidR="00F331E0" w:rsidRPr="00062342" w:rsidRDefault="00F331E0" w:rsidP="00F331E0">
      <w:pPr>
        <w:ind w:left="284" w:right="800"/>
        <w:jc w:val="both"/>
        <w:rPr>
          <w:sz w:val="28"/>
          <w:szCs w:val="28"/>
        </w:rPr>
      </w:pPr>
      <w:r w:rsidRPr="00062342">
        <w:rPr>
          <w:sz w:val="28"/>
          <w:szCs w:val="28"/>
        </w:rPr>
        <w:t>- социологический опрос;</w:t>
      </w:r>
    </w:p>
    <w:p w:rsidR="00F331E0" w:rsidRPr="00062342" w:rsidRDefault="00F331E0" w:rsidP="00F331E0">
      <w:pPr>
        <w:ind w:left="284" w:right="800"/>
        <w:jc w:val="both"/>
        <w:rPr>
          <w:sz w:val="28"/>
          <w:szCs w:val="28"/>
        </w:rPr>
      </w:pPr>
      <w:r>
        <w:rPr>
          <w:sz w:val="28"/>
          <w:szCs w:val="28"/>
        </w:rPr>
        <w:t xml:space="preserve">- повышение квалификации </w:t>
      </w:r>
    </w:p>
    <w:p w:rsidR="00F331E0" w:rsidRPr="00062342" w:rsidRDefault="00F331E0" w:rsidP="00F331E0">
      <w:pPr>
        <w:ind w:left="284" w:right="800"/>
        <w:jc w:val="both"/>
        <w:rPr>
          <w:sz w:val="28"/>
          <w:szCs w:val="28"/>
        </w:rPr>
      </w:pPr>
      <w:r w:rsidRPr="00062342">
        <w:rPr>
          <w:sz w:val="28"/>
          <w:szCs w:val="28"/>
        </w:rPr>
        <w:t xml:space="preserve">-  наблюдения; </w:t>
      </w:r>
    </w:p>
    <w:p w:rsidR="00F331E0" w:rsidRPr="00062342" w:rsidRDefault="00F331E0" w:rsidP="00F331E0">
      <w:pPr>
        <w:ind w:left="284" w:right="800"/>
        <w:jc w:val="both"/>
        <w:rPr>
          <w:sz w:val="28"/>
          <w:szCs w:val="28"/>
        </w:rPr>
      </w:pPr>
      <w:r w:rsidRPr="00062342">
        <w:rPr>
          <w:sz w:val="28"/>
          <w:szCs w:val="28"/>
        </w:rPr>
        <w:t>- посещение НОД и других мероприятий;</w:t>
      </w:r>
    </w:p>
    <w:p w:rsidR="00F331E0" w:rsidRPr="00062342" w:rsidRDefault="00F331E0" w:rsidP="00F331E0">
      <w:pPr>
        <w:ind w:left="284" w:right="800"/>
        <w:jc w:val="both"/>
        <w:rPr>
          <w:sz w:val="28"/>
          <w:szCs w:val="28"/>
        </w:rPr>
      </w:pPr>
      <w:r w:rsidRPr="00062342">
        <w:rPr>
          <w:sz w:val="28"/>
          <w:szCs w:val="28"/>
        </w:rPr>
        <w:lastRenderedPageBreak/>
        <w:t xml:space="preserve">- аналитические справки по результатам контроля </w:t>
      </w:r>
    </w:p>
    <w:p w:rsidR="00F331E0" w:rsidRPr="00062342" w:rsidRDefault="00F331E0" w:rsidP="00F331E0">
      <w:pPr>
        <w:ind w:left="284" w:right="800"/>
        <w:jc w:val="both"/>
        <w:rPr>
          <w:sz w:val="28"/>
          <w:szCs w:val="28"/>
        </w:rPr>
      </w:pPr>
    </w:p>
    <w:p w:rsidR="00F331E0" w:rsidRPr="00062342" w:rsidRDefault="00F331E0" w:rsidP="00F331E0">
      <w:pPr>
        <w:spacing w:line="276" w:lineRule="auto"/>
        <w:ind w:left="284" w:right="800"/>
        <w:jc w:val="both"/>
        <w:rPr>
          <w:sz w:val="28"/>
          <w:szCs w:val="28"/>
        </w:rPr>
      </w:pPr>
      <w:r w:rsidRPr="00062342">
        <w:rPr>
          <w:sz w:val="28"/>
          <w:szCs w:val="28"/>
        </w:rPr>
        <w:t>Полное наименование уч</w:t>
      </w:r>
      <w:r>
        <w:rPr>
          <w:sz w:val="28"/>
          <w:szCs w:val="28"/>
        </w:rPr>
        <w:t>реждения: муниципальное бюджетное</w:t>
      </w:r>
      <w:r w:rsidRPr="00062342">
        <w:rPr>
          <w:sz w:val="28"/>
          <w:szCs w:val="28"/>
        </w:rPr>
        <w:t xml:space="preserve"> дошкольное образовательное учреждение </w:t>
      </w:r>
      <w:r>
        <w:rPr>
          <w:sz w:val="28"/>
          <w:szCs w:val="28"/>
        </w:rPr>
        <w:t>детский сад № 21 «Радуга»</w:t>
      </w:r>
    </w:p>
    <w:p w:rsidR="00F331E0" w:rsidRPr="00062342" w:rsidRDefault="00F331E0" w:rsidP="00F331E0">
      <w:pPr>
        <w:spacing w:line="276" w:lineRule="auto"/>
        <w:ind w:left="284" w:right="800"/>
        <w:jc w:val="both"/>
        <w:rPr>
          <w:sz w:val="28"/>
          <w:szCs w:val="28"/>
        </w:rPr>
      </w:pPr>
      <w:r w:rsidRPr="00062342">
        <w:rPr>
          <w:sz w:val="28"/>
          <w:szCs w:val="28"/>
        </w:rPr>
        <w:t>Организационно-правовая форма: муниципальное учреждение.  </w:t>
      </w:r>
    </w:p>
    <w:p w:rsidR="00F331E0" w:rsidRPr="00B06AF4" w:rsidRDefault="00F331E0" w:rsidP="00F331E0">
      <w:pPr>
        <w:spacing w:line="276" w:lineRule="auto"/>
        <w:ind w:left="284" w:right="800"/>
        <w:jc w:val="both"/>
        <w:rPr>
          <w:sz w:val="28"/>
          <w:szCs w:val="28"/>
        </w:rPr>
      </w:pPr>
      <w:r w:rsidRPr="00062342">
        <w:rPr>
          <w:sz w:val="28"/>
          <w:szCs w:val="28"/>
        </w:rPr>
        <w:t xml:space="preserve"> Место нахождения Учреждения:</w:t>
      </w:r>
      <w:r>
        <w:rPr>
          <w:sz w:val="28"/>
          <w:szCs w:val="28"/>
        </w:rPr>
        <w:t xml:space="preserve"> РО,</w:t>
      </w:r>
      <w:r w:rsidRPr="00062342">
        <w:rPr>
          <w:sz w:val="28"/>
          <w:szCs w:val="28"/>
        </w:rPr>
        <w:t xml:space="preserve"> </w:t>
      </w:r>
      <w:r>
        <w:rPr>
          <w:sz w:val="28"/>
          <w:szCs w:val="28"/>
        </w:rPr>
        <w:t xml:space="preserve">Тарасовский район, </w:t>
      </w:r>
      <w:proofErr w:type="spellStart"/>
      <w:r>
        <w:rPr>
          <w:sz w:val="28"/>
          <w:szCs w:val="28"/>
        </w:rPr>
        <w:t>сл</w:t>
      </w:r>
      <w:proofErr w:type="gramStart"/>
      <w:r>
        <w:rPr>
          <w:sz w:val="28"/>
          <w:szCs w:val="28"/>
        </w:rPr>
        <w:t>.К</w:t>
      </w:r>
      <w:proofErr w:type="gramEnd"/>
      <w:r>
        <w:rPr>
          <w:sz w:val="28"/>
          <w:szCs w:val="28"/>
        </w:rPr>
        <w:t>олушкино</w:t>
      </w:r>
      <w:proofErr w:type="spellEnd"/>
      <w:r>
        <w:rPr>
          <w:sz w:val="28"/>
          <w:szCs w:val="28"/>
        </w:rPr>
        <w:t xml:space="preserve">, </w:t>
      </w:r>
      <w:proofErr w:type="spellStart"/>
      <w:r>
        <w:rPr>
          <w:sz w:val="28"/>
          <w:szCs w:val="28"/>
        </w:rPr>
        <w:t>ул.Советская</w:t>
      </w:r>
      <w:proofErr w:type="spellEnd"/>
      <w:r>
        <w:rPr>
          <w:sz w:val="28"/>
          <w:szCs w:val="28"/>
        </w:rPr>
        <w:t xml:space="preserve"> 88. </w:t>
      </w:r>
    </w:p>
    <w:p w:rsidR="00F331E0" w:rsidRPr="008A6CBC" w:rsidRDefault="00F331E0" w:rsidP="00F331E0">
      <w:pPr>
        <w:pStyle w:val="af2"/>
        <w:ind w:left="284" w:right="800"/>
        <w:rPr>
          <w:rFonts w:ascii="Times New Roman" w:hAnsi="Times New Roman" w:cs="Times New Roman"/>
          <w:sz w:val="28"/>
          <w:szCs w:val="28"/>
        </w:rPr>
      </w:pPr>
      <w:r>
        <w:rPr>
          <w:rFonts w:ascii="Times New Roman" w:hAnsi="Times New Roman" w:cs="Times New Roman"/>
          <w:iCs/>
          <w:sz w:val="28"/>
          <w:szCs w:val="28"/>
        </w:rPr>
        <w:t xml:space="preserve">       На 31 декабря 2019</w:t>
      </w:r>
      <w:r w:rsidRPr="008A6CBC">
        <w:rPr>
          <w:rFonts w:ascii="Times New Roman" w:hAnsi="Times New Roman" w:cs="Times New Roman"/>
          <w:iCs/>
          <w:sz w:val="28"/>
          <w:szCs w:val="28"/>
        </w:rPr>
        <w:t xml:space="preserve"> года </w:t>
      </w:r>
      <w:r w:rsidRPr="008A6CBC">
        <w:rPr>
          <w:rFonts w:ascii="Times New Roman" w:hAnsi="Times New Roman" w:cs="Times New Roman"/>
          <w:sz w:val="28"/>
          <w:szCs w:val="28"/>
        </w:rPr>
        <w:t>списочный состав детей состав</w:t>
      </w:r>
      <w:r>
        <w:rPr>
          <w:rFonts w:ascii="Times New Roman" w:hAnsi="Times New Roman" w:cs="Times New Roman"/>
          <w:sz w:val="28"/>
          <w:szCs w:val="28"/>
        </w:rPr>
        <w:t>ляет- 20</w:t>
      </w:r>
      <w:r w:rsidRPr="008A6CBC">
        <w:rPr>
          <w:rFonts w:ascii="Times New Roman" w:hAnsi="Times New Roman" w:cs="Times New Roman"/>
          <w:sz w:val="28"/>
          <w:szCs w:val="28"/>
        </w:rPr>
        <w:t xml:space="preserve"> человек</w:t>
      </w:r>
      <w:r w:rsidRPr="008A6CBC">
        <w:rPr>
          <w:rFonts w:ascii="Times New Roman" w:hAnsi="Times New Roman" w:cs="Times New Roman"/>
          <w:iCs/>
          <w:sz w:val="28"/>
          <w:szCs w:val="28"/>
        </w:rPr>
        <w:t>.</w:t>
      </w:r>
      <w:r w:rsidRPr="008A6CBC">
        <w:rPr>
          <w:rFonts w:ascii="Times New Roman" w:hAnsi="Times New Roman" w:cs="Times New Roman"/>
          <w:sz w:val="28"/>
          <w:szCs w:val="28"/>
        </w:rPr>
        <w:t xml:space="preserve"> </w:t>
      </w:r>
      <w:r>
        <w:rPr>
          <w:rFonts w:ascii="Times New Roman" w:hAnsi="Times New Roman" w:cs="Times New Roman"/>
          <w:sz w:val="28"/>
          <w:szCs w:val="28"/>
        </w:rPr>
        <w:t xml:space="preserve"> В ДОО функционирует 1разновозрастная </w:t>
      </w:r>
      <w:r w:rsidRPr="008A6CBC">
        <w:rPr>
          <w:rFonts w:ascii="Times New Roman" w:hAnsi="Times New Roman" w:cs="Times New Roman"/>
          <w:sz w:val="28"/>
          <w:szCs w:val="28"/>
        </w:rPr>
        <w:t xml:space="preserve"> групп</w:t>
      </w:r>
      <w:r>
        <w:rPr>
          <w:rFonts w:ascii="Times New Roman" w:hAnsi="Times New Roman" w:cs="Times New Roman"/>
          <w:sz w:val="28"/>
          <w:szCs w:val="28"/>
        </w:rPr>
        <w:t>а от 3- 7 лет.</w:t>
      </w:r>
    </w:p>
    <w:p w:rsidR="00F331E0" w:rsidRPr="00502C9C" w:rsidRDefault="00F331E0" w:rsidP="00F331E0">
      <w:pPr>
        <w:pStyle w:val="af2"/>
        <w:ind w:left="284" w:right="800"/>
        <w:rPr>
          <w:rFonts w:ascii="Times New Roman" w:eastAsia="Times New Roman" w:hAnsi="Times New Roman" w:cs="Times New Roman"/>
          <w:sz w:val="28"/>
          <w:szCs w:val="28"/>
          <w:lang w:eastAsia="ru-RU"/>
        </w:rPr>
      </w:pPr>
      <w:r w:rsidRPr="008A6CBC">
        <w:rPr>
          <w:rFonts w:ascii="Times New Roman" w:eastAsia="Times New Roman" w:hAnsi="Times New Roman" w:cs="Times New Roman"/>
          <w:sz w:val="28"/>
          <w:szCs w:val="28"/>
          <w:lang w:eastAsia="ru-RU"/>
        </w:rPr>
        <w:t xml:space="preserve">Социальный паспорт семей характеризуется следующими особенностями:     </w:t>
      </w:r>
      <w:proofErr w:type="gramStart"/>
      <w:r w:rsidRPr="008A6CBC">
        <w:rPr>
          <w:rFonts w:ascii="Times New Roman" w:eastAsia="Times New Roman" w:hAnsi="Times New Roman" w:cs="Times New Roman"/>
          <w:sz w:val="28"/>
          <w:szCs w:val="28"/>
          <w:lang w:eastAsia="ru-RU"/>
        </w:rPr>
        <w:t>-р</w:t>
      </w:r>
      <w:proofErr w:type="gramEnd"/>
      <w:r w:rsidRPr="008A6CBC">
        <w:rPr>
          <w:rFonts w:ascii="Times New Roman" w:eastAsia="Times New Roman" w:hAnsi="Times New Roman" w:cs="Times New Roman"/>
          <w:sz w:val="28"/>
          <w:szCs w:val="28"/>
          <w:lang w:eastAsia="ru-RU"/>
        </w:rPr>
        <w:t>азнообразие родительского контингента по социальному статусу</w:t>
      </w:r>
      <w:r w:rsidRPr="00502C9C">
        <w:rPr>
          <w:rFonts w:ascii="Times New Roman" w:eastAsia="Times New Roman" w:hAnsi="Times New Roman" w:cs="Times New Roman"/>
          <w:sz w:val="28"/>
          <w:szCs w:val="28"/>
          <w:lang w:eastAsia="ru-RU"/>
        </w:rPr>
        <w:t>, большую часть родителей составляют</w:t>
      </w:r>
      <w:r w:rsidRPr="00502C9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рабочие- 17</w:t>
      </w:r>
      <w:r w:rsidRPr="00502C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родители не работают-3</w:t>
      </w:r>
    </w:p>
    <w:p w:rsidR="00F331E0" w:rsidRPr="00062342" w:rsidRDefault="00F331E0" w:rsidP="00F331E0">
      <w:pPr>
        <w:ind w:left="284" w:right="800"/>
        <w:jc w:val="both"/>
        <w:rPr>
          <w:sz w:val="28"/>
          <w:szCs w:val="28"/>
        </w:rPr>
      </w:pPr>
      <w:r>
        <w:rPr>
          <w:sz w:val="28"/>
          <w:szCs w:val="28"/>
        </w:rPr>
        <w:t xml:space="preserve">           В 2019  году ДОО осуществляла</w:t>
      </w:r>
      <w:r w:rsidRPr="00062342">
        <w:rPr>
          <w:sz w:val="28"/>
          <w:szCs w:val="28"/>
        </w:rPr>
        <w:t xml:space="preserve"> свою деятельность в соответствии с Законом Российской Федерации «Об образовании», конвенцией ООН о правах ребенка, санитарно - эпидемиологическими правилами и нормативами С</w:t>
      </w:r>
      <w:r>
        <w:rPr>
          <w:sz w:val="28"/>
          <w:szCs w:val="28"/>
        </w:rPr>
        <w:t xml:space="preserve">анПиН 2.4.1.3049-13, </w:t>
      </w:r>
      <w:r w:rsidRPr="00062342">
        <w:rPr>
          <w:sz w:val="28"/>
          <w:szCs w:val="28"/>
        </w:rPr>
        <w:t>Федеральным государственным образовательным стандартом дошкольного образования</w:t>
      </w:r>
      <w:r>
        <w:rPr>
          <w:sz w:val="28"/>
          <w:szCs w:val="28"/>
        </w:rPr>
        <w:t xml:space="preserve">, </w:t>
      </w:r>
      <w:r w:rsidRPr="00062342">
        <w:rPr>
          <w:sz w:val="28"/>
          <w:szCs w:val="28"/>
        </w:rPr>
        <w:t>а также нормативно-правовыми и</w:t>
      </w:r>
      <w:r>
        <w:rPr>
          <w:sz w:val="28"/>
          <w:szCs w:val="28"/>
        </w:rPr>
        <w:t xml:space="preserve"> локальными актами учреждения, Уставом ДОО.</w:t>
      </w:r>
      <w:r w:rsidRPr="00062342">
        <w:rPr>
          <w:sz w:val="28"/>
          <w:szCs w:val="28"/>
        </w:rPr>
        <w:t xml:space="preserve"> </w:t>
      </w:r>
    </w:p>
    <w:p w:rsidR="00F331E0" w:rsidRDefault="00F331E0" w:rsidP="00F331E0">
      <w:pPr>
        <w:ind w:left="284" w:right="800"/>
        <w:jc w:val="both"/>
        <w:rPr>
          <w:sz w:val="28"/>
          <w:szCs w:val="28"/>
        </w:rPr>
      </w:pPr>
      <w:r w:rsidRPr="00062342">
        <w:rPr>
          <w:sz w:val="28"/>
          <w:szCs w:val="28"/>
        </w:rPr>
        <w:t xml:space="preserve">Согласно ФГОС ДО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F331E0"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EA569B">
        <w:rPr>
          <w:b/>
          <w:sz w:val="28"/>
          <w:szCs w:val="28"/>
        </w:rPr>
        <w:t xml:space="preserve">I. Качество условий реализации ООП </w:t>
      </w:r>
      <w:proofErr w:type="gramStart"/>
      <w:r w:rsidRPr="00EA569B">
        <w:rPr>
          <w:b/>
          <w:sz w:val="28"/>
          <w:szCs w:val="28"/>
        </w:rPr>
        <w:t>ДО</w:t>
      </w:r>
      <w:proofErr w:type="gramEnd"/>
      <w:r w:rsidRPr="00062342">
        <w:rPr>
          <w:sz w:val="28"/>
          <w:szCs w:val="28"/>
        </w:rPr>
        <w:t xml:space="preserve">. </w:t>
      </w:r>
    </w:p>
    <w:p w:rsidR="00F331E0" w:rsidRPr="00062342" w:rsidRDefault="00F331E0" w:rsidP="00F331E0">
      <w:pPr>
        <w:ind w:left="284" w:right="800"/>
        <w:jc w:val="both"/>
        <w:rPr>
          <w:sz w:val="28"/>
          <w:szCs w:val="28"/>
        </w:rPr>
      </w:pPr>
      <w:r w:rsidRPr="00062342">
        <w:rPr>
          <w:sz w:val="28"/>
          <w:szCs w:val="28"/>
        </w:rPr>
        <w:t>Критериями и показателями оценки кач</w:t>
      </w:r>
      <w:r>
        <w:rPr>
          <w:sz w:val="28"/>
          <w:szCs w:val="28"/>
        </w:rPr>
        <w:t xml:space="preserve">ества условий реализации ООП </w:t>
      </w:r>
      <w:proofErr w:type="gramStart"/>
      <w:r>
        <w:rPr>
          <w:sz w:val="28"/>
          <w:szCs w:val="28"/>
        </w:rPr>
        <w:t>ДО</w:t>
      </w:r>
      <w:r w:rsidRPr="00062342">
        <w:rPr>
          <w:sz w:val="28"/>
          <w:szCs w:val="28"/>
        </w:rPr>
        <w:t xml:space="preserve"> являются</w:t>
      </w:r>
      <w:proofErr w:type="gramEnd"/>
      <w:r w:rsidRPr="00062342">
        <w:rPr>
          <w:sz w:val="28"/>
          <w:szCs w:val="28"/>
        </w:rPr>
        <w:t xml:space="preserve"> требования к кадровому, материально – техническому, информационно – методическому, психолого – педагогическому, финансовому обеспечению.</w:t>
      </w:r>
    </w:p>
    <w:p w:rsidR="00F331E0" w:rsidRPr="008A6CBC" w:rsidRDefault="00F331E0" w:rsidP="00F331E0">
      <w:pPr>
        <w:ind w:left="284" w:right="800"/>
        <w:jc w:val="both"/>
        <w:rPr>
          <w:sz w:val="28"/>
          <w:szCs w:val="28"/>
        </w:rPr>
      </w:pPr>
      <w:r w:rsidRPr="00062342">
        <w:rPr>
          <w:sz w:val="28"/>
          <w:szCs w:val="28"/>
        </w:rPr>
        <w:t xml:space="preserve"> 1.1. Анализ кадрового обеспечения. Реализац</w:t>
      </w:r>
      <w:r>
        <w:rPr>
          <w:sz w:val="28"/>
          <w:szCs w:val="28"/>
        </w:rPr>
        <w:t>ия образовательной программы ДОО</w:t>
      </w:r>
      <w:r w:rsidRPr="00062342">
        <w:rPr>
          <w:sz w:val="28"/>
          <w:szCs w:val="28"/>
        </w:rPr>
        <w:t xml:space="preserve"> обеспечивается руководящими, педагогическими, учебно-вспомогательными работниками детского сада. 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Программы, определяются ее целями и задачами, возрастными особенностями детей. Необходимым условием качественной реализации Программы является ее непрерывное сопровождение педагогическими и учебно – вспомогательными работниками в течение всего времени ее р</w:t>
      </w:r>
      <w:r>
        <w:rPr>
          <w:sz w:val="28"/>
          <w:szCs w:val="28"/>
        </w:rPr>
        <w:t xml:space="preserve">еализации в ДОО. </w:t>
      </w:r>
      <w:r w:rsidRPr="00062342">
        <w:rPr>
          <w:sz w:val="28"/>
          <w:szCs w:val="28"/>
        </w:rPr>
        <w:t xml:space="preserve">В учреждении работают следующие категории педагогических кадров: </w:t>
      </w:r>
      <w:r w:rsidRPr="008A6CBC">
        <w:rPr>
          <w:sz w:val="28"/>
          <w:szCs w:val="28"/>
        </w:rPr>
        <w:t>численность педаго</w:t>
      </w:r>
      <w:r>
        <w:rPr>
          <w:sz w:val="28"/>
          <w:szCs w:val="28"/>
        </w:rPr>
        <w:t>гического состава составляет- 3</w:t>
      </w:r>
      <w:r w:rsidRPr="008A6CBC">
        <w:rPr>
          <w:sz w:val="28"/>
          <w:szCs w:val="28"/>
        </w:rPr>
        <w:t xml:space="preserve"> человек</w:t>
      </w:r>
      <w:r>
        <w:rPr>
          <w:sz w:val="28"/>
          <w:szCs w:val="28"/>
        </w:rPr>
        <w:t>а</w:t>
      </w:r>
      <w:r w:rsidRPr="008A6CBC">
        <w:rPr>
          <w:sz w:val="28"/>
          <w:szCs w:val="28"/>
        </w:rPr>
        <w:t>: админ</w:t>
      </w:r>
      <w:r>
        <w:rPr>
          <w:sz w:val="28"/>
          <w:szCs w:val="28"/>
        </w:rPr>
        <w:t xml:space="preserve">истративный персонал-1 человек. В течение 2019 г. повысили квалификацию 1 педагог. </w:t>
      </w:r>
      <w:r w:rsidRPr="008A6CBC">
        <w:rPr>
          <w:sz w:val="28"/>
          <w:szCs w:val="28"/>
        </w:rPr>
        <w:t>Средний во</w:t>
      </w:r>
      <w:r>
        <w:rPr>
          <w:sz w:val="28"/>
          <w:szCs w:val="28"/>
        </w:rPr>
        <w:t>зраст педагогов составляет 35</w:t>
      </w:r>
      <w:r w:rsidRPr="008A6CBC">
        <w:rPr>
          <w:sz w:val="28"/>
          <w:szCs w:val="28"/>
        </w:rPr>
        <w:t xml:space="preserve"> лет. В настоящее время детский сад укомплектован педагогическими</w:t>
      </w:r>
      <w:r>
        <w:rPr>
          <w:sz w:val="28"/>
          <w:szCs w:val="28"/>
        </w:rPr>
        <w:t xml:space="preserve"> кадрами  полностью.  Администрация ДОО</w:t>
      </w:r>
      <w:r w:rsidRPr="008A6CBC">
        <w:rPr>
          <w:sz w:val="28"/>
          <w:szCs w:val="28"/>
        </w:rPr>
        <w:t xml:space="preserve"> считает важным направлением в своей деятельности постоянное повышение и совершенствование педагогического мастерства. Для этого </w:t>
      </w:r>
      <w:r w:rsidRPr="008A6CBC">
        <w:rPr>
          <w:sz w:val="28"/>
          <w:szCs w:val="28"/>
        </w:rPr>
        <w:lastRenderedPageBreak/>
        <w:t>организуются курсы, семинары, работа творческих групп, деловые игры, консультации,</w:t>
      </w:r>
      <w:r>
        <w:rPr>
          <w:sz w:val="28"/>
          <w:szCs w:val="28"/>
        </w:rPr>
        <w:t xml:space="preserve"> открытые мероприятия внутри ДОО</w:t>
      </w:r>
      <w:r w:rsidRPr="008A6CBC">
        <w:rPr>
          <w:sz w:val="28"/>
          <w:szCs w:val="28"/>
        </w:rPr>
        <w:t xml:space="preserve">. </w:t>
      </w:r>
      <w:proofErr w:type="gramStart"/>
      <w:r w:rsidRPr="008A6CBC">
        <w:rPr>
          <w:sz w:val="28"/>
          <w:szCs w:val="28"/>
        </w:rPr>
        <w:t xml:space="preserve">Курсы повышения квалификации по ФГОС </w:t>
      </w:r>
      <w:r>
        <w:rPr>
          <w:sz w:val="28"/>
          <w:szCs w:val="28"/>
        </w:rPr>
        <w:t xml:space="preserve"> за последние 3 года прошли  2</w:t>
      </w:r>
      <w:r w:rsidRPr="008A6CBC">
        <w:rPr>
          <w:sz w:val="28"/>
          <w:szCs w:val="28"/>
        </w:rPr>
        <w:t xml:space="preserve"> п</w:t>
      </w:r>
      <w:r>
        <w:rPr>
          <w:sz w:val="28"/>
          <w:szCs w:val="28"/>
        </w:rPr>
        <w:t>едагога</w:t>
      </w:r>
      <w:r w:rsidRPr="008A6CBC">
        <w:rPr>
          <w:sz w:val="28"/>
          <w:szCs w:val="28"/>
        </w:rPr>
        <w:t>.</w:t>
      </w:r>
      <w:proofErr w:type="gramEnd"/>
      <w:r>
        <w:rPr>
          <w:sz w:val="28"/>
          <w:szCs w:val="28"/>
        </w:rPr>
        <w:t xml:space="preserve"> </w:t>
      </w:r>
      <w:r w:rsidRPr="008A6CBC">
        <w:rPr>
          <w:sz w:val="28"/>
          <w:szCs w:val="28"/>
        </w:rPr>
        <w:t>Все это  позволило переориентировать педагогический коллектив с учебн</w:t>
      </w:r>
      <w:proofErr w:type="gramStart"/>
      <w:r w:rsidRPr="008A6CBC">
        <w:rPr>
          <w:sz w:val="28"/>
          <w:szCs w:val="28"/>
        </w:rPr>
        <w:t>о-</w:t>
      </w:r>
      <w:proofErr w:type="gramEnd"/>
      <w:r w:rsidRPr="008A6CBC">
        <w:rPr>
          <w:sz w:val="28"/>
          <w:szCs w:val="28"/>
        </w:rPr>
        <w:t xml:space="preserve"> дисциплинарной модели на личностно- ориентированную модель воспитания детей, основанную на уважении и доверии к ребенку.</w:t>
      </w:r>
    </w:p>
    <w:p w:rsidR="00F331E0" w:rsidRPr="00062342" w:rsidRDefault="00F331E0" w:rsidP="00F331E0">
      <w:pPr>
        <w:ind w:left="284" w:right="800"/>
        <w:jc w:val="both"/>
        <w:rPr>
          <w:sz w:val="28"/>
          <w:szCs w:val="28"/>
        </w:rPr>
      </w:pPr>
      <w:r w:rsidRPr="00062342">
        <w:rPr>
          <w:sz w:val="28"/>
          <w:szCs w:val="28"/>
        </w:rPr>
        <w:t xml:space="preserve">Выводы и предложения: </w:t>
      </w:r>
    </w:p>
    <w:p w:rsidR="00F331E0" w:rsidRPr="00062342" w:rsidRDefault="00F331E0" w:rsidP="00F331E0">
      <w:pPr>
        <w:ind w:left="284" w:right="800"/>
        <w:jc w:val="both"/>
        <w:rPr>
          <w:sz w:val="28"/>
          <w:szCs w:val="28"/>
        </w:rPr>
      </w:pPr>
      <w:r>
        <w:rPr>
          <w:sz w:val="28"/>
          <w:szCs w:val="28"/>
        </w:rPr>
        <w:t>-ДОО</w:t>
      </w:r>
      <w:r w:rsidRPr="00062342">
        <w:rPr>
          <w:sz w:val="28"/>
          <w:szCs w:val="28"/>
        </w:rPr>
        <w:t xml:space="preserve"> укомплектовано педагогическими кадрами полностью,</w:t>
      </w:r>
      <w:r>
        <w:rPr>
          <w:sz w:val="28"/>
          <w:szCs w:val="28"/>
        </w:rPr>
        <w:t xml:space="preserve"> все педагоги</w:t>
      </w:r>
      <w:r w:rsidRPr="00062342">
        <w:rPr>
          <w:sz w:val="28"/>
          <w:szCs w:val="28"/>
        </w:rPr>
        <w:t xml:space="preserve"> с высшим и средним специальным образованием</w:t>
      </w:r>
      <w:r>
        <w:rPr>
          <w:sz w:val="28"/>
          <w:szCs w:val="28"/>
        </w:rPr>
        <w:t xml:space="preserve">.                                                                   </w:t>
      </w:r>
    </w:p>
    <w:p w:rsidR="00F331E0" w:rsidRPr="00062342" w:rsidRDefault="00F331E0" w:rsidP="00F331E0">
      <w:pPr>
        <w:ind w:left="284" w:right="800"/>
        <w:jc w:val="both"/>
        <w:rPr>
          <w:sz w:val="28"/>
          <w:szCs w:val="28"/>
        </w:rPr>
      </w:pPr>
      <w:r>
        <w:rPr>
          <w:sz w:val="28"/>
          <w:szCs w:val="28"/>
        </w:rPr>
        <w:t xml:space="preserve"> В 2019</w:t>
      </w:r>
      <w:r w:rsidRPr="00062342">
        <w:rPr>
          <w:sz w:val="28"/>
          <w:szCs w:val="28"/>
        </w:rPr>
        <w:t xml:space="preserve"> год</w:t>
      </w:r>
      <w:r>
        <w:rPr>
          <w:sz w:val="28"/>
          <w:szCs w:val="28"/>
        </w:rPr>
        <w:t>у</w:t>
      </w:r>
      <w:r w:rsidRPr="00062342">
        <w:rPr>
          <w:sz w:val="28"/>
          <w:szCs w:val="28"/>
        </w:rPr>
        <w:t xml:space="preserve"> педагоги повышали свой профессиональный уровень</w:t>
      </w:r>
      <w:r>
        <w:rPr>
          <w:sz w:val="28"/>
          <w:szCs w:val="28"/>
        </w:rPr>
        <w:t>.</w:t>
      </w:r>
      <w:r w:rsidRPr="00062342">
        <w:rPr>
          <w:sz w:val="28"/>
          <w:szCs w:val="28"/>
        </w:rPr>
        <w:t xml:space="preserve"> </w:t>
      </w:r>
      <w:r>
        <w:rPr>
          <w:sz w:val="28"/>
          <w:szCs w:val="28"/>
        </w:rPr>
        <w:t>В ДОО</w:t>
      </w:r>
      <w:r w:rsidRPr="00062342">
        <w:rPr>
          <w:sz w:val="28"/>
          <w:szCs w:val="28"/>
        </w:rPr>
        <w:t xml:space="preserve"> 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w:t>
      </w:r>
      <w:r>
        <w:rPr>
          <w:sz w:val="28"/>
          <w:szCs w:val="28"/>
        </w:rPr>
        <w:t>развитие ДОО</w:t>
      </w:r>
      <w:r w:rsidRPr="00062342">
        <w:rPr>
          <w:sz w:val="28"/>
          <w:szCs w:val="28"/>
        </w:rPr>
        <w:t xml:space="preserve"> в целом. </w:t>
      </w:r>
    </w:p>
    <w:p w:rsidR="00F331E0" w:rsidRPr="00062342" w:rsidRDefault="00F331E0" w:rsidP="00F331E0">
      <w:pPr>
        <w:ind w:left="284" w:right="800"/>
        <w:jc w:val="both"/>
        <w:rPr>
          <w:sz w:val="28"/>
          <w:szCs w:val="28"/>
        </w:rPr>
      </w:pPr>
      <w:r>
        <w:rPr>
          <w:sz w:val="28"/>
          <w:szCs w:val="28"/>
        </w:rPr>
        <w:t>-Кадровая политика ДОО</w:t>
      </w:r>
      <w:r w:rsidRPr="00062342">
        <w:rPr>
          <w:sz w:val="28"/>
          <w:szCs w:val="28"/>
        </w:rPr>
        <w:t xml:space="preserve">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rsidR="00F331E0" w:rsidRPr="00062342" w:rsidRDefault="00F331E0" w:rsidP="00F331E0">
      <w:pPr>
        <w:ind w:left="284" w:right="800"/>
        <w:jc w:val="both"/>
        <w:rPr>
          <w:sz w:val="28"/>
          <w:szCs w:val="28"/>
        </w:rPr>
      </w:pPr>
      <w:r>
        <w:rPr>
          <w:sz w:val="28"/>
          <w:szCs w:val="28"/>
        </w:rPr>
        <w:t>-В 2019-2020</w:t>
      </w:r>
      <w:r w:rsidRPr="00062342">
        <w:rPr>
          <w:sz w:val="28"/>
          <w:szCs w:val="28"/>
        </w:rPr>
        <w:t xml:space="preserve">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ИКТ-технологий  (участие педагогов в он</w:t>
      </w:r>
      <w:r>
        <w:rPr>
          <w:sz w:val="28"/>
          <w:szCs w:val="28"/>
        </w:rPr>
        <w:t>-</w:t>
      </w:r>
      <w:proofErr w:type="spellStart"/>
      <w:r w:rsidRPr="00062342">
        <w:rPr>
          <w:sz w:val="28"/>
          <w:szCs w:val="28"/>
        </w:rPr>
        <w:t>лай</w:t>
      </w:r>
      <w:proofErr w:type="gramStart"/>
      <w:r w:rsidRPr="00062342">
        <w:rPr>
          <w:sz w:val="28"/>
          <w:szCs w:val="28"/>
        </w:rPr>
        <w:t>н</w:t>
      </w:r>
      <w:proofErr w:type="spellEnd"/>
      <w:r w:rsidRPr="00062342">
        <w:rPr>
          <w:sz w:val="28"/>
          <w:szCs w:val="28"/>
        </w:rPr>
        <w:t>-</w:t>
      </w:r>
      <w:proofErr w:type="gramEnd"/>
      <w:r>
        <w:rPr>
          <w:sz w:val="28"/>
          <w:szCs w:val="28"/>
        </w:rPr>
        <w:t xml:space="preserve"> </w:t>
      </w:r>
      <w:r w:rsidRPr="00062342">
        <w:rPr>
          <w:sz w:val="28"/>
          <w:szCs w:val="28"/>
        </w:rPr>
        <w:t xml:space="preserve">конференциях, </w:t>
      </w:r>
      <w:proofErr w:type="spellStart"/>
      <w:r w:rsidRPr="00062342">
        <w:rPr>
          <w:sz w:val="28"/>
          <w:szCs w:val="28"/>
        </w:rPr>
        <w:t>вебинарах</w:t>
      </w:r>
      <w:proofErr w:type="spellEnd"/>
      <w:r w:rsidRPr="00062342">
        <w:rPr>
          <w:sz w:val="28"/>
          <w:szCs w:val="28"/>
        </w:rPr>
        <w:t xml:space="preserve"> и др.)</w:t>
      </w:r>
    </w:p>
    <w:p w:rsidR="00F331E0"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 xml:space="preserve">1.2. Анализ материально – технического обеспечения. </w:t>
      </w:r>
    </w:p>
    <w:p w:rsidR="00F331E0" w:rsidRPr="00062342" w:rsidRDefault="00F331E0" w:rsidP="00F331E0">
      <w:pPr>
        <w:ind w:left="284" w:right="800"/>
        <w:jc w:val="both"/>
        <w:rPr>
          <w:sz w:val="28"/>
          <w:szCs w:val="28"/>
        </w:rPr>
      </w:pPr>
      <w:r w:rsidRPr="00062342">
        <w:rPr>
          <w:sz w:val="28"/>
          <w:szCs w:val="28"/>
        </w:rPr>
        <w:t>Основой реализации Программы является развивающая предметно-пространственная среда, необходимая для развития всех специфических детских видов деятельности. В детском саду она построена так, чтобы обеспечить полноценное физическое, эстетическое, познавательное и социально-личностное развитие ребёнка.  Состояние развивающей предметно – п</w:t>
      </w:r>
      <w:r>
        <w:rPr>
          <w:sz w:val="28"/>
          <w:szCs w:val="28"/>
        </w:rPr>
        <w:t>ространственной среды ДОО</w:t>
      </w:r>
      <w:r w:rsidRPr="00062342">
        <w:rPr>
          <w:sz w:val="28"/>
          <w:szCs w:val="28"/>
        </w:rPr>
        <w:t xml:space="preserve"> с</w:t>
      </w:r>
      <w:r>
        <w:rPr>
          <w:sz w:val="28"/>
          <w:szCs w:val="28"/>
        </w:rPr>
        <w:t>оответствует санитарным нормам,</w:t>
      </w:r>
      <w:r w:rsidRPr="00062342">
        <w:rPr>
          <w:sz w:val="28"/>
          <w:szCs w:val="28"/>
        </w:rPr>
        <w:t xml:space="preserve"> правилам и требования ФГОС </w:t>
      </w:r>
      <w:proofErr w:type="gramStart"/>
      <w:r w:rsidRPr="00062342">
        <w:rPr>
          <w:sz w:val="28"/>
          <w:szCs w:val="28"/>
        </w:rPr>
        <w:t>ДО</w:t>
      </w:r>
      <w:proofErr w:type="gramEnd"/>
      <w:r w:rsidRPr="00062342">
        <w:rPr>
          <w:sz w:val="28"/>
          <w:szCs w:val="28"/>
        </w:rPr>
        <w:t xml:space="preserve"> и проектируется на основе:</w:t>
      </w:r>
    </w:p>
    <w:p w:rsidR="00F331E0" w:rsidRPr="00062342" w:rsidRDefault="00F331E0" w:rsidP="00F331E0">
      <w:pPr>
        <w:ind w:left="284" w:right="800"/>
        <w:jc w:val="both"/>
        <w:rPr>
          <w:sz w:val="28"/>
          <w:szCs w:val="28"/>
        </w:rPr>
      </w:pPr>
      <w:r>
        <w:rPr>
          <w:sz w:val="28"/>
          <w:szCs w:val="28"/>
        </w:rPr>
        <w:t xml:space="preserve"> -реализуемой в ДОО</w:t>
      </w:r>
      <w:r w:rsidRPr="00062342">
        <w:rPr>
          <w:sz w:val="28"/>
          <w:szCs w:val="28"/>
        </w:rPr>
        <w:t xml:space="preserve"> образовательной программы; </w:t>
      </w:r>
    </w:p>
    <w:p w:rsidR="00F331E0" w:rsidRPr="00062342" w:rsidRDefault="00F331E0" w:rsidP="00F331E0">
      <w:pPr>
        <w:ind w:left="284" w:right="800"/>
        <w:jc w:val="both"/>
        <w:rPr>
          <w:sz w:val="28"/>
          <w:szCs w:val="28"/>
        </w:rPr>
      </w:pPr>
      <w:r w:rsidRPr="00062342">
        <w:rPr>
          <w:sz w:val="28"/>
          <w:szCs w:val="28"/>
        </w:rPr>
        <w:t>-требований нормативных документов;</w:t>
      </w:r>
    </w:p>
    <w:p w:rsidR="00F331E0" w:rsidRPr="00062342" w:rsidRDefault="00F331E0" w:rsidP="00F331E0">
      <w:pPr>
        <w:ind w:left="284" w:right="800"/>
        <w:jc w:val="both"/>
        <w:rPr>
          <w:sz w:val="28"/>
          <w:szCs w:val="28"/>
        </w:rPr>
      </w:pPr>
      <w:r w:rsidRPr="00062342">
        <w:rPr>
          <w:sz w:val="28"/>
          <w:szCs w:val="28"/>
        </w:rPr>
        <w:t>-материальных и архитектурно-пространственных условий;</w:t>
      </w:r>
    </w:p>
    <w:p w:rsidR="00F331E0" w:rsidRPr="00062342" w:rsidRDefault="00F331E0" w:rsidP="00F331E0">
      <w:pPr>
        <w:ind w:left="284" w:right="800"/>
        <w:jc w:val="both"/>
        <w:rPr>
          <w:sz w:val="28"/>
          <w:szCs w:val="28"/>
        </w:rPr>
      </w:pPr>
      <w:r w:rsidRPr="00062342">
        <w:rPr>
          <w:sz w:val="28"/>
          <w:szCs w:val="28"/>
        </w:rPr>
        <w:t>-предпочтений, субкультуры и уровня развития детей;</w:t>
      </w:r>
    </w:p>
    <w:p w:rsidR="00F331E0" w:rsidRDefault="00F331E0" w:rsidP="00F331E0">
      <w:pPr>
        <w:ind w:left="284" w:right="800"/>
        <w:jc w:val="both"/>
        <w:rPr>
          <w:sz w:val="28"/>
          <w:szCs w:val="28"/>
        </w:rPr>
      </w:pPr>
      <w:r w:rsidRPr="00062342">
        <w:rPr>
          <w:sz w:val="28"/>
          <w:szCs w:val="28"/>
        </w:rPr>
        <w:t xml:space="preserve">-общих принципов построения развивающей предметно – пространственной среды. </w:t>
      </w:r>
      <w:r>
        <w:rPr>
          <w:sz w:val="28"/>
          <w:szCs w:val="28"/>
        </w:rPr>
        <w:t xml:space="preserve"> </w:t>
      </w:r>
    </w:p>
    <w:p w:rsidR="00F331E0" w:rsidRPr="00B25B2D" w:rsidRDefault="00F331E0" w:rsidP="00F331E0">
      <w:pPr>
        <w:ind w:left="284" w:right="800"/>
        <w:jc w:val="both"/>
        <w:rPr>
          <w:sz w:val="28"/>
          <w:szCs w:val="28"/>
        </w:rPr>
      </w:pPr>
      <w:r w:rsidRPr="00062342">
        <w:rPr>
          <w:sz w:val="28"/>
          <w:szCs w:val="28"/>
        </w:rPr>
        <w:t>Развивающая предметно-пространственная среда групп</w:t>
      </w:r>
      <w:r>
        <w:rPr>
          <w:sz w:val="28"/>
          <w:szCs w:val="28"/>
        </w:rPr>
        <w:t>ы</w:t>
      </w:r>
      <w:r w:rsidRPr="00062342">
        <w:rPr>
          <w:sz w:val="28"/>
          <w:szCs w:val="28"/>
        </w:rPr>
        <w:t xml:space="preserve"> организ</w:t>
      </w:r>
      <w:r>
        <w:rPr>
          <w:sz w:val="28"/>
          <w:szCs w:val="28"/>
        </w:rPr>
        <w:t>ована в виде</w:t>
      </w:r>
      <w:r w:rsidRPr="00062342">
        <w:rPr>
          <w:sz w:val="28"/>
          <w:szCs w:val="28"/>
        </w:rPr>
        <w:t xml:space="preserve"> разграниченных зон, оснащенных </w:t>
      </w:r>
      <w:r>
        <w:rPr>
          <w:sz w:val="28"/>
          <w:szCs w:val="28"/>
        </w:rPr>
        <w:t>развивающим материалом</w:t>
      </w:r>
      <w:r w:rsidRPr="00062342">
        <w:rPr>
          <w:sz w:val="28"/>
          <w:szCs w:val="28"/>
        </w:rPr>
        <w:t xml:space="preserve">. </w:t>
      </w:r>
      <w:r w:rsidRPr="00E14F45">
        <w:rPr>
          <w:sz w:val="28"/>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w:t>
      </w:r>
      <w:proofErr w:type="gramStart"/>
      <w:r w:rsidRPr="00E14F45">
        <w:rPr>
          <w:sz w:val="28"/>
        </w:rPr>
        <w:t>и</w:t>
      </w:r>
      <w:proofErr w:type="gramEnd"/>
      <w:r w:rsidRPr="00E14F45">
        <w:rPr>
          <w:sz w:val="28"/>
        </w:rPr>
        <w:t xml:space="preserve"> дня мог найти для себя увлекательное де</w:t>
      </w:r>
      <w:r>
        <w:rPr>
          <w:sz w:val="28"/>
        </w:rPr>
        <w:t>ло, занятие. В</w:t>
      </w:r>
      <w:r w:rsidRPr="00E14F45">
        <w:rPr>
          <w:sz w:val="28"/>
        </w:rPr>
        <w:t xml:space="preserve"> группе созданы «уголки», которые содержат в с</w:t>
      </w:r>
      <w:r>
        <w:rPr>
          <w:sz w:val="28"/>
        </w:rPr>
        <w:t>ебе познавательный и развивающий</w:t>
      </w:r>
      <w:r w:rsidRPr="00E14F45">
        <w:rPr>
          <w:sz w:val="28"/>
        </w:rPr>
        <w:t xml:space="preserve"> материал в соответствии с возрастом детей: ролевых игр, книжный, настольно-печатных игр, природы, игровой, художественного творчества.</w:t>
      </w:r>
      <w:r>
        <w:rPr>
          <w:sz w:val="28"/>
        </w:rPr>
        <w:t xml:space="preserve"> </w:t>
      </w:r>
      <w:r w:rsidRPr="00E14F45">
        <w:rPr>
          <w:sz w:val="28"/>
        </w:rPr>
        <w:t xml:space="preserve">В детском саду уделяется особое внимание эстетическому оформлению помещений, т.к. среда играет большую роль в </w:t>
      </w:r>
      <w:r w:rsidRPr="00E14F45">
        <w:rPr>
          <w:sz w:val="28"/>
        </w:rPr>
        <w:lastRenderedPageBreak/>
        <w:t xml:space="preserve">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sidRPr="00E14F45">
        <w:rPr>
          <w:sz w:val="28"/>
        </w:rPr>
        <w:t>подобраны</w:t>
      </w:r>
      <w:proofErr w:type="gramEnd"/>
      <w:r w:rsidRPr="00E14F45">
        <w:rPr>
          <w:sz w:val="28"/>
        </w:rPr>
        <w:t xml:space="preserve"> с учетом санитарных и психолого-педа</w:t>
      </w:r>
      <w:r>
        <w:rPr>
          <w:sz w:val="28"/>
        </w:rPr>
        <w:t>гогических требований. В группе</w:t>
      </w:r>
      <w:r w:rsidRPr="00E14F45">
        <w:rPr>
          <w:sz w:val="28"/>
        </w:rPr>
        <w:t xml:space="preserve"> созданы условия для самостоятельной, художественной, творческой, театрализованной, двигательно</w:t>
      </w:r>
      <w:r>
        <w:rPr>
          <w:sz w:val="28"/>
        </w:rPr>
        <w:t>й деятельности. В оформлении ДОО</w:t>
      </w:r>
      <w:r w:rsidRPr="00E14F45">
        <w:rPr>
          <w:sz w:val="28"/>
        </w:rPr>
        <w:t xml:space="preserve"> использованы работы, изготовленные в совместной деятельности педагогов с детьми.</w:t>
      </w:r>
    </w:p>
    <w:tbl>
      <w:tblPr>
        <w:tblStyle w:val="ab"/>
        <w:tblW w:w="0" w:type="auto"/>
        <w:tblLayout w:type="fixed"/>
        <w:tblLook w:val="04A0" w:firstRow="1" w:lastRow="0" w:firstColumn="1" w:lastColumn="0" w:noHBand="0" w:noVBand="1"/>
      </w:tblPr>
      <w:tblGrid>
        <w:gridCol w:w="2093"/>
        <w:gridCol w:w="3969"/>
        <w:gridCol w:w="3969"/>
      </w:tblGrid>
      <w:tr w:rsidR="00F331E0" w:rsidRPr="00E94261" w:rsidTr="00F331E0">
        <w:tc>
          <w:tcPr>
            <w:tcW w:w="2093"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 xml:space="preserve">Название уголка </w:t>
            </w:r>
          </w:p>
        </w:tc>
        <w:tc>
          <w:tcPr>
            <w:tcW w:w="3969"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Оборудование</w:t>
            </w:r>
          </w:p>
        </w:tc>
        <w:tc>
          <w:tcPr>
            <w:tcW w:w="3969"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Функциональное использование</w:t>
            </w:r>
          </w:p>
        </w:tc>
      </w:tr>
      <w:tr w:rsidR="00F331E0" w:rsidRPr="00E94261" w:rsidTr="00F331E0">
        <w:tc>
          <w:tcPr>
            <w:tcW w:w="2093"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1. Центр художественно – эстетического развития</w:t>
            </w:r>
          </w:p>
        </w:tc>
        <w:tc>
          <w:tcPr>
            <w:tcW w:w="3969" w:type="dxa"/>
            <w:tcBorders>
              <w:top w:val="single" w:sz="4" w:space="0" w:color="auto"/>
              <w:left w:val="single" w:sz="4" w:space="0" w:color="auto"/>
              <w:bottom w:val="single" w:sz="4" w:space="0" w:color="auto"/>
              <w:right w:val="single" w:sz="4" w:space="0" w:color="auto"/>
            </w:tcBorders>
          </w:tcPr>
          <w:p w:rsidR="00F331E0" w:rsidRPr="00E94261" w:rsidRDefault="00F331E0" w:rsidP="00F331E0">
            <w:pPr>
              <w:ind w:left="284" w:right="800"/>
              <w:jc w:val="both"/>
            </w:pPr>
          </w:p>
          <w:p w:rsidR="00F331E0" w:rsidRPr="00E94261" w:rsidRDefault="00F331E0" w:rsidP="00F331E0">
            <w:pPr>
              <w:ind w:left="284" w:right="800"/>
              <w:jc w:val="both"/>
            </w:pPr>
            <w:r w:rsidRPr="00E94261">
              <w:t xml:space="preserve">1.Ширма, различные виды театров: </w:t>
            </w:r>
            <w:proofErr w:type="gramStart"/>
            <w:r w:rsidRPr="00E94261">
              <w:t>настольный</w:t>
            </w:r>
            <w:proofErr w:type="gramEnd"/>
            <w:r w:rsidRPr="00E94261">
              <w:t xml:space="preserve">,  </w:t>
            </w:r>
          </w:p>
          <w:p w:rsidR="00F331E0" w:rsidRPr="00E94261" w:rsidRDefault="00F331E0" w:rsidP="00F331E0">
            <w:pPr>
              <w:ind w:left="284" w:right="800"/>
              <w:jc w:val="both"/>
            </w:pPr>
            <w:proofErr w:type="gramStart"/>
            <w:r w:rsidRPr="00E94261">
              <w:t>пальчиковый, кукольный, маски – шапочки, эмблемы, костюмы для игр – драматизаций по русским народным в соответствии с возрастом детей.                             2.художественная литература по возрасту детей, дидактические материалы и игры по развитию речи и подготовки ребенка к освоению чтения и письма.                                      3.Детские музыкальные инструменты: бубен, барабан, трещотки, металлофон, погремушки. 4.Бумага, карандаши, пластилин, доски, краски, кисточки, фломастеры, трафареты, книжки - раскраски Оборудование для</w:t>
            </w:r>
            <w:proofErr w:type="gramEnd"/>
            <w:r w:rsidRPr="00E94261">
              <w:t xml:space="preserve"> </w:t>
            </w:r>
            <w:proofErr w:type="gramStart"/>
            <w:r w:rsidRPr="00E94261">
              <w:t>музыкально-ритмической деятельности, музыкальные инструменты для детского оркестра, музыкальные инструменты (металлофоны, погремушки, маракасы, бубенчики, барабан, дудки)</w:t>
            </w:r>
            <w:proofErr w:type="gramEnd"/>
          </w:p>
          <w:p w:rsidR="00F331E0" w:rsidRPr="00E94261" w:rsidRDefault="00F331E0" w:rsidP="00F331E0">
            <w:pPr>
              <w:ind w:left="284" w:right="800"/>
              <w:jc w:val="both"/>
            </w:pPr>
          </w:p>
        </w:tc>
        <w:tc>
          <w:tcPr>
            <w:tcW w:w="3969" w:type="dxa"/>
            <w:tcBorders>
              <w:top w:val="single" w:sz="4" w:space="0" w:color="auto"/>
              <w:left w:val="single" w:sz="4" w:space="0" w:color="auto"/>
              <w:bottom w:val="single" w:sz="4" w:space="0" w:color="auto"/>
              <w:right w:val="single" w:sz="4" w:space="0" w:color="auto"/>
            </w:tcBorders>
          </w:tcPr>
          <w:p w:rsidR="00F331E0" w:rsidRPr="00E94261" w:rsidRDefault="00F331E0" w:rsidP="00F331E0">
            <w:pPr>
              <w:ind w:left="284" w:right="800"/>
              <w:jc w:val="both"/>
            </w:pPr>
            <w:r w:rsidRPr="00E94261">
              <w:t xml:space="preserve">1.Формирование у  детей коммуникативных навыков, основ театральной деятельности, развитие у них творческих способностей, эмоциональности, развития речи, способности вживаться в образы героев. </w:t>
            </w:r>
          </w:p>
          <w:p w:rsidR="00F331E0" w:rsidRPr="00E94261" w:rsidRDefault="00F331E0" w:rsidP="00F331E0">
            <w:pPr>
              <w:ind w:left="284" w:right="800"/>
            </w:pPr>
            <w:r w:rsidRPr="00E94261">
              <w:t xml:space="preserve">2.Формирование у детей художественного вкуса, развитие внимания при слушании, расширение знаний об окружающей действительности. Формирование у  детей навыков правильной речи: развитие основ разговорной речи; формирование словаря; воспитание звуковой культуры; совершенствование грамматического строя.           </w:t>
            </w:r>
            <w:r>
              <w:t xml:space="preserve">                  </w:t>
            </w:r>
            <w:r w:rsidRPr="00E94261">
              <w:t>3. Прививать любовь к музыке, желание играть на детских музыкальных инструментах</w:t>
            </w:r>
            <w:r>
              <w:t xml:space="preserve">                     </w:t>
            </w:r>
            <w:r w:rsidRPr="00E94261">
              <w:t xml:space="preserve"> 4. Развивать у  детей продуктивные навыки в рисовании, лепке. Развитие эстетических чувств, фантазии, творчества, воображения, самостоятельности. Развитие мелкой моторики рук. </w:t>
            </w:r>
          </w:p>
          <w:p w:rsidR="00F331E0" w:rsidRPr="00E94261" w:rsidRDefault="00F331E0" w:rsidP="00F331E0">
            <w:pPr>
              <w:ind w:left="284" w:right="800"/>
              <w:jc w:val="both"/>
            </w:pPr>
          </w:p>
        </w:tc>
      </w:tr>
      <w:tr w:rsidR="00F331E0" w:rsidRPr="00E94261" w:rsidTr="00F331E0">
        <w:tc>
          <w:tcPr>
            <w:tcW w:w="2093"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2. Центр природ</w:t>
            </w:r>
            <w:r w:rsidRPr="00E94261">
              <w:lastRenderedPageBreak/>
              <w:t>ы и познавательно –  исследовательской деятельности</w:t>
            </w:r>
          </w:p>
        </w:tc>
        <w:tc>
          <w:tcPr>
            <w:tcW w:w="3969" w:type="dxa"/>
            <w:tcBorders>
              <w:top w:val="single" w:sz="4" w:space="0" w:color="auto"/>
              <w:left w:val="single" w:sz="4" w:space="0" w:color="auto"/>
              <w:bottom w:val="single" w:sz="4" w:space="0" w:color="auto"/>
              <w:right w:val="single" w:sz="4" w:space="0" w:color="auto"/>
            </w:tcBorders>
          </w:tcPr>
          <w:p w:rsidR="00F331E0" w:rsidRPr="00E94261" w:rsidRDefault="00F331E0" w:rsidP="00F331E0">
            <w:pPr>
              <w:ind w:left="284" w:right="800"/>
              <w:jc w:val="both"/>
            </w:pPr>
            <w:proofErr w:type="gramStart"/>
            <w:r w:rsidRPr="00E94261">
              <w:lastRenderedPageBreak/>
              <w:t xml:space="preserve">Календарь природы, </w:t>
            </w:r>
            <w:r>
              <w:t xml:space="preserve">дерево </w:t>
            </w:r>
            <w:r w:rsidRPr="00E94261">
              <w:t xml:space="preserve">«Времена года», оборудование для </w:t>
            </w:r>
            <w:r w:rsidRPr="00E94261">
              <w:lastRenderedPageBreak/>
              <w:t xml:space="preserve">ухаживания за цветами, Различные виды мозаик, кубиков, вкладышей, шнуровок, пирамидок, </w:t>
            </w:r>
            <w:proofErr w:type="spellStart"/>
            <w:r w:rsidRPr="00E94261">
              <w:t>пазлов</w:t>
            </w:r>
            <w:proofErr w:type="spellEnd"/>
            <w:r w:rsidRPr="00E94261">
              <w:t>.</w:t>
            </w:r>
            <w:proofErr w:type="gramEnd"/>
            <w:r w:rsidRPr="00E94261">
              <w:t xml:space="preserve"> Мелкие конструкторы, лото. Дидактические игры по математике и логике по возрастам. Дидактические игры на ознакомление с понятиями времени, количества, числа, размера, мышления, игры на развитие классификации, счетный и сенсорный материал, пирамидки и вкладыши, «Палочки </w:t>
            </w:r>
            <w:proofErr w:type="spellStart"/>
            <w:r w:rsidRPr="00E94261">
              <w:t>Кьюзинера</w:t>
            </w:r>
            <w:proofErr w:type="spellEnd"/>
            <w:r w:rsidRPr="00E94261">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lastRenderedPageBreak/>
              <w:t xml:space="preserve">воспитание у детей любви к природе, развитие познавательно – </w:t>
            </w:r>
            <w:r w:rsidRPr="00E94261">
              <w:lastRenderedPageBreak/>
              <w:t>исследовательских интересов, экспериментирования, умение наблюдать и видеть сезонные изменения. Развитие трудовой деятельности: учить детей правильно ухаживать за комнатными растениями, знать их названия. Заучивание стихов, пословиц, поговорок, песенок о природе. Развитие логического мышления, внимания, воображения, памяти, мелкой моторики рук.</w:t>
            </w:r>
          </w:p>
        </w:tc>
      </w:tr>
      <w:tr w:rsidR="00F331E0" w:rsidRPr="00E94261" w:rsidTr="00F331E0">
        <w:tc>
          <w:tcPr>
            <w:tcW w:w="2093"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lastRenderedPageBreak/>
              <w:t>3.Центр конструирования</w:t>
            </w:r>
          </w:p>
        </w:tc>
        <w:tc>
          <w:tcPr>
            <w:tcW w:w="3969" w:type="dxa"/>
            <w:tcBorders>
              <w:top w:val="single" w:sz="4" w:space="0" w:color="auto"/>
              <w:left w:val="single" w:sz="4" w:space="0" w:color="auto"/>
              <w:bottom w:val="single" w:sz="4" w:space="0" w:color="auto"/>
              <w:right w:val="single" w:sz="4" w:space="0" w:color="auto"/>
            </w:tcBorders>
          </w:tcPr>
          <w:p w:rsidR="00F331E0" w:rsidRPr="00E94261" w:rsidRDefault="00F331E0" w:rsidP="00F331E0">
            <w:pPr>
              <w:ind w:left="284" w:right="800"/>
              <w:jc w:val="both"/>
            </w:pPr>
            <w:r w:rsidRPr="00E94261">
              <w:t>Крупный и мелкий строитель, игрушки для обыгрывания построек, мозаики крупные, средние и мелкие, конструкторы типа ―</w:t>
            </w:r>
            <w:proofErr w:type="spellStart"/>
            <w:r w:rsidRPr="00E94261">
              <w:t>Лего</w:t>
            </w:r>
            <w:proofErr w:type="spellEnd"/>
            <w:r w:rsidRPr="00E94261">
              <w:t>‖ крупные и мелкие, кубики различных размеров, строительные наборы</w:t>
            </w:r>
            <w:r>
              <w:t>.</w:t>
            </w:r>
          </w:p>
        </w:tc>
        <w:tc>
          <w:tcPr>
            <w:tcW w:w="3969"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Формирование у  детей навыка конструирования из крупного строителя. Развитие познания, фантазии, творческих способностей, воображения, конструкторских умений и навыков.</w:t>
            </w:r>
          </w:p>
        </w:tc>
      </w:tr>
      <w:tr w:rsidR="00F331E0" w:rsidRPr="00E94261" w:rsidTr="00F331E0">
        <w:tc>
          <w:tcPr>
            <w:tcW w:w="2093"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4. Центр игровой деятельности (Сюжетно – ролевые игры)</w:t>
            </w:r>
          </w:p>
        </w:tc>
        <w:tc>
          <w:tcPr>
            <w:tcW w:w="3969"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Атрибуты к сюжетно-ролевым, режиссерским играм в соответствие с возрастом детей.</w:t>
            </w:r>
          </w:p>
        </w:tc>
        <w:tc>
          <w:tcPr>
            <w:tcW w:w="3969"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Закреплять умение детей вместе играть. Расширение знаний об окружающем мире. Развитие речевого общения.</w:t>
            </w:r>
          </w:p>
        </w:tc>
      </w:tr>
      <w:tr w:rsidR="00F331E0" w:rsidRPr="00E94261" w:rsidTr="00F331E0">
        <w:tc>
          <w:tcPr>
            <w:tcW w:w="2093"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5. Центр БДД</w:t>
            </w:r>
          </w:p>
        </w:tc>
        <w:tc>
          <w:tcPr>
            <w:tcW w:w="3969"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светофор</w:t>
            </w:r>
            <w:r>
              <w:t>ы</w:t>
            </w:r>
            <w:r w:rsidRPr="00E94261">
              <w:t>, дорожные знаки, оборудован кабинет ПДД:</w:t>
            </w:r>
          </w:p>
          <w:p w:rsidR="00F331E0" w:rsidRPr="00E94261" w:rsidRDefault="00F331E0" w:rsidP="00F331E0">
            <w:pPr>
              <w:ind w:left="284" w:right="800"/>
              <w:jc w:val="both"/>
            </w:pPr>
            <w:r w:rsidRPr="00E94261">
              <w:t xml:space="preserve">Настоль-напольная игра Азбука дорог, Самокаты, игры – тренажеры Скоростная трасса, </w:t>
            </w:r>
            <w:proofErr w:type="spellStart"/>
            <w:r w:rsidRPr="00E94261">
              <w:t>др</w:t>
            </w:r>
            <w:proofErr w:type="gramStart"/>
            <w:r w:rsidRPr="00E94261">
              <w:t>.н</w:t>
            </w:r>
            <w:proofErr w:type="gramEnd"/>
            <w:r w:rsidRPr="00E94261">
              <w:t>астольные</w:t>
            </w:r>
            <w:proofErr w:type="spellEnd"/>
            <w:r w:rsidRPr="00E94261">
              <w:t xml:space="preserve"> игры, </w:t>
            </w:r>
            <w:proofErr w:type="spellStart"/>
            <w:r w:rsidRPr="00E94261">
              <w:t>автогородок</w:t>
            </w:r>
            <w:proofErr w:type="spellEnd"/>
            <w:r w:rsidRPr="00E94261">
              <w:t xml:space="preserve"> в коридоре.</w:t>
            </w:r>
          </w:p>
          <w:p w:rsidR="00F331E0" w:rsidRPr="00E94261" w:rsidRDefault="00F331E0" w:rsidP="00F331E0">
            <w:pPr>
              <w:ind w:left="284" w:right="800"/>
              <w:jc w:val="both"/>
            </w:pPr>
          </w:p>
        </w:tc>
        <w:tc>
          <w:tcPr>
            <w:tcW w:w="3969"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Формировать знания дорожного движения и основам безопасности жизнедеятельности</w:t>
            </w:r>
          </w:p>
        </w:tc>
      </w:tr>
      <w:tr w:rsidR="00F331E0" w:rsidRPr="00E94261" w:rsidTr="00F331E0">
        <w:tc>
          <w:tcPr>
            <w:tcW w:w="2093"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6. Центр здоровья</w:t>
            </w:r>
          </w:p>
        </w:tc>
        <w:tc>
          <w:tcPr>
            <w:tcW w:w="3969"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t xml:space="preserve">Кегли, кубики, скакалки, </w:t>
            </w:r>
            <w:proofErr w:type="spellStart"/>
            <w:r w:rsidRPr="00E94261">
              <w:t>кольцебросы</w:t>
            </w:r>
            <w:proofErr w:type="spellEnd"/>
            <w:r w:rsidRPr="00E94261">
              <w:t xml:space="preserve">, наклонная доска; обручи, скакалки; </w:t>
            </w:r>
            <w:proofErr w:type="spellStart"/>
            <w:r>
              <w:t>фитболлы</w:t>
            </w:r>
            <w:proofErr w:type="spellEnd"/>
          </w:p>
        </w:tc>
        <w:tc>
          <w:tcPr>
            <w:tcW w:w="3969" w:type="dxa"/>
            <w:tcBorders>
              <w:top w:val="single" w:sz="4" w:space="0" w:color="auto"/>
              <w:left w:val="single" w:sz="4" w:space="0" w:color="auto"/>
              <w:bottom w:val="single" w:sz="4" w:space="0" w:color="auto"/>
              <w:right w:val="single" w:sz="4" w:space="0" w:color="auto"/>
            </w:tcBorders>
          </w:tcPr>
          <w:p w:rsidR="00F331E0" w:rsidRPr="00E94261" w:rsidRDefault="00F331E0" w:rsidP="00F331E0">
            <w:pPr>
              <w:ind w:left="284" w:right="800"/>
              <w:jc w:val="both"/>
            </w:pPr>
          </w:p>
          <w:p w:rsidR="00F331E0" w:rsidRPr="00E94261" w:rsidRDefault="00F331E0" w:rsidP="00F331E0">
            <w:pPr>
              <w:ind w:left="284" w:right="800"/>
              <w:jc w:val="both"/>
            </w:pPr>
            <w:r w:rsidRPr="00E94261">
              <w:t>Физическое развитие детей, обучение элементарным действиям с предметами и здоровому образу жизни.</w:t>
            </w:r>
          </w:p>
        </w:tc>
      </w:tr>
      <w:tr w:rsidR="00F331E0" w:rsidRPr="00E94261" w:rsidTr="00F331E0">
        <w:tc>
          <w:tcPr>
            <w:tcW w:w="2093"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t>7</w:t>
            </w:r>
            <w:r w:rsidRPr="00E94261">
              <w:t>.Цент</w:t>
            </w:r>
            <w:r w:rsidRPr="00E94261">
              <w:lastRenderedPageBreak/>
              <w:t>р «Юный патриот»</w:t>
            </w:r>
          </w:p>
        </w:tc>
        <w:tc>
          <w:tcPr>
            <w:tcW w:w="3969" w:type="dxa"/>
            <w:tcBorders>
              <w:top w:val="single" w:sz="4" w:space="0" w:color="auto"/>
              <w:left w:val="single" w:sz="4" w:space="0" w:color="auto"/>
              <w:bottom w:val="single" w:sz="4" w:space="0" w:color="auto"/>
              <w:right w:val="single" w:sz="4" w:space="0" w:color="auto"/>
            </w:tcBorders>
            <w:hideMark/>
          </w:tcPr>
          <w:p w:rsidR="00F331E0" w:rsidRPr="00E94261" w:rsidRDefault="00F331E0" w:rsidP="00F331E0">
            <w:pPr>
              <w:ind w:left="284" w:right="800"/>
              <w:jc w:val="both"/>
            </w:pPr>
            <w:r w:rsidRPr="00E94261">
              <w:lastRenderedPageBreak/>
              <w:t xml:space="preserve">Государственная </w:t>
            </w:r>
            <w:r w:rsidRPr="00E94261">
              <w:lastRenderedPageBreak/>
              <w:t xml:space="preserve">символика, флаг, портрет Президента России, альбомы, открытки и литература для рассматривания с видами столицы нашей Родины, родного села, городов России, дидактические игры на патриотическое воспитание ознакомление с жизнью различных наций нашего государства, жизнью русского народа, </w:t>
            </w:r>
          </w:p>
        </w:tc>
        <w:tc>
          <w:tcPr>
            <w:tcW w:w="3969" w:type="dxa"/>
            <w:tcBorders>
              <w:top w:val="single" w:sz="4" w:space="0" w:color="auto"/>
              <w:left w:val="single" w:sz="4" w:space="0" w:color="auto"/>
              <w:bottom w:val="single" w:sz="4" w:space="0" w:color="auto"/>
              <w:right w:val="single" w:sz="4" w:space="0" w:color="auto"/>
            </w:tcBorders>
          </w:tcPr>
          <w:p w:rsidR="00F331E0" w:rsidRPr="00E94261" w:rsidRDefault="00F331E0" w:rsidP="00F331E0">
            <w:pPr>
              <w:ind w:left="284" w:right="800"/>
              <w:jc w:val="both"/>
            </w:pPr>
            <w:r w:rsidRPr="00E94261">
              <w:lastRenderedPageBreak/>
              <w:t xml:space="preserve">Воспитание </w:t>
            </w:r>
            <w:r w:rsidRPr="00E94261">
              <w:lastRenderedPageBreak/>
              <w:t>патриотических чувств</w:t>
            </w:r>
          </w:p>
          <w:p w:rsidR="00F331E0" w:rsidRPr="00E94261" w:rsidRDefault="00F331E0" w:rsidP="00F331E0">
            <w:pPr>
              <w:ind w:left="284" w:right="800"/>
              <w:jc w:val="both"/>
            </w:pPr>
          </w:p>
        </w:tc>
      </w:tr>
    </w:tbl>
    <w:p w:rsidR="00F331E0" w:rsidRPr="00E94261" w:rsidRDefault="00F331E0" w:rsidP="00F331E0">
      <w:pPr>
        <w:ind w:left="284" w:right="800"/>
        <w:jc w:val="both"/>
      </w:pPr>
    </w:p>
    <w:p w:rsidR="00F331E0" w:rsidRPr="008A6CBC" w:rsidRDefault="00F331E0" w:rsidP="00F331E0">
      <w:pPr>
        <w:pStyle w:val="af2"/>
        <w:ind w:left="284" w:right="800"/>
        <w:rPr>
          <w:rFonts w:ascii="Times New Roman" w:hAnsi="Times New Roman" w:cs="Times New Roman"/>
          <w:sz w:val="28"/>
          <w:szCs w:val="28"/>
        </w:rPr>
      </w:pPr>
      <w:r w:rsidRPr="008A6CBC">
        <w:rPr>
          <w:rFonts w:ascii="Times New Roman" w:hAnsi="Times New Roman" w:cs="Times New Roman"/>
          <w:sz w:val="28"/>
          <w:szCs w:val="28"/>
        </w:rPr>
        <w:t>В детском саду имеются: кабинет заведующего;</w:t>
      </w:r>
      <w:r>
        <w:rPr>
          <w:rFonts w:ascii="Times New Roman" w:hAnsi="Times New Roman" w:cs="Times New Roman"/>
          <w:sz w:val="28"/>
          <w:szCs w:val="28"/>
        </w:rPr>
        <w:t xml:space="preserve">                                                      </w:t>
      </w:r>
      <w:r w:rsidRPr="008A6CBC">
        <w:rPr>
          <w:rFonts w:ascii="Times New Roman" w:hAnsi="Times New Roman" w:cs="Times New Roman"/>
          <w:sz w:val="28"/>
          <w:szCs w:val="28"/>
        </w:rPr>
        <w:t xml:space="preserve"> кабинет</w:t>
      </w:r>
      <w:r>
        <w:rPr>
          <w:rFonts w:ascii="Times New Roman" w:hAnsi="Times New Roman" w:cs="Times New Roman"/>
          <w:sz w:val="28"/>
          <w:szCs w:val="28"/>
        </w:rPr>
        <w:t xml:space="preserve"> ПДД</w:t>
      </w:r>
      <w:r w:rsidRPr="008A6CBC">
        <w:rPr>
          <w:rFonts w:ascii="Times New Roman" w:hAnsi="Times New Roman" w:cs="Times New Roman"/>
          <w:sz w:val="28"/>
          <w:szCs w:val="28"/>
        </w:rPr>
        <w:t>;</w:t>
      </w:r>
    </w:p>
    <w:p w:rsidR="00F331E0" w:rsidRPr="008A6CBC" w:rsidRDefault="00F331E0" w:rsidP="00F331E0">
      <w:pPr>
        <w:pStyle w:val="af2"/>
        <w:ind w:left="284" w:right="800"/>
        <w:rPr>
          <w:rFonts w:ascii="Times New Roman" w:hAnsi="Times New Roman" w:cs="Times New Roman"/>
          <w:sz w:val="28"/>
          <w:szCs w:val="28"/>
        </w:rPr>
      </w:pPr>
      <w:r>
        <w:rPr>
          <w:rFonts w:ascii="Times New Roman" w:hAnsi="Times New Roman" w:cs="Times New Roman"/>
          <w:sz w:val="28"/>
          <w:szCs w:val="28"/>
        </w:rPr>
        <w:t>кабинет педагога - психолога</w:t>
      </w:r>
      <w:r w:rsidRPr="008A6CBC">
        <w:rPr>
          <w:rFonts w:ascii="Times New Roman" w:hAnsi="Times New Roman" w:cs="Times New Roman"/>
          <w:sz w:val="28"/>
          <w:szCs w:val="28"/>
        </w:rPr>
        <w:t>;</w:t>
      </w:r>
    </w:p>
    <w:p w:rsidR="00F331E0" w:rsidRDefault="00F331E0" w:rsidP="00F331E0">
      <w:pPr>
        <w:pStyle w:val="af2"/>
        <w:ind w:left="284" w:right="800"/>
        <w:rPr>
          <w:rFonts w:ascii="Times New Roman" w:hAnsi="Times New Roman" w:cs="Times New Roman"/>
          <w:sz w:val="28"/>
          <w:szCs w:val="28"/>
        </w:rPr>
      </w:pPr>
      <w:r>
        <w:rPr>
          <w:rFonts w:ascii="Times New Roman" w:hAnsi="Times New Roman" w:cs="Times New Roman"/>
          <w:sz w:val="28"/>
          <w:szCs w:val="28"/>
        </w:rPr>
        <w:t xml:space="preserve">игровая и спортивная площадки,                                                                      </w:t>
      </w:r>
    </w:p>
    <w:p w:rsidR="00F331E0" w:rsidRDefault="00F331E0" w:rsidP="00F331E0">
      <w:pPr>
        <w:pStyle w:val="af2"/>
        <w:ind w:left="284" w:right="800"/>
        <w:rPr>
          <w:rFonts w:ascii="Times New Roman" w:hAnsi="Times New Roman" w:cs="Times New Roman"/>
          <w:sz w:val="28"/>
          <w:szCs w:val="28"/>
        </w:rPr>
      </w:pPr>
      <w:r>
        <w:rPr>
          <w:rFonts w:ascii="Times New Roman" w:hAnsi="Times New Roman" w:cs="Times New Roman"/>
          <w:sz w:val="28"/>
          <w:szCs w:val="28"/>
        </w:rPr>
        <w:t>группово</w:t>
      </w:r>
      <w:r w:rsidRPr="008A6CBC">
        <w:rPr>
          <w:rFonts w:ascii="Times New Roman" w:hAnsi="Times New Roman" w:cs="Times New Roman"/>
          <w:sz w:val="28"/>
          <w:szCs w:val="28"/>
        </w:rPr>
        <w:t>е помеще</w:t>
      </w:r>
      <w:r>
        <w:rPr>
          <w:rFonts w:ascii="Times New Roman" w:hAnsi="Times New Roman" w:cs="Times New Roman"/>
          <w:sz w:val="28"/>
          <w:szCs w:val="28"/>
        </w:rPr>
        <w:t>ние</w:t>
      </w:r>
      <w:r w:rsidRPr="008A6CBC">
        <w:rPr>
          <w:rFonts w:ascii="Times New Roman" w:hAnsi="Times New Roman" w:cs="Times New Roman"/>
          <w:sz w:val="28"/>
          <w:szCs w:val="28"/>
        </w:rPr>
        <w:t xml:space="preserve"> с учетом возрастных особенностей детей;</w:t>
      </w:r>
    </w:p>
    <w:p w:rsidR="00F331E0" w:rsidRDefault="00F331E0" w:rsidP="00F331E0">
      <w:pPr>
        <w:pStyle w:val="af2"/>
        <w:ind w:left="284" w:right="800"/>
        <w:rPr>
          <w:rFonts w:ascii="Times New Roman" w:hAnsi="Times New Roman" w:cs="Times New Roman"/>
          <w:sz w:val="28"/>
          <w:szCs w:val="28"/>
        </w:rPr>
      </w:pPr>
      <w:r>
        <w:rPr>
          <w:rFonts w:ascii="Times New Roman" w:hAnsi="Times New Roman" w:cs="Times New Roman"/>
          <w:sz w:val="28"/>
          <w:szCs w:val="28"/>
        </w:rPr>
        <w:t>художественная мастерская,</w:t>
      </w:r>
    </w:p>
    <w:p w:rsidR="00F331E0" w:rsidRPr="008A6CBC" w:rsidRDefault="00F331E0" w:rsidP="00F331E0">
      <w:pPr>
        <w:pStyle w:val="af2"/>
        <w:ind w:left="284" w:right="800"/>
        <w:rPr>
          <w:rFonts w:ascii="Times New Roman" w:hAnsi="Times New Roman" w:cs="Times New Roman"/>
          <w:sz w:val="28"/>
          <w:szCs w:val="28"/>
        </w:rPr>
      </w:pPr>
      <w:r>
        <w:rPr>
          <w:rFonts w:ascii="Times New Roman" w:hAnsi="Times New Roman" w:cs="Times New Roman"/>
          <w:sz w:val="28"/>
          <w:szCs w:val="28"/>
        </w:rPr>
        <w:t>столовая,</w:t>
      </w:r>
    </w:p>
    <w:p w:rsidR="00F331E0" w:rsidRPr="008A6CBC" w:rsidRDefault="00F331E0" w:rsidP="00F331E0">
      <w:pPr>
        <w:pStyle w:val="af2"/>
        <w:ind w:left="284" w:right="800"/>
        <w:rPr>
          <w:rFonts w:ascii="Times New Roman" w:hAnsi="Times New Roman" w:cs="Times New Roman"/>
          <w:sz w:val="28"/>
          <w:szCs w:val="28"/>
        </w:rPr>
      </w:pPr>
      <w:r w:rsidRPr="008A6CBC">
        <w:rPr>
          <w:rFonts w:ascii="Times New Roman" w:hAnsi="Times New Roman" w:cs="Times New Roman"/>
          <w:sz w:val="28"/>
          <w:szCs w:val="28"/>
        </w:rPr>
        <w:t>помещения, обеспечивающие быт, и т. д.</w:t>
      </w:r>
    </w:p>
    <w:p w:rsidR="00F331E0" w:rsidRPr="00062342" w:rsidRDefault="00F331E0" w:rsidP="00F331E0">
      <w:pPr>
        <w:ind w:left="284" w:right="800"/>
        <w:jc w:val="both"/>
        <w:rPr>
          <w:sz w:val="28"/>
          <w:szCs w:val="28"/>
        </w:rPr>
      </w:pPr>
      <w:r w:rsidRPr="00062342">
        <w:rPr>
          <w:sz w:val="28"/>
          <w:szCs w:val="28"/>
        </w:rPr>
        <w:t xml:space="preserve">Территория детского сада – важное составляющее звено развивающей предметно – пространственной  среды. </w:t>
      </w:r>
    </w:p>
    <w:p w:rsidR="00F331E0" w:rsidRDefault="00F331E0" w:rsidP="00F331E0">
      <w:pPr>
        <w:ind w:left="284" w:right="800"/>
        <w:jc w:val="both"/>
        <w:rPr>
          <w:sz w:val="28"/>
          <w:szCs w:val="28"/>
        </w:rPr>
      </w:pPr>
      <w:r w:rsidRPr="00062342">
        <w:rPr>
          <w:sz w:val="28"/>
          <w:szCs w:val="28"/>
        </w:rPr>
        <w:t>На участках для прогулок в «тихих уголках» дети слушают сказки, пословицы, стихи, играют; воспитатели проводят конкурсы, развлечения, экологические праздники для детей. Все это способствует воспитанию бережного отношения к природе, формированию экологической культуры у детей. Занятие на свежем воздухе расширяют знания детей о природных явлениях и погодных условиях, помогают установить причинно – следственные связи между этими явлениями, что, в свою очередь, влияет на развитие умственных способностей, психических пр</w:t>
      </w:r>
      <w:r>
        <w:rPr>
          <w:sz w:val="28"/>
          <w:szCs w:val="28"/>
        </w:rPr>
        <w:t>оцессов, речи. На территории ДОО</w:t>
      </w:r>
      <w:r w:rsidRPr="00062342">
        <w:rPr>
          <w:sz w:val="28"/>
          <w:szCs w:val="28"/>
        </w:rPr>
        <w:t xml:space="preserve"> имеется спортивная площадка – это место для организации различных физических упражнений и подвижных игр на воздухе, которые у</w:t>
      </w:r>
      <w:r>
        <w:rPr>
          <w:sz w:val="28"/>
          <w:szCs w:val="28"/>
        </w:rPr>
        <w:t>крепляют здоровье детей, повышаю</w:t>
      </w:r>
      <w:r w:rsidRPr="00062342">
        <w:rPr>
          <w:sz w:val="28"/>
          <w:szCs w:val="28"/>
        </w:rPr>
        <w:t xml:space="preserve">т их работоспособность. А также оказывает положительное влияние на эмоциональное состояние детей. Это пространство представляет детям естественные условия для того, чтобы побегать, попрыгать, подвигаться без всяких ограничений. На участках </w:t>
      </w:r>
    </w:p>
    <w:p w:rsidR="00F331E0" w:rsidRPr="00062342" w:rsidRDefault="00F331E0" w:rsidP="00F331E0">
      <w:pPr>
        <w:ind w:left="284" w:right="800"/>
        <w:jc w:val="both"/>
        <w:rPr>
          <w:sz w:val="28"/>
          <w:szCs w:val="28"/>
        </w:rPr>
      </w:pPr>
      <w:r>
        <w:rPr>
          <w:sz w:val="28"/>
          <w:szCs w:val="28"/>
        </w:rPr>
        <w:t>есть</w:t>
      </w:r>
      <w:r w:rsidRPr="00062342">
        <w:rPr>
          <w:sz w:val="28"/>
          <w:szCs w:val="28"/>
        </w:rPr>
        <w:t xml:space="preserve"> поделк</w:t>
      </w:r>
      <w:r>
        <w:rPr>
          <w:sz w:val="28"/>
          <w:szCs w:val="28"/>
        </w:rPr>
        <w:t xml:space="preserve">и </w:t>
      </w:r>
      <w:r w:rsidRPr="00062342">
        <w:rPr>
          <w:sz w:val="28"/>
          <w:szCs w:val="28"/>
        </w:rPr>
        <w:t xml:space="preserve"> сделанны</w:t>
      </w:r>
      <w:r>
        <w:rPr>
          <w:sz w:val="28"/>
          <w:szCs w:val="28"/>
        </w:rPr>
        <w:t xml:space="preserve">е </w:t>
      </w:r>
      <w:r w:rsidRPr="00062342">
        <w:rPr>
          <w:sz w:val="28"/>
          <w:szCs w:val="28"/>
        </w:rPr>
        <w:t xml:space="preserve"> руками родителей и педагогов. Все они окрашены в яркие цвета, что создает атмосферу праздника и радости. </w:t>
      </w:r>
    </w:p>
    <w:p w:rsidR="00F331E0" w:rsidRPr="00062342" w:rsidRDefault="00F331E0" w:rsidP="00F331E0">
      <w:pPr>
        <w:ind w:left="284" w:right="800"/>
        <w:jc w:val="both"/>
        <w:rPr>
          <w:sz w:val="28"/>
          <w:szCs w:val="28"/>
        </w:rPr>
      </w:pPr>
      <w:r w:rsidRPr="00062342">
        <w:rPr>
          <w:sz w:val="28"/>
          <w:szCs w:val="28"/>
        </w:rPr>
        <w:t>Методическое оснащение: копилка педагогического опыта коллектива, дидактический наглядный и раздаточный материал для занятий с детьми.</w:t>
      </w:r>
    </w:p>
    <w:p w:rsidR="00F331E0" w:rsidRPr="00062342" w:rsidRDefault="00F331E0" w:rsidP="00F331E0">
      <w:pPr>
        <w:ind w:left="284" w:right="800"/>
        <w:jc w:val="both"/>
        <w:rPr>
          <w:sz w:val="28"/>
          <w:szCs w:val="28"/>
        </w:rPr>
      </w:pPr>
      <w:r w:rsidRPr="00062342">
        <w:rPr>
          <w:sz w:val="28"/>
          <w:szCs w:val="28"/>
        </w:rPr>
        <w:t xml:space="preserve">Выводы и предложения: </w:t>
      </w:r>
    </w:p>
    <w:p w:rsidR="00F331E0" w:rsidRPr="00062342" w:rsidRDefault="00F331E0" w:rsidP="00F331E0">
      <w:pPr>
        <w:ind w:left="284" w:right="800"/>
        <w:jc w:val="both"/>
        <w:rPr>
          <w:sz w:val="28"/>
          <w:szCs w:val="28"/>
        </w:rPr>
      </w:pPr>
      <w:r w:rsidRPr="00062342">
        <w:rPr>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w:t>
      </w:r>
    </w:p>
    <w:p w:rsidR="00F331E0" w:rsidRPr="00062342" w:rsidRDefault="00F331E0" w:rsidP="00F331E0">
      <w:pPr>
        <w:ind w:left="284" w:right="800"/>
        <w:jc w:val="both"/>
        <w:rPr>
          <w:sz w:val="28"/>
          <w:szCs w:val="28"/>
        </w:rPr>
      </w:pPr>
      <w:r>
        <w:rPr>
          <w:sz w:val="28"/>
          <w:szCs w:val="28"/>
        </w:rPr>
        <w:t>-Необходимо пополня</w:t>
      </w:r>
      <w:r w:rsidRPr="00062342">
        <w:rPr>
          <w:sz w:val="28"/>
          <w:szCs w:val="28"/>
        </w:rPr>
        <w:t xml:space="preserve">ть оборудование и атрибуты для организации самостоятельной игровой деятельности детей. </w:t>
      </w:r>
    </w:p>
    <w:p w:rsidR="00F331E0" w:rsidRPr="00062342" w:rsidRDefault="00F331E0" w:rsidP="00F331E0">
      <w:pPr>
        <w:ind w:left="284" w:right="800"/>
        <w:jc w:val="both"/>
        <w:rPr>
          <w:sz w:val="28"/>
          <w:szCs w:val="28"/>
        </w:rPr>
      </w:pPr>
      <w:r w:rsidRPr="00062342">
        <w:rPr>
          <w:sz w:val="28"/>
          <w:szCs w:val="28"/>
        </w:rPr>
        <w:t>-Развивающая предметно-пространственная среда образов</w:t>
      </w:r>
      <w:r>
        <w:rPr>
          <w:sz w:val="28"/>
          <w:szCs w:val="28"/>
        </w:rPr>
        <w:t>ательного учреждения и групповой</w:t>
      </w:r>
      <w:r w:rsidRPr="00062342">
        <w:rPr>
          <w:sz w:val="28"/>
          <w:szCs w:val="28"/>
        </w:rPr>
        <w:t xml:space="preserve"> построена в соответствии с Федеральным государственным </w:t>
      </w:r>
      <w:r w:rsidRPr="00062342">
        <w:rPr>
          <w:sz w:val="28"/>
          <w:szCs w:val="28"/>
        </w:rPr>
        <w:lastRenderedPageBreak/>
        <w:t xml:space="preserve">образовательным стандартом дошкольного образования и соответствует действующим санитарным нормам и правилам. </w:t>
      </w:r>
      <w:r>
        <w:rPr>
          <w:sz w:val="28"/>
          <w:szCs w:val="28"/>
        </w:rPr>
        <w:t xml:space="preserve">                                </w:t>
      </w:r>
      <w:proofErr w:type="gramStart"/>
      <w:r w:rsidRPr="00062342">
        <w:rPr>
          <w:sz w:val="28"/>
          <w:szCs w:val="28"/>
        </w:rPr>
        <w:t>-О</w:t>
      </w:r>
      <w:proofErr w:type="gramEnd"/>
      <w:r w:rsidRPr="00062342">
        <w:rPr>
          <w:sz w:val="28"/>
          <w:szCs w:val="28"/>
        </w:rPr>
        <w:t xml:space="preserve">борудование отвечает санитарно-эпидемиологическим правилам и нормативам, гигиеническим педагогическим и эстетическим требованиям. </w:t>
      </w:r>
    </w:p>
    <w:p w:rsidR="00F331E0" w:rsidRPr="00062342" w:rsidRDefault="00F331E0" w:rsidP="00F331E0">
      <w:pPr>
        <w:ind w:left="284" w:right="800"/>
        <w:jc w:val="both"/>
        <w:rPr>
          <w:sz w:val="28"/>
          <w:szCs w:val="28"/>
        </w:rPr>
      </w:pPr>
      <w:r w:rsidRPr="00062342">
        <w:rPr>
          <w:sz w:val="28"/>
          <w:szCs w:val="28"/>
        </w:rPr>
        <w:t xml:space="preserve">-Подбор оборудования осуществляется исходя из того,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 </w:t>
      </w:r>
    </w:p>
    <w:p w:rsidR="00F331E0" w:rsidRPr="00062342" w:rsidRDefault="00F331E0" w:rsidP="00F331E0">
      <w:pPr>
        <w:ind w:left="284" w:right="800"/>
        <w:jc w:val="both"/>
        <w:rPr>
          <w:sz w:val="28"/>
          <w:szCs w:val="28"/>
        </w:rPr>
      </w:pPr>
      <w:r w:rsidRPr="00062342">
        <w:rPr>
          <w:sz w:val="28"/>
          <w:szCs w:val="28"/>
        </w:rPr>
        <w:t>- Созданы условия для организации образо</w:t>
      </w:r>
      <w:r>
        <w:rPr>
          <w:sz w:val="28"/>
          <w:szCs w:val="28"/>
        </w:rPr>
        <w:t>вательного процесса. В групповой</w:t>
      </w:r>
      <w:r w:rsidRPr="00062342">
        <w:rPr>
          <w:sz w:val="28"/>
          <w:szCs w:val="28"/>
        </w:rPr>
        <w:t xml:space="preserve">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Для занятий по конструированию имеются разнообразные виды конструкторов. </w:t>
      </w:r>
    </w:p>
    <w:p w:rsidR="00F331E0" w:rsidRPr="00062342" w:rsidRDefault="00F331E0" w:rsidP="00F331E0">
      <w:pPr>
        <w:pStyle w:val="af2"/>
        <w:ind w:left="284" w:right="800"/>
        <w:jc w:val="both"/>
        <w:rPr>
          <w:rFonts w:ascii="Times New Roman" w:eastAsia="Times New Roman" w:hAnsi="Times New Roman" w:cs="Times New Roman"/>
          <w:sz w:val="28"/>
          <w:szCs w:val="28"/>
          <w:lang w:eastAsia="ru-RU"/>
        </w:rPr>
      </w:pPr>
      <w:r w:rsidRPr="00062342">
        <w:rPr>
          <w:rFonts w:ascii="Times New Roman" w:hAnsi="Times New Roman" w:cs="Times New Roman"/>
          <w:sz w:val="28"/>
          <w:szCs w:val="28"/>
        </w:rPr>
        <w:t>Учреждение постоянно работает над укреплением материально-технической базы и обеспечением образовательного проце</w:t>
      </w:r>
      <w:r>
        <w:rPr>
          <w:rFonts w:ascii="Times New Roman" w:hAnsi="Times New Roman" w:cs="Times New Roman"/>
          <w:sz w:val="28"/>
          <w:szCs w:val="28"/>
        </w:rPr>
        <w:t xml:space="preserve">сса. </w:t>
      </w:r>
      <w:r w:rsidRPr="00062342">
        <w:rPr>
          <w:rFonts w:ascii="Times New Roman" w:eastAsia="Times New Roman" w:hAnsi="Times New Roman" w:cs="Times New Roman"/>
          <w:sz w:val="28"/>
          <w:szCs w:val="28"/>
          <w:lang w:eastAsia="ru-RU"/>
        </w:rPr>
        <w:t> </w:t>
      </w:r>
      <w:r>
        <w:rPr>
          <w:rFonts w:ascii="Times New Roman" w:hAnsi="Times New Roman" w:cs="Times New Roman"/>
          <w:sz w:val="28"/>
          <w:szCs w:val="28"/>
        </w:rPr>
        <w:t>В 2019 году в ДОО</w:t>
      </w:r>
      <w:r w:rsidRPr="00E41DDE">
        <w:rPr>
          <w:rFonts w:ascii="Times New Roman" w:hAnsi="Times New Roman" w:cs="Times New Roman"/>
          <w:sz w:val="28"/>
          <w:szCs w:val="28"/>
        </w:rPr>
        <w:t xml:space="preserve">  </w:t>
      </w:r>
      <w:r>
        <w:rPr>
          <w:rFonts w:ascii="Times New Roman" w:hAnsi="Times New Roman" w:cs="Times New Roman"/>
          <w:sz w:val="28"/>
          <w:szCs w:val="28"/>
        </w:rPr>
        <w:t>приобрели оборудование для кабинета ПДД.</w:t>
      </w:r>
    </w:p>
    <w:p w:rsidR="00F331E0" w:rsidRPr="00062342" w:rsidRDefault="00F331E0" w:rsidP="00F331E0">
      <w:pPr>
        <w:ind w:left="284" w:right="800"/>
        <w:jc w:val="both"/>
        <w:rPr>
          <w:sz w:val="28"/>
          <w:szCs w:val="28"/>
        </w:rPr>
      </w:pPr>
      <w:r w:rsidRPr="00062342">
        <w:rPr>
          <w:sz w:val="28"/>
          <w:szCs w:val="28"/>
        </w:rPr>
        <w:t xml:space="preserve">Следует продолжать совершенствовать работу по созданию благоприятных условий для организации образовательного процесса. </w:t>
      </w:r>
    </w:p>
    <w:p w:rsidR="00F331E0" w:rsidRPr="00062342" w:rsidRDefault="00F331E0" w:rsidP="00F331E0">
      <w:pPr>
        <w:ind w:left="284" w:right="800"/>
        <w:jc w:val="both"/>
        <w:rPr>
          <w:sz w:val="28"/>
          <w:szCs w:val="28"/>
        </w:rPr>
      </w:pPr>
      <w:r w:rsidRPr="00062342">
        <w:rPr>
          <w:sz w:val="28"/>
          <w:szCs w:val="28"/>
        </w:rPr>
        <w:t xml:space="preserve">- Организация </w:t>
      </w:r>
      <w:r>
        <w:rPr>
          <w:sz w:val="28"/>
          <w:szCs w:val="28"/>
        </w:rPr>
        <w:t xml:space="preserve">мало </w:t>
      </w:r>
      <w:r w:rsidRPr="00062342">
        <w:rPr>
          <w:sz w:val="28"/>
          <w:szCs w:val="28"/>
        </w:rPr>
        <w:t xml:space="preserve">обеспечена методической </w:t>
      </w:r>
      <w:r>
        <w:rPr>
          <w:sz w:val="28"/>
          <w:szCs w:val="28"/>
        </w:rPr>
        <w:t>и художественной литературой,</w:t>
      </w:r>
      <w:r w:rsidRPr="00062342">
        <w:rPr>
          <w:sz w:val="28"/>
          <w:szCs w:val="28"/>
        </w:rPr>
        <w:t xml:space="preserve"> необходимо </w:t>
      </w:r>
      <w:r>
        <w:rPr>
          <w:sz w:val="28"/>
          <w:szCs w:val="28"/>
        </w:rPr>
        <w:t>оснащение</w:t>
      </w:r>
      <w:r w:rsidRPr="00062342">
        <w:rPr>
          <w:sz w:val="28"/>
          <w:szCs w:val="28"/>
        </w:rPr>
        <w:t xml:space="preserve">.  </w:t>
      </w:r>
    </w:p>
    <w:p w:rsidR="00F331E0" w:rsidRPr="00062342"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1.3.Анализ психолого – педагогического обеспечения.</w:t>
      </w:r>
    </w:p>
    <w:p w:rsidR="00F331E0" w:rsidRPr="00062342" w:rsidRDefault="00F331E0" w:rsidP="00F331E0">
      <w:pPr>
        <w:ind w:left="284" w:right="800"/>
        <w:jc w:val="both"/>
        <w:rPr>
          <w:sz w:val="28"/>
          <w:szCs w:val="28"/>
        </w:rPr>
      </w:pPr>
      <w:r w:rsidRPr="00062342">
        <w:rPr>
          <w:sz w:val="28"/>
          <w:szCs w:val="28"/>
        </w:rPr>
        <w:t>В соответствии с федеральным государственным образовательным стандартом дошкольного образования особое внимание уделяется психолого-педагогическим условиям.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w:t>
      </w:r>
      <w:r>
        <w:rPr>
          <w:sz w:val="28"/>
          <w:szCs w:val="28"/>
        </w:rPr>
        <w:t>онально организованная в группе</w:t>
      </w:r>
      <w:r w:rsidRPr="00062342">
        <w:rPr>
          <w:sz w:val="28"/>
          <w:szCs w:val="28"/>
        </w:rPr>
        <w:t xml:space="preserve">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w:t>
      </w:r>
      <w:r>
        <w:rPr>
          <w:sz w:val="28"/>
          <w:szCs w:val="28"/>
        </w:rPr>
        <w:t>ования помещений — как групповой</w:t>
      </w:r>
      <w:r w:rsidRPr="00062342">
        <w:rPr>
          <w:sz w:val="28"/>
          <w:szCs w:val="28"/>
        </w:rPr>
        <w:t xml:space="preserve"> комнат</w:t>
      </w:r>
      <w:r>
        <w:rPr>
          <w:sz w:val="28"/>
          <w:szCs w:val="28"/>
        </w:rPr>
        <w:t>ы, так и помещений ДОО</w:t>
      </w:r>
      <w:r w:rsidRPr="00062342">
        <w:rPr>
          <w:sz w:val="28"/>
          <w:szCs w:val="28"/>
        </w:rPr>
        <w:t xml:space="preserve"> в целом.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обучению.  Формирование профессионального взаимодействия педагогов с детьми дошкольного возраста  основывается </w:t>
      </w:r>
      <w:proofErr w:type="gramStart"/>
      <w:r w:rsidRPr="00062342">
        <w:rPr>
          <w:sz w:val="28"/>
          <w:szCs w:val="28"/>
        </w:rPr>
        <w:t>на</w:t>
      </w:r>
      <w:proofErr w:type="gramEnd"/>
      <w:r w:rsidRPr="00062342">
        <w:rPr>
          <w:sz w:val="28"/>
          <w:szCs w:val="28"/>
        </w:rPr>
        <w:t xml:space="preserve">:  </w:t>
      </w:r>
    </w:p>
    <w:p w:rsidR="00F331E0" w:rsidRPr="00062342" w:rsidRDefault="00F331E0" w:rsidP="00F331E0">
      <w:pPr>
        <w:ind w:left="284" w:right="800"/>
        <w:jc w:val="both"/>
        <w:rPr>
          <w:sz w:val="28"/>
          <w:szCs w:val="28"/>
        </w:rPr>
      </w:pPr>
      <w:r w:rsidRPr="00062342">
        <w:rPr>
          <w:sz w:val="28"/>
          <w:szCs w:val="28"/>
        </w:rPr>
        <w:t>-</w:t>
      </w:r>
      <w:proofErr w:type="gramStart"/>
      <w:r w:rsidRPr="00062342">
        <w:rPr>
          <w:sz w:val="28"/>
          <w:szCs w:val="28"/>
        </w:rPr>
        <w:t>субъектном</w:t>
      </w:r>
      <w:proofErr w:type="gramEnd"/>
      <w:r w:rsidRPr="00062342">
        <w:rPr>
          <w:sz w:val="28"/>
          <w:szCs w:val="28"/>
        </w:rPr>
        <w:t xml:space="preserve"> отношение педагога к ребенку;  </w:t>
      </w:r>
    </w:p>
    <w:p w:rsidR="00F331E0" w:rsidRPr="00062342" w:rsidRDefault="00F331E0" w:rsidP="00F331E0">
      <w:pPr>
        <w:ind w:left="284" w:right="800"/>
        <w:jc w:val="both"/>
        <w:rPr>
          <w:sz w:val="28"/>
          <w:szCs w:val="28"/>
        </w:rPr>
      </w:pPr>
      <w:r w:rsidRPr="00062342">
        <w:rPr>
          <w:sz w:val="28"/>
          <w:szCs w:val="28"/>
        </w:rPr>
        <w:t xml:space="preserve">-индивидуальном </w:t>
      </w:r>
      <w:proofErr w:type="gramStart"/>
      <w:r w:rsidRPr="00062342">
        <w:rPr>
          <w:sz w:val="28"/>
          <w:szCs w:val="28"/>
        </w:rPr>
        <w:t>подходе</w:t>
      </w:r>
      <w:proofErr w:type="gramEnd"/>
      <w:r w:rsidRPr="00062342">
        <w:rPr>
          <w:sz w:val="28"/>
          <w:szCs w:val="28"/>
        </w:rPr>
        <w:t xml:space="preserve">, </w:t>
      </w:r>
    </w:p>
    <w:p w:rsidR="00F331E0" w:rsidRPr="00062342" w:rsidRDefault="00F331E0" w:rsidP="00F331E0">
      <w:pPr>
        <w:ind w:left="284" w:right="800"/>
        <w:jc w:val="both"/>
        <w:rPr>
          <w:sz w:val="28"/>
          <w:szCs w:val="28"/>
        </w:rPr>
      </w:pPr>
      <w:r w:rsidRPr="00062342">
        <w:rPr>
          <w:sz w:val="28"/>
          <w:szCs w:val="28"/>
        </w:rPr>
        <w:t>-</w:t>
      </w:r>
      <w:proofErr w:type="gramStart"/>
      <w:r w:rsidRPr="00062342">
        <w:rPr>
          <w:sz w:val="28"/>
          <w:szCs w:val="28"/>
        </w:rPr>
        <w:t>учете</w:t>
      </w:r>
      <w:proofErr w:type="gramEnd"/>
      <w:r w:rsidRPr="00062342">
        <w:rPr>
          <w:sz w:val="28"/>
          <w:szCs w:val="28"/>
        </w:rPr>
        <w:t xml:space="preserve"> зоны ближайшего развития ребенка; </w:t>
      </w:r>
    </w:p>
    <w:p w:rsidR="00F331E0" w:rsidRPr="00062342" w:rsidRDefault="00F331E0" w:rsidP="00F331E0">
      <w:pPr>
        <w:ind w:left="284" w:right="800"/>
        <w:jc w:val="both"/>
        <w:rPr>
          <w:sz w:val="28"/>
          <w:szCs w:val="28"/>
        </w:rPr>
      </w:pPr>
      <w:r w:rsidRPr="00062342">
        <w:rPr>
          <w:sz w:val="28"/>
          <w:szCs w:val="28"/>
        </w:rPr>
        <w:lastRenderedPageBreak/>
        <w:t xml:space="preserve">-мотивационном </w:t>
      </w:r>
      <w:proofErr w:type="gramStart"/>
      <w:r w:rsidRPr="00062342">
        <w:rPr>
          <w:sz w:val="28"/>
          <w:szCs w:val="28"/>
        </w:rPr>
        <w:t>подходе</w:t>
      </w:r>
      <w:proofErr w:type="gramEnd"/>
      <w:r w:rsidRPr="00062342">
        <w:rPr>
          <w:sz w:val="28"/>
          <w:szCs w:val="28"/>
        </w:rPr>
        <w:t xml:space="preserve">; </w:t>
      </w:r>
    </w:p>
    <w:p w:rsidR="00F331E0" w:rsidRPr="00062342" w:rsidRDefault="00F331E0" w:rsidP="00F331E0">
      <w:pPr>
        <w:ind w:left="284" w:right="800"/>
        <w:jc w:val="both"/>
        <w:rPr>
          <w:sz w:val="28"/>
          <w:szCs w:val="28"/>
        </w:rPr>
      </w:pPr>
      <w:r w:rsidRPr="00062342">
        <w:rPr>
          <w:sz w:val="28"/>
          <w:szCs w:val="28"/>
        </w:rPr>
        <w:t xml:space="preserve">-доброжелательном </w:t>
      </w:r>
      <w:proofErr w:type="gramStart"/>
      <w:r w:rsidRPr="00062342">
        <w:rPr>
          <w:sz w:val="28"/>
          <w:szCs w:val="28"/>
        </w:rPr>
        <w:t>отношении</w:t>
      </w:r>
      <w:proofErr w:type="gramEnd"/>
      <w:r w:rsidRPr="00062342">
        <w:rPr>
          <w:sz w:val="28"/>
          <w:szCs w:val="28"/>
        </w:rPr>
        <w:t xml:space="preserve"> к ребенку.        </w:t>
      </w:r>
    </w:p>
    <w:p w:rsidR="00F331E0" w:rsidRPr="00062342" w:rsidRDefault="00F331E0" w:rsidP="00F331E0">
      <w:pPr>
        <w:ind w:left="284" w:right="800"/>
        <w:jc w:val="both"/>
        <w:rPr>
          <w:sz w:val="28"/>
          <w:szCs w:val="28"/>
        </w:rPr>
      </w:pPr>
      <w:r w:rsidRPr="00062342">
        <w:rPr>
          <w:sz w:val="28"/>
          <w:szCs w:val="28"/>
        </w:rPr>
        <w:t>Образовательный проце</w:t>
      </w:r>
      <w:proofErr w:type="gramStart"/>
      <w:r w:rsidRPr="00062342">
        <w:rPr>
          <w:sz w:val="28"/>
          <w:szCs w:val="28"/>
        </w:rPr>
        <w:t>сс вкл</w:t>
      </w:r>
      <w:proofErr w:type="gramEnd"/>
      <w:r w:rsidRPr="00062342">
        <w:rPr>
          <w:sz w:val="28"/>
          <w:szCs w:val="28"/>
        </w:rPr>
        <w:t xml:space="preserve">ючает как совместную деятельность взрослого с детьми, так и свободную самостоятельную деятельность воспитанников.  </w:t>
      </w:r>
    </w:p>
    <w:p w:rsidR="00F331E0" w:rsidRPr="00062342" w:rsidRDefault="00F331E0" w:rsidP="00F331E0">
      <w:pPr>
        <w:ind w:left="284" w:right="800"/>
        <w:jc w:val="both"/>
        <w:rPr>
          <w:sz w:val="28"/>
          <w:szCs w:val="28"/>
        </w:rPr>
      </w:pPr>
      <w:r w:rsidRPr="00062342">
        <w:rPr>
          <w:sz w:val="28"/>
          <w:szCs w:val="28"/>
        </w:rPr>
        <w:t xml:space="preserve">Выводы и предложения: </w:t>
      </w:r>
    </w:p>
    <w:p w:rsidR="00F331E0" w:rsidRPr="00062342" w:rsidRDefault="00F331E0" w:rsidP="00F331E0">
      <w:pPr>
        <w:ind w:left="284" w:right="800"/>
        <w:jc w:val="both"/>
        <w:rPr>
          <w:sz w:val="28"/>
          <w:szCs w:val="28"/>
        </w:rPr>
      </w:pPr>
      <w:r w:rsidRPr="00062342">
        <w:rPr>
          <w:sz w:val="28"/>
          <w:szCs w:val="28"/>
        </w:rPr>
        <w:t>-Основной целью системы психолого-педагогического обеспечени</w:t>
      </w:r>
      <w:r>
        <w:rPr>
          <w:sz w:val="28"/>
          <w:szCs w:val="28"/>
        </w:rPr>
        <w:t>я педагогического процесса в ДОО</w:t>
      </w:r>
      <w:r w:rsidRPr="00062342">
        <w:rPr>
          <w:sz w:val="28"/>
          <w:szCs w:val="28"/>
        </w:rPr>
        <w:t>,  выступает  создание условий,     направленных на  полноценное  психофизическое развитие детей  и обеспечение их эмоционального  благополучия.</w:t>
      </w:r>
    </w:p>
    <w:p w:rsidR="00F331E0"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 xml:space="preserve">1.4.Анализ медицинского сопровождения, организации питания, обеспечения безопасности. </w:t>
      </w:r>
    </w:p>
    <w:p w:rsidR="00F331E0" w:rsidRPr="00062342" w:rsidRDefault="00F331E0" w:rsidP="00F331E0">
      <w:pPr>
        <w:ind w:left="284" w:right="800"/>
        <w:jc w:val="both"/>
        <w:rPr>
          <w:sz w:val="28"/>
          <w:szCs w:val="28"/>
        </w:rPr>
      </w:pPr>
      <w:r w:rsidRPr="00062342">
        <w:rPr>
          <w:sz w:val="28"/>
          <w:szCs w:val="28"/>
        </w:rPr>
        <w:t xml:space="preserve">В соответствии с планом проводится диспансеризация воспитанников. Иммунизация и профилактические осмотры  детей осуществляются в соответствии с планом. В учреждении имеется </w:t>
      </w:r>
      <w:proofErr w:type="spellStart"/>
      <w:r w:rsidRPr="00062342">
        <w:rPr>
          <w:sz w:val="28"/>
          <w:szCs w:val="28"/>
        </w:rPr>
        <w:t>здоровьесбер</w:t>
      </w:r>
      <w:r>
        <w:rPr>
          <w:sz w:val="28"/>
          <w:szCs w:val="28"/>
        </w:rPr>
        <w:t>егающее</w:t>
      </w:r>
      <w:proofErr w:type="spellEnd"/>
      <w:r>
        <w:rPr>
          <w:sz w:val="28"/>
          <w:szCs w:val="28"/>
        </w:rPr>
        <w:t xml:space="preserve"> оборудование: облучатели ультрафиолетовые бактерицидные передвижные.</w:t>
      </w:r>
      <w:r w:rsidRPr="00062342">
        <w:rPr>
          <w:sz w:val="28"/>
          <w:szCs w:val="28"/>
        </w:rPr>
        <w:t xml:space="preserve"> Общее санит</w:t>
      </w:r>
      <w:r>
        <w:rPr>
          <w:sz w:val="28"/>
          <w:szCs w:val="28"/>
        </w:rPr>
        <w:t xml:space="preserve">арно-гигиеническое состояния ДОО  </w:t>
      </w:r>
      <w:r w:rsidRPr="00062342">
        <w:rPr>
          <w:sz w:val="28"/>
          <w:szCs w:val="28"/>
        </w:rPr>
        <w:t xml:space="preserve">соответствует требованиям </w:t>
      </w:r>
      <w:proofErr w:type="gramStart"/>
      <w:r w:rsidRPr="00062342">
        <w:rPr>
          <w:sz w:val="28"/>
          <w:szCs w:val="28"/>
        </w:rPr>
        <w:t>действующих</w:t>
      </w:r>
      <w:proofErr w:type="gramEnd"/>
      <w:r w:rsidRPr="00062342">
        <w:rPr>
          <w:sz w:val="28"/>
          <w:szCs w:val="28"/>
        </w:rPr>
        <w:t xml:space="preserve"> </w:t>
      </w:r>
      <w:proofErr w:type="spellStart"/>
      <w:r w:rsidRPr="00062342">
        <w:rPr>
          <w:sz w:val="28"/>
          <w:szCs w:val="28"/>
        </w:rPr>
        <w:t>СанПин</w:t>
      </w:r>
      <w:proofErr w:type="spellEnd"/>
      <w:r w:rsidRPr="00062342">
        <w:rPr>
          <w:sz w:val="28"/>
          <w:szCs w:val="28"/>
        </w:rPr>
        <w:t>: питьевой, световой и воздушный режимы поддерживаются в норме. Анализ  заболеваемости   детей   позволяет    сделать   вывод    о  качестве   р</w:t>
      </w:r>
      <w:r>
        <w:rPr>
          <w:sz w:val="28"/>
          <w:szCs w:val="28"/>
        </w:rPr>
        <w:t>аботы    всего  коллектива   ДОО</w:t>
      </w:r>
      <w:r w:rsidRPr="00062342">
        <w:rPr>
          <w:sz w:val="28"/>
          <w:szCs w:val="28"/>
        </w:rPr>
        <w:t xml:space="preserve">.  Следует выделить основные направления </w:t>
      </w:r>
      <w:proofErr w:type="spellStart"/>
      <w:r w:rsidRPr="00062342">
        <w:rPr>
          <w:sz w:val="28"/>
          <w:szCs w:val="28"/>
        </w:rPr>
        <w:t>воспитательно</w:t>
      </w:r>
      <w:proofErr w:type="spellEnd"/>
      <w:r w:rsidRPr="00062342">
        <w:rPr>
          <w:sz w:val="28"/>
          <w:szCs w:val="28"/>
        </w:rPr>
        <w:t xml:space="preserve">-оздоровительной работы с детьми: </w:t>
      </w:r>
    </w:p>
    <w:p w:rsidR="00F331E0" w:rsidRPr="00062342" w:rsidRDefault="00F331E0" w:rsidP="00F331E0">
      <w:pPr>
        <w:ind w:left="284" w:right="800"/>
        <w:jc w:val="both"/>
        <w:rPr>
          <w:sz w:val="28"/>
          <w:szCs w:val="28"/>
        </w:rPr>
      </w:pPr>
      <w:r w:rsidRPr="00062342">
        <w:rPr>
          <w:sz w:val="28"/>
          <w:szCs w:val="28"/>
        </w:rPr>
        <w:t xml:space="preserve">-оценка здоровья ребенка при постоянном и </w:t>
      </w:r>
      <w:r>
        <w:rPr>
          <w:sz w:val="28"/>
          <w:szCs w:val="28"/>
        </w:rPr>
        <w:t xml:space="preserve">ежедневном контроле состояния; </w:t>
      </w:r>
    </w:p>
    <w:p w:rsidR="00F331E0" w:rsidRPr="00062342" w:rsidRDefault="00F331E0" w:rsidP="00F331E0">
      <w:pPr>
        <w:ind w:left="284" w:right="800"/>
        <w:jc w:val="both"/>
        <w:rPr>
          <w:sz w:val="28"/>
          <w:szCs w:val="28"/>
        </w:rPr>
      </w:pPr>
      <w:r w:rsidRPr="00062342">
        <w:rPr>
          <w:sz w:val="28"/>
          <w:szCs w:val="28"/>
        </w:rPr>
        <w:t>-помощь и педагогическая поддержка в период адаптации ребенка к усл</w:t>
      </w:r>
      <w:r>
        <w:rPr>
          <w:sz w:val="28"/>
          <w:szCs w:val="28"/>
        </w:rPr>
        <w:t>овиям ДОО</w:t>
      </w:r>
      <w:r w:rsidRPr="00062342">
        <w:rPr>
          <w:sz w:val="28"/>
          <w:szCs w:val="28"/>
        </w:rPr>
        <w:t xml:space="preserve">; </w:t>
      </w:r>
    </w:p>
    <w:p w:rsidR="00F331E0" w:rsidRPr="00062342" w:rsidRDefault="00F331E0" w:rsidP="00F331E0">
      <w:pPr>
        <w:ind w:left="284" w:right="800"/>
        <w:jc w:val="both"/>
        <w:rPr>
          <w:sz w:val="28"/>
          <w:szCs w:val="28"/>
        </w:rPr>
      </w:pPr>
      <w:r w:rsidRPr="00062342">
        <w:rPr>
          <w:sz w:val="28"/>
          <w:szCs w:val="28"/>
        </w:rPr>
        <w:t xml:space="preserve">- обеспечение эмоционального благополучия ребенка; </w:t>
      </w:r>
    </w:p>
    <w:p w:rsidR="00F331E0" w:rsidRPr="00062342" w:rsidRDefault="00F331E0" w:rsidP="00F331E0">
      <w:pPr>
        <w:ind w:left="284" w:right="800"/>
        <w:jc w:val="both"/>
        <w:rPr>
          <w:sz w:val="28"/>
          <w:szCs w:val="28"/>
        </w:rPr>
      </w:pPr>
      <w:r w:rsidRPr="00062342">
        <w:rPr>
          <w:sz w:val="28"/>
          <w:szCs w:val="28"/>
        </w:rPr>
        <w:t xml:space="preserve">-воспитание у дошкольников потребности в здоровом образе жизни; </w:t>
      </w:r>
      <w:r>
        <w:rPr>
          <w:sz w:val="28"/>
          <w:szCs w:val="28"/>
        </w:rPr>
        <w:t xml:space="preserve">                      </w:t>
      </w:r>
      <w:proofErr w:type="gramStart"/>
      <w:r>
        <w:rPr>
          <w:sz w:val="28"/>
          <w:szCs w:val="28"/>
        </w:rPr>
        <w:t>-</w:t>
      </w:r>
      <w:r w:rsidRPr="00062342">
        <w:rPr>
          <w:sz w:val="28"/>
          <w:szCs w:val="28"/>
        </w:rPr>
        <w:t>о</w:t>
      </w:r>
      <w:proofErr w:type="gramEnd"/>
      <w:r w:rsidRPr="00062342">
        <w:rPr>
          <w:sz w:val="28"/>
          <w:szCs w:val="28"/>
        </w:rPr>
        <w:t xml:space="preserve">беспечение сбалансированного питания, профилактика вредных привычек; </w:t>
      </w:r>
      <w:r>
        <w:rPr>
          <w:sz w:val="28"/>
          <w:szCs w:val="28"/>
        </w:rPr>
        <w:t>-</w:t>
      </w:r>
      <w:r w:rsidRPr="00062342">
        <w:rPr>
          <w:sz w:val="28"/>
          <w:szCs w:val="28"/>
        </w:rPr>
        <w:t xml:space="preserve">беседы о последствиях воздействия на организм вредных веществ; </w:t>
      </w:r>
    </w:p>
    <w:p w:rsidR="00F331E0" w:rsidRPr="00062342" w:rsidRDefault="00F331E0" w:rsidP="00F331E0">
      <w:pPr>
        <w:ind w:left="284" w:right="800"/>
        <w:jc w:val="both"/>
        <w:rPr>
          <w:sz w:val="28"/>
          <w:szCs w:val="28"/>
        </w:rPr>
      </w:pPr>
      <w:r w:rsidRPr="00062342">
        <w:rPr>
          <w:sz w:val="28"/>
          <w:szCs w:val="28"/>
        </w:rPr>
        <w:t xml:space="preserve">-поиск новых эффективных форм взаимодействия с родителями по вопросам закаливания </w:t>
      </w:r>
      <w:r>
        <w:rPr>
          <w:sz w:val="28"/>
          <w:szCs w:val="28"/>
        </w:rPr>
        <w:t>и охраны здоровья детей. П</w:t>
      </w:r>
      <w:r w:rsidRPr="00062342">
        <w:rPr>
          <w:sz w:val="28"/>
          <w:szCs w:val="28"/>
        </w:rPr>
        <w:t>едагогический коллектив дошкольного учреждения уделяет большое внимание закаливающим процедурам. Закали</w:t>
      </w:r>
      <w:r>
        <w:rPr>
          <w:sz w:val="28"/>
          <w:szCs w:val="28"/>
        </w:rPr>
        <w:t xml:space="preserve">вание проводится воспитателями  в течение всего года, </w:t>
      </w:r>
      <w:r w:rsidRPr="00062342">
        <w:rPr>
          <w:sz w:val="28"/>
          <w:szCs w:val="28"/>
        </w:rPr>
        <w:t>с учетом возрастных и индивидуальных особ</w:t>
      </w:r>
      <w:r>
        <w:rPr>
          <w:sz w:val="28"/>
          <w:szCs w:val="28"/>
        </w:rPr>
        <w:t>енностей каждого ребенка. В  ДОО</w:t>
      </w:r>
      <w:r w:rsidRPr="00062342">
        <w:rPr>
          <w:sz w:val="28"/>
          <w:szCs w:val="28"/>
        </w:rPr>
        <w:t xml:space="preserve">  осуществляется следующие виды закаливания:</w:t>
      </w:r>
    </w:p>
    <w:p w:rsidR="00F331E0" w:rsidRPr="00062342" w:rsidRDefault="00F331E0" w:rsidP="00F331E0">
      <w:pPr>
        <w:ind w:left="284" w:right="800"/>
        <w:jc w:val="both"/>
        <w:rPr>
          <w:sz w:val="28"/>
          <w:szCs w:val="28"/>
        </w:rPr>
      </w:pPr>
      <w:r w:rsidRPr="00062342">
        <w:rPr>
          <w:sz w:val="28"/>
          <w:szCs w:val="28"/>
        </w:rPr>
        <w:t xml:space="preserve">-Ежедневная прогулка. </w:t>
      </w:r>
    </w:p>
    <w:p w:rsidR="00F331E0" w:rsidRPr="00062342" w:rsidRDefault="00F331E0" w:rsidP="00F331E0">
      <w:pPr>
        <w:ind w:left="284" w:right="800"/>
        <w:jc w:val="both"/>
        <w:rPr>
          <w:sz w:val="28"/>
          <w:szCs w:val="28"/>
        </w:rPr>
      </w:pPr>
      <w:r w:rsidRPr="00062342">
        <w:rPr>
          <w:sz w:val="28"/>
          <w:szCs w:val="28"/>
        </w:rPr>
        <w:t>-Утренняя оздоровительная гимнастика.</w:t>
      </w:r>
    </w:p>
    <w:p w:rsidR="00F331E0" w:rsidRPr="00062342" w:rsidRDefault="00F331E0" w:rsidP="00F331E0">
      <w:pPr>
        <w:ind w:left="284" w:right="800"/>
        <w:jc w:val="both"/>
        <w:rPr>
          <w:sz w:val="28"/>
          <w:szCs w:val="28"/>
        </w:rPr>
      </w:pPr>
      <w:r>
        <w:rPr>
          <w:sz w:val="28"/>
          <w:szCs w:val="28"/>
        </w:rPr>
        <w:t xml:space="preserve">-Физическая культура в группе </w:t>
      </w:r>
      <w:r w:rsidRPr="00062342">
        <w:rPr>
          <w:sz w:val="28"/>
          <w:szCs w:val="28"/>
        </w:rPr>
        <w:t xml:space="preserve">и на воздухе. </w:t>
      </w:r>
    </w:p>
    <w:p w:rsidR="00F331E0" w:rsidRPr="00062342" w:rsidRDefault="00F331E0" w:rsidP="00F331E0">
      <w:pPr>
        <w:ind w:left="284" w:right="800"/>
        <w:jc w:val="both"/>
        <w:rPr>
          <w:sz w:val="28"/>
          <w:szCs w:val="28"/>
        </w:rPr>
      </w:pPr>
      <w:r w:rsidRPr="00062342">
        <w:rPr>
          <w:sz w:val="28"/>
          <w:szCs w:val="28"/>
        </w:rPr>
        <w:t xml:space="preserve">-Ходьба босиком (после сна). </w:t>
      </w:r>
    </w:p>
    <w:p w:rsidR="00F331E0" w:rsidRPr="00062342" w:rsidRDefault="00F331E0" w:rsidP="00F331E0">
      <w:pPr>
        <w:ind w:left="284" w:right="800"/>
        <w:jc w:val="both"/>
        <w:rPr>
          <w:sz w:val="28"/>
          <w:szCs w:val="28"/>
        </w:rPr>
      </w:pPr>
      <w:r w:rsidRPr="00062342">
        <w:rPr>
          <w:sz w:val="28"/>
          <w:szCs w:val="28"/>
        </w:rPr>
        <w:t>-Мытье рук</w:t>
      </w:r>
      <w:r>
        <w:rPr>
          <w:sz w:val="28"/>
          <w:szCs w:val="28"/>
        </w:rPr>
        <w:t>,</w:t>
      </w:r>
      <w:r w:rsidRPr="00062342">
        <w:rPr>
          <w:sz w:val="28"/>
          <w:szCs w:val="28"/>
        </w:rPr>
        <w:t xml:space="preserve"> лица и шеи прохладной водой. </w:t>
      </w:r>
    </w:p>
    <w:p w:rsidR="00F331E0" w:rsidRPr="00062342" w:rsidRDefault="00F331E0" w:rsidP="00F331E0">
      <w:pPr>
        <w:ind w:left="284" w:right="800"/>
        <w:jc w:val="both"/>
        <w:rPr>
          <w:sz w:val="28"/>
          <w:szCs w:val="28"/>
        </w:rPr>
      </w:pPr>
      <w:r w:rsidRPr="00062342">
        <w:rPr>
          <w:sz w:val="28"/>
          <w:szCs w:val="28"/>
        </w:rPr>
        <w:t xml:space="preserve">-Полоскание полости рта и горла после приема пищи. </w:t>
      </w:r>
    </w:p>
    <w:p w:rsidR="00F331E0" w:rsidRPr="00062342" w:rsidRDefault="00F331E0" w:rsidP="00F331E0">
      <w:pPr>
        <w:ind w:left="284" w:right="800"/>
        <w:jc w:val="both"/>
        <w:rPr>
          <w:sz w:val="28"/>
          <w:szCs w:val="28"/>
        </w:rPr>
      </w:pPr>
      <w:r w:rsidRPr="00062342">
        <w:rPr>
          <w:sz w:val="28"/>
          <w:szCs w:val="28"/>
        </w:rPr>
        <w:t xml:space="preserve">-Строгое соблюдение режима проветривания помещений. </w:t>
      </w:r>
    </w:p>
    <w:p w:rsidR="00F331E0" w:rsidRPr="00062342" w:rsidRDefault="00F331E0" w:rsidP="00F331E0">
      <w:pPr>
        <w:ind w:left="284" w:right="800"/>
        <w:jc w:val="both"/>
        <w:rPr>
          <w:sz w:val="28"/>
          <w:szCs w:val="28"/>
        </w:rPr>
      </w:pPr>
      <w:r w:rsidRPr="00062342">
        <w:rPr>
          <w:sz w:val="28"/>
          <w:szCs w:val="28"/>
        </w:rPr>
        <w:t xml:space="preserve">Комплекс оздоровительных мероприятий включает в себя: </w:t>
      </w:r>
    </w:p>
    <w:p w:rsidR="00F331E0" w:rsidRPr="00062342" w:rsidRDefault="00F331E0" w:rsidP="00F331E0">
      <w:pPr>
        <w:ind w:left="284" w:right="800"/>
        <w:jc w:val="both"/>
        <w:rPr>
          <w:sz w:val="28"/>
          <w:szCs w:val="28"/>
        </w:rPr>
      </w:pPr>
      <w:r w:rsidRPr="00062342">
        <w:rPr>
          <w:sz w:val="28"/>
          <w:szCs w:val="28"/>
        </w:rPr>
        <w:t xml:space="preserve">-Соблюдение оптимального двигательного режима, режима дня. </w:t>
      </w:r>
    </w:p>
    <w:p w:rsidR="00F331E0" w:rsidRPr="00062342" w:rsidRDefault="00F331E0" w:rsidP="00F331E0">
      <w:pPr>
        <w:ind w:left="284" w:right="800"/>
        <w:jc w:val="both"/>
        <w:rPr>
          <w:sz w:val="28"/>
          <w:szCs w:val="28"/>
        </w:rPr>
      </w:pPr>
      <w:r w:rsidRPr="00062342">
        <w:rPr>
          <w:sz w:val="28"/>
          <w:szCs w:val="28"/>
        </w:rPr>
        <w:t xml:space="preserve">-Санитарно – просветительная   работа с родителями.  </w:t>
      </w:r>
    </w:p>
    <w:p w:rsidR="00F331E0" w:rsidRPr="00062342" w:rsidRDefault="00F331E0" w:rsidP="00F331E0">
      <w:pPr>
        <w:ind w:left="284" w:right="800"/>
        <w:jc w:val="both"/>
        <w:rPr>
          <w:sz w:val="28"/>
          <w:szCs w:val="28"/>
        </w:rPr>
      </w:pPr>
      <w:r w:rsidRPr="00062342">
        <w:rPr>
          <w:sz w:val="28"/>
          <w:szCs w:val="28"/>
        </w:rPr>
        <w:t>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w:t>
      </w:r>
      <w:r>
        <w:rPr>
          <w:sz w:val="28"/>
          <w:szCs w:val="28"/>
        </w:rPr>
        <w:t xml:space="preserve">я отклонений </w:t>
      </w:r>
      <w:proofErr w:type="gramStart"/>
      <w:r>
        <w:rPr>
          <w:sz w:val="28"/>
          <w:szCs w:val="28"/>
        </w:rPr>
        <w:t>в</w:t>
      </w:r>
      <w:proofErr w:type="gramEnd"/>
      <w:r>
        <w:rPr>
          <w:sz w:val="28"/>
          <w:szCs w:val="28"/>
        </w:rPr>
        <w:t xml:space="preserve"> </w:t>
      </w:r>
      <w:proofErr w:type="gramStart"/>
      <w:r>
        <w:rPr>
          <w:sz w:val="28"/>
          <w:szCs w:val="28"/>
        </w:rPr>
        <w:t>их</w:t>
      </w:r>
      <w:proofErr w:type="gramEnd"/>
      <w:r>
        <w:rPr>
          <w:sz w:val="28"/>
          <w:szCs w:val="28"/>
        </w:rPr>
        <w:t xml:space="preserve"> </w:t>
      </w:r>
      <w:proofErr w:type="spellStart"/>
      <w:r>
        <w:rPr>
          <w:sz w:val="28"/>
          <w:szCs w:val="28"/>
        </w:rPr>
        <w:t>здоровьи</w:t>
      </w:r>
      <w:proofErr w:type="spellEnd"/>
      <w:r w:rsidRPr="00062342">
        <w:rPr>
          <w:sz w:val="28"/>
          <w:szCs w:val="28"/>
        </w:rPr>
        <w:t>.</w:t>
      </w:r>
      <w:r>
        <w:rPr>
          <w:sz w:val="28"/>
          <w:szCs w:val="28"/>
        </w:rPr>
        <w:t xml:space="preserve"> Информационные уголки в группе</w:t>
      </w:r>
      <w:r w:rsidRPr="00062342">
        <w:rPr>
          <w:sz w:val="28"/>
          <w:szCs w:val="28"/>
        </w:rPr>
        <w:t xml:space="preserve"> для родителей, уголки по безопасности жизнедеятельности</w:t>
      </w:r>
      <w:r>
        <w:rPr>
          <w:sz w:val="28"/>
          <w:szCs w:val="28"/>
        </w:rPr>
        <w:t xml:space="preserve"> воспитанников, все</w:t>
      </w:r>
      <w:r w:rsidRPr="00062342">
        <w:rPr>
          <w:sz w:val="28"/>
          <w:szCs w:val="28"/>
        </w:rPr>
        <w:t xml:space="preserve"> приведено в соответствие с требованиями санитар</w:t>
      </w:r>
      <w:r>
        <w:rPr>
          <w:sz w:val="28"/>
          <w:szCs w:val="28"/>
        </w:rPr>
        <w:t xml:space="preserve">ных норм и правил. Персонал </w:t>
      </w:r>
      <w:r>
        <w:rPr>
          <w:sz w:val="28"/>
          <w:szCs w:val="28"/>
        </w:rPr>
        <w:lastRenderedPageBreak/>
        <w:t xml:space="preserve">ДОО </w:t>
      </w:r>
      <w:r w:rsidRPr="00062342">
        <w:rPr>
          <w:sz w:val="28"/>
          <w:szCs w:val="28"/>
        </w:rPr>
        <w:t xml:space="preserve">проходит медицинские осмотры и обследования, профессиональную гигиеническую подготовку и аттестацию в установленном порядке. Каждый работник имеет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w:t>
      </w:r>
    </w:p>
    <w:p w:rsidR="00F331E0" w:rsidRPr="00062342" w:rsidRDefault="00F331E0" w:rsidP="00F331E0">
      <w:pPr>
        <w:ind w:left="284" w:right="800"/>
        <w:jc w:val="both"/>
        <w:rPr>
          <w:sz w:val="28"/>
          <w:szCs w:val="28"/>
        </w:rPr>
      </w:pPr>
      <w:r w:rsidRPr="00062342">
        <w:rPr>
          <w:sz w:val="28"/>
          <w:szCs w:val="28"/>
        </w:rPr>
        <w:t xml:space="preserve">Выводы и предложения: </w:t>
      </w:r>
    </w:p>
    <w:p w:rsidR="00F331E0" w:rsidRPr="00062342" w:rsidRDefault="00F331E0" w:rsidP="00F331E0">
      <w:pPr>
        <w:ind w:left="284" w:right="800"/>
        <w:jc w:val="both"/>
        <w:rPr>
          <w:sz w:val="28"/>
          <w:szCs w:val="28"/>
        </w:rPr>
      </w:pPr>
      <w:r w:rsidRPr="00062342">
        <w:rPr>
          <w:sz w:val="28"/>
          <w:szCs w:val="28"/>
        </w:rPr>
        <w:t xml:space="preserve">-Проведение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w:t>
      </w:r>
    </w:p>
    <w:p w:rsidR="00F331E0" w:rsidRPr="00062342" w:rsidRDefault="00F331E0" w:rsidP="00F331E0">
      <w:pPr>
        <w:ind w:left="284" w:right="800"/>
        <w:jc w:val="both"/>
        <w:rPr>
          <w:sz w:val="28"/>
          <w:szCs w:val="28"/>
        </w:rPr>
      </w:pPr>
      <w:r w:rsidRPr="00062342">
        <w:rPr>
          <w:sz w:val="28"/>
          <w:szCs w:val="28"/>
        </w:rPr>
        <w:t xml:space="preserve">-Профилактические </w:t>
      </w:r>
      <w:r>
        <w:rPr>
          <w:sz w:val="28"/>
          <w:szCs w:val="28"/>
        </w:rPr>
        <w:t>прививки выполнены в полном объе</w:t>
      </w:r>
      <w:r w:rsidRPr="00062342">
        <w:rPr>
          <w:sz w:val="28"/>
          <w:szCs w:val="28"/>
        </w:rPr>
        <w:t>ме</w:t>
      </w:r>
      <w:r>
        <w:rPr>
          <w:sz w:val="28"/>
          <w:szCs w:val="28"/>
        </w:rPr>
        <w:t xml:space="preserve">.                                      </w:t>
      </w:r>
      <w:proofErr w:type="gramStart"/>
      <w:r w:rsidRPr="00062342">
        <w:rPr>
          <w:sz w:val="28"/>
          <w:szCs w:val="28"/>
        </w:rPr>
        <w:t>-Н</w:t>
      </w:r>
      <w:proofErr w:type="gramEnd"/>
      <w:r w:rsidRPr="00062342">
        <w:rPr>
          <w:sz w:val="28"/>
          <w:szCs w:val="28"/>
        </w:rPr>
        <w:t xml:space="preserve">еобходимо проводить профилактическую работу с ослабленными и часто болеющими детьми. </w:t>
      </w:r>
    </w:p>
    <w:p w:rsidR="00F331E0" w:rsidRPr="00062342" w:rsidRDefault="00F331E0" w:rsidP="00F331E0">
      <w:pPr>
        <w:ind w:left="284" w:right="800"/>
        <w:jc w:val="both"/>
        <w:rPr>
          <w:sz w:val="28"/>
          <w:szCs w:val="28"/>
        </w:rPr>
      </w:pPr>
      <w:r w:rsidRPr="00062342">
        <w:rPr>
          <w:sz w:val="28"/>
          <w:szCs w:val="28"/>
        </w:rPr>
        <w:t>Организация питания</w:t>
      </w:r>
    </w:p>
    <w:p w:rsidR="00F331E0" w:rsidRPr="00062342" w:rsidRDefault="00F331E0" w:rsidP="00F331E0">
      <w:pPr>
        <w:ind w:left="284" w:right="800"/>
        <w:jc w:val="both"/>
        <w:rPr>
          <w:sz w:val="28"/>
          <w:szCs w:val="28"/>
        </w:rPr>
      </w:pPr>
      <w:r w:rsidRPr="00062342">
        <w:rPr>
          <w:sz w:val="28"/>
          <w:szCs w:val="28"/>
        </w:rPr>
        <w:t xml:space="preserve"> Питание – один из важных факторов, обеспечивающих нормальное течение процессов роста, физического и нервно-психического развития ребенка. Ухудшение качества питания приводит к снижению уровня защитно-приспособительных механизмов детского организма и возможному увеличению аллергических реакций, способствует росту болезней органов </w:t>
      </w:r>
    </w:p>
    <w:p w:rsidR="00F331E0" w:rsidRPr="00062342" w:rsidRDefault="00F331E0" w:rsidP="00F331E0">
      <w:pPr>
        <w:ind w:left="284" w:right="800"/>
        <w:jc w:val="both"/>
        <w:rPr>
          <w:sz w:val="28"/>
          <w:szCs w:val="28"/>
        </w:rPr>
      </w:pPr>
      <w:r w:rsidRPr="00062342">
        <w:rPr>
          <w:sz w:val="28"/>
          <w:szCs w:val="28"/>
        </w:rPr>
        <w:t>пищеварения. Поэтому именно качеству питания  в нашем детском саду уделяется повышенное внимание.  Одна из главных задач детского сада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действиям инфекций и др. неблагоприятных факторов внешней среды. 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С целью организации питания воспитанников в учреждении имеется пищеблок. Питание воспитанников организовано в соответствии с санитарно-эпидемиологическими правилами и нормативами: соблюдается режим питания, выполняются натуральные нормы питания,</w:t>
      </w:r>
      <w:r>
        <w:rPr>
          <w:sz w:val="28"/>
          <w:szCs w:val="28"/>
        </w:rPr>
        <w:t xml:space="preserve"> </w:t>
      </w:r>
      <w:r w:rsidRPr="00062342">
        <w:rPr>
          <w:sz w:val="28"/>
          <w:szCs w:val="28"/>
        </w:rPr>
        <w:t xml:space="preserve">проводится витаминизация третьего блюда.  </w:t>
      </w:r>
    </w:p>
    <w:p w:rsidR="00F331E0" w:rsidRPr="00062342" w:rsidRDefault="00F331E0" w:rsidP="00F331E0">
      <w:pPr>
        <w:ind w:left="284" w:right="800"/>
        <w:jc w:val="both"/>
        <w:rPr>
          <w:sz w:val="28"/>
          <w:szCs w:val="28"/>
        </w:rPr>
      </w:pPr>
      <w:r w:rsidRPr="00062342">
        <w:rPr>
          <w:sz w:val="28"/>
          <w:szCs w:val="28"/>
        </w:rPr>
        <w:t xml:space="preserve">Основными принципами организации питания в нашем учреждении являются: </w:t>
      </w:r>
      <w:r>
        <w:rPr>
          <w:sz w:val="28"/>
          <w:szCs w:val="28"/>
        </w:rPr>
        <w:t xml:space="preserve">                                                                                                                            </w:t>
      </w:r>
      <w:proofErr w:type="gramStart"/>
      <w:r w:rsidRPr="00062342">
        <w:rPr>
          <w:sz w:val="28"/>
          <w:szCs w:val="28"/>
        </w:rPr>
        <w:t>-С</w:t>
      </w:r>
      <w:proofErr w:type="gramEnd"/>
      <w:r w:rsidRPr="00062342">
        <w:rPr>
          <w:sz w:val="28"/>
          <w:szCs w:val="28"/>
        </w:rPr>
        <w:t xml:space="preserve">оответствие энергетической ценности рациона </w:t>
      </w:r>
      <w:proofErr w:type="spellStart"/>
      <w:r w:rsidRPr="00062342">
        <w:rPr>
          <w:sz w:val="28"/>
          <w:szCs w:val="28"/>
        </w:rPr>
        <w:t>энергозатратам</w:t>
      </w:r>
      <w:proofErr w:type="spellEnd"/>
      <w:r w:rsidRPr="00062342">
        <w:rPr>
          <w:sz w:val="28"/>
          <w:szCs w:val="28"/>
        </w:rPr>
        <w:t xml:space="preserve"> ребенка. </w:t>
      </w:r>
    </w:p>
    <w:p w:rsidR="00F331E0" w:rsidRPr="00062342" w:rsidRDefault="00F331E0" w:rsidP="00F331E0">
      <w:pPr>
        <w:ind w:left="284" w:right="800"/>
        <w:jc w:val="both"/>
        <w:rPr>
          <w:sz w:val="28"/>
          <w:szCs w:val="28"/>
        </w:rPr>
      </w:pPr>
      <w:r w:rsidRPr="00062342">
        <w:rPr>
          <w:sz w:val="28"/>
          <w:szCs w:val="28"/>
        </w:rPr>
        <w:t xml:space="preserve">-Сбалансированность в рационе всех заменимых и незаменимых пищевых веществ. </w:t>
      </w:r>
    </w:p>
    <w:p w:rsidR="00F331E0" w:rsidRPr="00062342" w:rsidRDefault="00F331E0" w:rsidP="00F331E0">
      <w:pPr>
        <w:ind w:left="284" w:right="800"/>
        <w:jc w:val="both"/>
        <w:rPr>
          <w:sz w:val="28"/>
          <w:szCs w:val="28"/>
        </w:rPr>
      </w:pPr>
      <w:r w:rsidRPr="00062342">
        <w:rPr>
          <w:sz w:val="28"/>
          <w:szCs w:val="28"/>
        </w:rPr>
        <w:t xml:space="preserve">-Максимальное разнообразие продуктов и блюд, обеспечивающих сбалансированность рациона. </w:t>
      </w:r>
    </w:p>
    <w:p w:rsidR="00F331E0" w:rsidRPr="00062342" w:rsidRDefault="00F331E0" w:rsidP="00F331E0">
      <w:pPr>
        <w:ind w:left="284" w:right="800"/>
        <w:jc w:val="both"/>
        <w:rPr>
          <w:sz w:val="28"/>
          <w:szCs w:val="28"/>
        </w:rPr>
      </w:pPr>
      <w:r w:rsidRPr="00062342">
        <w:rPr>
          <w:sz w:val="28"/>
          <w:szCs w:val="28"/>
        </w:rPr>
        <w:t xml:space="preserve">-Правильная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 </w:t>
      </w:r>
    </w:p>
    <w:p w:rsidR="00F331E0" w:rsidRPr="00062342" w:rsidRDefault="00F331E0" w:rsidP="00F331E0">
      <w:pPr>
        <w:ind w:left="284" w:right="800"/>
        <w:jc w:val="both"/>
        <w:rPr>
          <w:sz w:val="28"/>
          <w:szCs w:val="28"/>
        </w:rPr>
      </w:pPr>
      <w:r w:rsidRPr="00062342">
        <w:rPr>
          <w:sz w:val="28"/>
          <w:szCs w:val="28"/>
        </w:rPr>
        <w:t xml:space="preserve">-Оптимальный режим питания, обстановка, формирующая у детей навыки культуры приема пищи. </w:t>
      </w:r>
    </w:p>
    <w:p w:rsidR="00F331E0" w:rsidRPr="00062342" w:rsidRDefault="00F331E0" w:rsidP="00F331E0">
      <w:pPr>
        <w:ind w:left="284" w:right="800"/>
        <w:jc w:val="both"/>
        <w:rPr>
          <w:sz w:val="28"/>
          <w:szCs w:val="28"/>
        </w:rPr>
      </w:pPr>
      <w:r w:rsidRPr="00062342">
        <w:rPr>
          <w:sz w:val="28"/>
          <w:szCs w:val="28"/>
        </w:rPr>
        <w:t xml:space="preserve">-Соблюдение гигиенических требований к питанию (безопасность питания).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Ответственность за организацию питания, заполнение необходимой документации на пищеблоке, составление меню и выполнению натуральных норм питания возлагается на  заведующего  учреждением. </w:t>
      </w:r>
    </w:p>
    <w:p w:rsidR="00F331E0" w:rsidRPr="00062342" w:rsidRDefault="00F331E0" w:rsidP="00F331E0">
      <w:pPr>
        <w:ind w:left="284" w:right="800"/>
        <w:jc w:val="both"/>
        <w:rPr>
          <w:sz w:val="28"/>
          <w:szCs w:val="28"/>
        </w:rPr>
      </w:pPr>
      <w:r w:rsidRPr="00062342">
        <w:rPr>
          <w:sz w:val="28"/>
          <w:szCs w:val="28"/>
        </w:rPr>
        <w:lastRenderedPageBreak/>
        <w:t>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w:t>
      </w:r>
      <w:r>
        <w:rPr>
          <w:sz w:val="28"/>
          <w:szCs w:val="28"/>
        </w:rPr>
        <w:t>.</w:t>
      </w:r>
      <w:r w:rsidRPr="00062342">
        <w:rPr>
          <w:sz w:val="28"/>
          <w:szCs w:val="28"/>
        </w:rPr>
        <w:t xml:space="preserve">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w:t>
      </w:r>
    </w:p>
    <w:p w:rsidR="00F331E0" w:rsidRPr="00062342" w:rsidRDefault="00F331E0" w:rsidP="00F331E0">
      <w:pPr>
        <w:ind w:left="284" w:right="800"/>
        <w:jc w:val="both"/>
        <w:rPr>
          <w:sz w:val="28"/>
          <w:szCs w:val="28"/>
        </w:rPr>
      </w:pPr>
      <w:r w:rsidRPr="00062342">
        <w:rPr>
          <w:sz w:val="28"/>
          <w:szCs w:val="28"/>
        </w:rPr>
        <w:t>Питание осуществляется в соответствии с примерным утвержденным  10-</w:t>
      </w:r>
      <w:r>
        <w:rPr>
          <w:sz w:val="28"/>
          <w:szCs w:val="28"/>
        </w:rPr>
        <w:t>ти дневным меню.  Заведующий ДОО</w:t>
      </w:r>
      <w:r w:rsidRPr="00062342">
        <w:rPr>
          <w:sz w:val="28"/>
          <w:szCs w:val="28"/>
        </w:rPr>
        <w:t xml:space="preserve">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завхоза и заведующего.  </w:t>
      </w:r>
    </w:p>
    <w:p w:rsidR="00F331E0" w:rsidRDefault="00F331E0" w:rsidP="00F331E0">
      <w:pPr>
        <w:ind w:left="284" w:right="800"/>
        <w:jc w:val="both"/>
        <w:rPr>
          <w:sz w:val="28"/>
          <w:szCs w:val="28"/>
        </w:rPr>
      </w:pPr>
      <w:r>
        <w:rPr>
          <w:sz w:val="28"/>
          <w:szCs w:val="28"/>
        </w:rPr>
        <w:t>В ДОО</w:t>
      </w:r>
      <w:r w:rsidRPr="00062342">
        <w:rPr>
          <w:sz w:val="28"/>
          <w:szCs w:val="28"/>
        </w:rPr>
        <w:t xml:space="preserve"> имеется вся необходимая документация по организации детского питания. На пищеблоке имеется сборник технологических карт, </w:t>
      </w:r>
      <w:proofErr w:type="spellStart"/>
      <w:r w:rsidRPr="00062342">
        <w:rPr>
          <w:sz w:val="28"/>
          <w:szCs w:val="28"/>
        </w:rPr>
        <w:t>бракеражный</w:t>
      </w:r>
      <w:proofErr w:type="spellEnd"/>
      <w:r w:rsidRPr="00062342">
        <w:rPr>
          <w:sz w:val="28"/>
          <w:szCs w:val="28"/>
        </w:rPr>
        <w:t xml:space="preserve"> журнал, журнал здоровья. </w:t>
      </w:r>
    </w:p>
    <w:p w:rsidR="00F331E0" w:rsidRPr="00062342" w:rsidRDefault="00F331E0" w:rsidP="00F331E0">
      <w:pPr>
        <w:ind w:left="284" w:right="800"/>
        <w:jc w:val="both"/>
        <w:rPr>
          <w:sz w:val="28"/>
          <w:szCs w:val="28"/>
        </w:rPr>
      </w:pPr>
      <w:r w:rsidRPr="00062342">
        <w:rPr>
          <w:sz w:val="28"/>
          <w:szCs w:val="28"/>
        </w:rPr>
        <w:t xml:space="preserve">Обеспечение безопасности.        </w:t>
      </w:r>
    </w:p>
    <w:p w:rsidR="00F331E0" w:rsidRPr="00062342" w:rsidRDefault="00F331E0" w:rsidP="00F331E0">
      <w:pPr>
        <w:ind w:left="284" w:right="800"/>
        <w:jc w:val="both"/>
        <w:rPr>
          <w:sz w:val="28"/>
          <w:szCs w:val="28"/>
        </w:rPr>
      </w:pPr>
      <w:r w:rsidRPr="00062342">
        <w:rPr>
          <w:sz w:val="28"/>
          <w:szCs w:val="28"/>
        </w:rPr>
        <w:t xml:space="preserve"> Основными направлениями деятельности администрации детского сада по обеспечению безопасности в детском саду является охрана жизни  детей. Разработана и внедрена система мер обеспечения безопасности жизни и деятельности ребенка в здании и на террит</w:t>
      </w:r>
      <w:r>
        <w:rPr>
          <w:sz w:val="28"/>
          <w:szCs w:val="28"/>
        </w:rPr>
        <w:t>ории ДОО</w:t>
      </w:r>
      <w:r w:rsidRPr="00062342">
        <w:rPr>
          <w:sz w:val="28"/>
          <w:szCs w:val="28"/>
        </w:rPr>
        <w:t>. В дневное время охрану осуществляют сотрудники детского сада, в ночное – сторож. Здание детского сада  оборудовано автоматической пожарной сигнализацией, установлена тревожная кнопка, что позволяет своевременно и оперативно вызывать наряд охраны в случае чрезвычайной ситуации.  Обеспечение условий безопасности в учреждении выполняется локальными нормативно-правовыми документами: приказами,</w:t>
      </w:r>
      <w:r>
        <w:rPr>
          <w:sz w:val="28"/>
          <w:szCs w:val="28"/>
        </w:rPr>
        <w:t xml:space="preserve"> инструкциями, положениями. Имеется план</w:t>
      </w:r>
      <w:r w:rsidRPr="00062342">
        <w:rPr>
          <w:sz w:val="28"/>
          <w:szCs w:val="28"/>
        </w:rPr>
        <w:t xml:space="preserve"> эвакуации. В соответствии с требованиями законодательства по охране труда</w:t>
      </w:r>
      <w:r>
        <w:rPr>
          <w:sz w:val="28"/>
          <w:szCs w:val="28"/>
        </w:rPr>
        <w:t>,</w:t>
      </w:r>
      <w:r w:rsidRPr="00062342">
        <w:rPr>
          <w:sz w:val="28"/>
          <w:szCs w:val="28"/>
        </w:rPr>
        <w:t xml:space="preserve">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w:t>
      </w:r>
      <w:r>
        <w:rPr>
          <w:sz w:val="28"/>
          <w:szCs w:val="28"/>
        </w:rPr>
        <w:t>аниями по охране труда и технике</w:t>
      </w:r>
      <w:r w:rsidRPr="00062342">
        <w:rPr>
          <w:sz w:val="28"/>
          <w:szCs w:val="28"/>
        </w:rPr>
        <w:t xml:space="preserve"> безопасности, правилами пожарной безопасности, действиям в чрезвычайных ситуациях. Имеется план эвакуации, назначены ответственные лица за безопасность. Территория по всему периметру ограждена  забором. Прогулочные площадки в удовлетворительном санитарном состоянии и содержании. Игровое обор</w:t>
      </w:r>
      <w:r>
        <w:rPr>
          <w:sz w:val="28"/>
          <w:szCs w:val="28"/>
        </w:rPr>
        <w:t>удование и постройки на участке</w:t>
      </w:r>
      <w:r w:rsidRPr="00062342">
        <w:rPr>
          <w:sz w:val="28"/>
          <w:szCs w:val="28"/>
        </w:rPr>
        <w:t xml:space="preserve">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F331E0" w:rsidRPr="00062342" w:rsidRDefault="00F331E0" w:rsidP="00F331E0">
      <w:pPr>
        <w:ind w:left="284" w:right="800"/>
        <w:jc w:val="both"/>
        <w:rPr>
          <w:sz w:val="28"/>
          <w:szCs w:val="28"/>
        </w:rPr>
      </w:pPr>
      <w:r>
        <w:rPr>
          <w:sz w:val="28"/>
          <w:szCs w:val="28"/>
        </w:rPr>
        <w:t>В ДОО</w:t>
      </w:r>
      <w:r w:rsidRPr="00062342">
        <w:rPr>
          <w:sz w:val="28"/>
          <w:szCs w:val="28"/>
        </w:rPr>
        <w:t xml:space="preserve"> соблюдаются правила по охране труда, и обеспечивается безопасность жизнедеятельности воспитанников и сотрудников. В учреждении соблюдаются требования пожарной безопасности. Территория, здание и помещения образовательного учреждения соответствуют нормам электробезопасности, требованиям охраны труда воспитанников и работников. </w:t>
      </w:r>
    </w:p>
    <w:p w:rsidR="00F331E0" w:rsidRPr="00062342" w:rsidRDefault="00F331E0" w:rsidP="00F331E0">
      <w:pPr>
        <w:ind w:left="284" w:right="800"/>
        <w:jc w:val="both"/>
        <w:rPr>
          <w:sz w:val="28"/>
          <w:szCs w:val="28"/>
        </w:rPr>
      </w:pPr>
      <w:r w:rsidRPr="00062342">
        <w:rPr>
          <w:sz w:val="28"/>
          <w:szCs w:val="28"/>
        </w:rPr>
        <w:lastRenderedPageBreak/>
        <w:t xml:space="preserve"> Выводы и предложения:</w:t>
      </w:r>
    </w:p>
    <w:p w:rsidR="00F331E0" w:rsidRDefault="00F331E0" w:rsidP="00F331E0">
      <w:pPr>
        <w:ind w:left="284" w:right="800"/>
        <w:jc w:val="both"/>
        <w:rPr>
          <w:sz w:val="28"/>
          <w:szCs w:val="28"/>
        </w:rPr>
      </w:pPr>
      <w:r>
        <w:rPr>
          <w:sz w:val="28"/>
          <w:szCs w:val="28"/>
        </w:rPr>
        <w:t>-В ДОО</w:t>
      </w:r>
      <w:r w:rsidRPr="00062342">
        <w:rPr>
          <w:sz w:val="28"/>
          <w:szCs w:val="28"/>
        </w:rPr>
        <w:t xml:space="preserve"> создаются условия, обеспечивающие безопасную жизнедеятельность, как воспитанников, та</w:t>
      </w:r>
      <w:r>
        <w:rPr>
          <w:sz w:val="28"/>
          <w:szCs w:val="28"/>
        </w:rPr>
        <w:t>к и всех сотрудников учреждения.</w:t>
      </w:r>
      <w:r w:rsidRPr="00062342">
        <w:rPr>
          <w:sz w:val="28"/>
          <w:szCs w:val="28"/>
        </w:rPr>
        <w:t xml:space="preserve"> </w:t>
      </w:r>
    </w:p>
    <w:p w:rsidR="00F331E0" w:rsidRPr="00062342" w:rsidRDefault="00F331E0" w:rsidP="00F331E0">
      <w:pPr>
        <w:ind w:left="284" w:right="800"/>
        <w:jc w:val="both"/>
        <w:rPr>
          <w:sz w:val="28"/>
          <w:szCs w:val="28"/>
        </w:rPr>
      </w:pPr>
    </w:p>
    <w:p w:rsidR="00F331E0" w:rsidRDefault="00F331E0" w:rsidP="00F331E0">
      <w:pPr>
        <w:pStyle w:val="af2"/>
        <w:ind w:left="284" w:right="800"/>
        <w:rPr>
          <w:rFonts w:ascii="Times New Roman" w:hAnsi="Times New Roman" w:cs="Times New Roman"/>
          <w:sz w:val="24"/>
          <w:szCs w:val="24"/>
        </w:rPr>
      </w:pPr>
      <w:r w:rsidRPr="00062342">
        <w:rPr>
          <w:rFonts w:ascii="Times New Roman" w:hAnsi="Times New Roman" w:cs="Times New Roman"/>
          <w:sz w:val="28"/>
          <w:szCs w:val="28"/>
        </w:rPr>
        <w:t>1.5.Анализ социаль</w:t>
      </w:r>
      <w:r>
        <w:rPr>
          <w:rFonts w:ascii="Times New Roman" w:hAnsi="Times New Roman" w:cs="Times New Roman"/>
          <w:sz w:val="28"/>
          <w:szCs w:val="28"/>
        </w:rPr>
        <w:t>ной активности и партнерства ДОО</w:t>
      </w:r>
      <w:r w:rsidRPr="00062342">
        <w:rPr>
          <w:rFonts w:ascii="Times New Roman" w:hAnsi="Times New Roman" w:cs="Times New Roman"/>
          <w:sz w:val="28"/>
          <w:szCs w:val="28"/>
        </w:rPr>
        <w:t>.</w:t>
      </w:r>
    </w:p>
    <w:p w:rsidR="00F331E0" w:rsidRPr="008A6CBC" w:rsidRDefault="00F331E0" w:rsidP="00F331E0">
      <w:pPr>
        <w:pStyle w:val="af2"/>
        <w:ind w:left="284" w:right="800"/>
        <w:rPr>
          <w:rFonts w:ascii="Times New Roman" w:hAnsi="Times New Roman" w:cs="Times New Roman"/>
          <w:sz w:val="28"/>
          <w:szCs w:val="28"/>
        </w:rPr>
      </w:pPr>
      <w:r w:rsidRPr="008A6CBC">
        <w:rPr>
          <w:rFonts w:ascii="Times New Roman" w:hAnsi="Times New Roman" w:cs="Times New Roman"/>
          <w:sz w:val="28"/>
          <w:szCs w:val="28"/>
        </w:rPr>
        <w:t xml:space="preserve">Совместная работа  </w:t>
      </w:r>
      <w:r>
        <w:rPr>
          <w:rFonts w:ascii="Times New Roman" w:hAnsi="Times New Roman" w:cs="Times New Roman"/>
          <w:sz w:val="28"/>
          <w:szCs w:val="28"/>
        </w:rPr>
        <w:t>детского сада  и  Колушкинской школы</w:t>
      </w:r>
      <w:r w:rsidRPr="008A6CBC">
        <w:rPr>
          <w:rFonts w:ascii="Times New Roman" w:hAnsi="Times New Roman" w:cs="Times New Roman"/>
          <w:sz w:val="28"/>
          <w:szCs w:val="28"/>
        </w:rPr>
        <w:t xml:space="preserve"> проводилась по плану преемственности</w:t>
      </w:r>
      <w:r>
        <w:rPr>
          <w:rFonts w:ascii="Times New Roman" w:hAnsi="Times New Roman" w:cs="Times New Roman"/>
          <w:sz w:val="28"/>
          <w:szCs w:val="28"/>
        </w:rPr>
        <w:t>.  В мае</w:t>
      </w:r>
      <w:r w:rsidRPr="008A6CBC">
        <w:rPr>
          <w:rFonts w:ascii="Times New Roman" w:hAnsi="Times New Roman" w:cs="Times New Roman"/>
          <w:sz w:val="28"/>
          <w:szCs w:val="28"/>
        </w:rPr>
        <w:t xml:space="preserve"> было проведено родительское</w:t>
      </w:r>
      <w:r>
        <w:rPr>
          <w:rFonts w:ascii="Times New Roman" w:hAnsi="Times New Roman" w:cs="Times New Roman"/>
          <w:sz w:val="28"/>
          <w:szCs w:val="28"/>
        </w:rPr>
        <w:t xml:space="preserve"> собрание</w:t>
      </w:r>
      <w:r w:rsidRPr="008A6CBC">
        <w:rPr>
          <w:rFonts w:ascii="Times New Roman" w:hAnsi="Times New Roman" w:cs="Times New Roman"/>
          <w:sz w:val="28"/>
          <w:szCs w:val="28"/>
        </w:rPr>
        <w:t xml:space="preserve"> </w:t>
      </w:r>
      <w:r>
        <w:rPr>
          <w:rFonts w:ascii="Times New Roman" w:hAnsi="Times New Roman" w:cs="Times New Roman"/>
          <w:sz w:val="28"/>
          <w:szCs w:val="28"/>
        </w:rPr>
        <w:t xml:space="preserve">с присутствием учителя </w:t>
      </w:r>
      <w:r w:rsidRPr="008A6CBC">
        <w:rPr>
          <w:rFonts w:ascii="Times New Roman" w:hAnsi="Times New Roman" w:cs="Times New Roman"/>
          <w:sz w:val="28"/>
          <w:szCs w:val="28"/>
        </w:rPr>
        <w:t xml:space="preserve"> школ</w:t>
      </w:r>
      <w:r>
        <w:rPr>
          <w:rFonts w:ascii="Times New Roman" w:hAnsi="Times New Roman" w:cs="Times New Roman"/>
          <w:sz w:val="28"/>
          <w:szCs w:val="28"/>
        </w:rPr>
        <w:t>ы</w:t>
      </w:r>
      <w:r w:rsidRPr="008A6CBC">
        <w:rPr>
          <w:rFonts w:ascii="Times New Roman" w:hAnsi="Times New Roman" w:cs="Times New Roman"/>
          <w:sz w:val="28"/>
          <w:szCs w:val="28"/>
        </w:rPr>
        <w:t xml:space="preserve">: «Ребёнок на пороге школы», прошло методическое объединение воспитателей </w:t>
      </w:r>
      <w:r>
        <w:rPr>
          <w:rFonts w:ascii="Times New Roman" w:hAnsi="Times New Roman" w:cs="Times New Roman"/>
          <w:sz w:val="28"/>
          <w:szCs w:val="28"/>
        </w:rPr>
        <w:t xml:space="preserve">и учителей. </w:t>
      </w:r>
      <w:r w:rsidRPr="008A6CBC">
        <w:rPr>
          <w:rFonts w:ascii="Times New Roman" w:hAnsi="Times New Roman" w:cs="Times New Roman"/>
          <w:sz w:val="28"/>
          <w:szCs w:val="28"/>
        </w:rPr>
        <w:t>В течение учебного года организовывались совместные мероприятия детского творчества</w:t>
      </w:r>
      <w:proofErr w:type="gramStart"/>
      <w:r w:rsidRPr="008A6CBC">
        <w:rPr>
          <w:rFonts w:ascii="Times New Roman" w:hAnsi="Times New Roman" w:cs="Times New Roman"/>
          <w:sz w:val="28"/>
          <w:szCs w:val="28"/>
        </w:rPr>
        <w:t xml:space="preserve"> .</w:t>
      </w:r>
      <w:proofErr w:type="gramEnd"/>
      <w:r w:rsidRPr="008A6CBC">
        <w:rPr>
          <w:rFonts w:ascii="Times New Roman" w:hAnsi="Times New Roman" w:cs="Times New Roman"/>
          <w:sz w:val="28"/>
          <w:szCs w:val="28"/>
        </w:rPr>
        <w:t xml:space="preserve"> </w:t>
      </w:r>
    </w:p>
    <w:p w:rsidR="00F331E0" w:rsidRPr="008A6CBC" w:rsidRDefault="00F331E0" w:rsidP="00F331E0">
      <w:pPr>
        <w:pStyle w:val="af2"/>
        <w:ind w:left="284" w:right="800"/>
        <w:rPr>
          <w:rFonts w:ascii="Times New Roman" w:hAnsi="Times New Roman" w:cs="Times New Roman"/>
          <w:sz w:val="28"/>
          <w:szCs w:val="28"/>
        </w:rPr>
      </w:pPr>
      <w:r>
        <w:rPr>
          <w:rFonts w:ascii="Times New Roman" w:hAnsi="Times New Roman" w:cs="Times New Roman"/>
          <w:sz w:val="28"/>
          <w:szCs w:val="28"/>
        </w:rPr>
        <w:t xml:space="preserve">         МБ</w:t>
      </w:r>
      <w:r w:rsidRPr="008A6CBC">
        <w:rPr>
          <w:rFonts w:ascii="Times New Roman" w:hAnsi="Times New Roman" w:cs="Times New Roman"/>
          <w:sz w:val="28"/>
          <w:szCs w:val="28"/>
        </w:rPr>
        <w:t xml:space="preserve">ДОУ сотрудничает </w:t>
      </w:r>
      <w:r>
        <w:rPr>
          <w:rFonts w:ascii="Times New Roman" w:hAnsi="Times New Roman" w:cs="Times New Roman"/>
          <w:sz w:val="28"/>
          <w:szCs w:val="28"/>
        </w:rPr>
        <w:t xml:space="preserve">с </w:t>
      </w:r>
      <w:r w:rsidRPr="008A6CBC">
        <w:rPr>
          <w:rFonts w:ascii="Times New Roman" w:hAnsi="Times New Roman" w:cs="Times New Roman"/>
          <w:sz w:val="28"/>
          <w:szCs w:val="28"/>
        </w:rPr>
        <w:t>историческим музеем</w:t>
      </w:r>
      <w:r>
        <w:rPr>
          <w:rFonts w:ascii="Times New Roman" w:hAnsi="Times New Roman" w:cs="Times New Roman"/>
          <w:sz w:val="28"/>
          <w:szCs w:val="28"/>
        </w:rPr>
        <w:t xml:space="preserve"> Колушкинской школы</w:t>
      </w:r>
      <w:r w:rsidRPr="008A6CBC">
        <w:rPr>
          <w:rFonts w:ascii="Times New Roman" w:hAnsi="Times New Roman" w:cs="Times New Roman"/>
          <w:sz w:val="28"/>
          <w:szCs w:val="28"/>
        </w:rPr>
        <w:t>.  В течение учебного года провели следующие мероприятия:</w:t>
      </w:r>
    </w:p>
    <w:p w:rsidR="00F331E0" w:rsidRPr="008A6CBC" w:rsidRDefault="00F331E0" w:rsidP="00F331E0">
      <w:pPr>
        <w:pStyle w:val="af2"/>
        <w:ind w:left="284" w:right="800"/>
        <w:rPr>
          <w:rFonts w:ascii="Times New Roman" w:hAnsi="Times New Roman" w:cs="Times New Roman"/>
          <w:sz w:val="28"/>
          <w:szCs w:val="28"/>
        </w:rPr>
      </w:pPr>
      <w:r w:rsidRPr="008A6CBC">
        <w:rPr>
          <w:rFonts w:ascii="Times New Roman" w:hAnsi="Times New Roman" w:cs="Times New Roman"/>
          <w:sz w:val="28"/>
          <w:szCs w:val="28"/>
        </w:rPr>
        <w:t>- экскурсии (детская библиотека);</w:t>
      </w:r>
    </w:p>
    <w:p w:rsidR="00F331E0" w:rsidRPr="008A6CBC" w:rsidRDefault="00F331E0" w:rsidP="00F331E0">
      <w:pPr>
        <w:pStyle w:val="af2"/>
        <w:ind w:left="284" w:right="800"/>
        <w:rPr>
          <w:rFonts w:ascii="Times New Roman" w:hAnsi="Times New Roman" w:cs="Times New Roman"/>
          <w:sz w:val="28"/>
          <w:szCs w:val="28"/>
        </w:rPr>
      </w:pPr>
      <w:r>
        <w:rPr>
          <w:rFonts w:ascii="Times New Roman" w:hAnsi="Times New Roman" w:cs="Times New Roman"/>
          <w:sz w:val="28"/>
          <w:szCs w:val="28"/>
        </w:rPr>
        <w:t>- выставку детских рисунков</w:t>
      </w:r>
      <w:r w:rsidRPr="008A6CBC">
        <w:rPr>
          <w:rFonts w:ascii="Times New Roman" w:hAnsi="Times New Roman" w:cs="Times New Roman"/>
          <w:sz w:val="28"/>
          <w:szCs w:val="28"/>
        </w:rPr>
        <w:t>;</w:t>
      </w:r>
    </w:p>
    <w:p w:rsidR="00F331E0" w:rsidRPr="008A6CBC" w:rsidRDefault="00F331E0" w:rsidP="00F331E0">
      <w:pPr>
        <w:pStyle w:val="af2"/>
        <w:ind w:left="284" w:right="800"/>
        <w:rPr>
          <w:rFonts w:ascii="Times New Roman" w:hAnsi="Times New Roman" w:cs="Times New Roman"/>
          <w:sz w:val="28"/>
          <w:szCs w:val="28"/>
        </w:rPr>
      </w:pPr>
      <w:r w:rsidRPr="008A6CBC">
        <w:rPr>
          <w:rFonts w:ascii="Times New Roman" w:hAnsi="Times New Roman" w:cs="Times New Roman"/>
          <w:sz w:val="28"/>
          <w:szCs w:val="28"/>
        </w:rPr>
        <w:t>- вс</w:t>
      </w:r>
      <w:r>
        <w:rPr>
          <w:rFonts w:ascii="Times New Roman" w:hAnsi="Times New Roman" w:cs="Times New Roman"/>
          <w:sz w:val="28"/>
          <w:szCs w:val="28"/>
        </w:rPr>
        <w:t>тречи с работниками ФАП, сельской Администрации,</w:t>
      </w:r>
    </w:p>
    <w:p w:rsidR="00F331E0" w:rsidRPr="00062342" w:rsidRDefault="00F331E0" w:rsidP="00F331E0">
      <w:pPr>
        <w:ind w:left="284" w:right="800"/>
        <w:jc w:val="both"/>
        <w:rPr>
          <w:sz w:val="28"/>
          <w:szCs w:val="28"/>
        </w:rPr>
      </w:pPr>
      <w:r w:rsidRPr="00062342">
        <w:rPr>
          <w:sz w:val="28"/>
          <w:szCs w:val="28"/>
        </w:rPr>
        <w:t xml:space="preserve">Выводы и предложения: </w:t>
      </w:r>
    </w:p>
    <w:p w:rsidR="00F331E0" w:rsidRPr="00062342" w:rsidRDefault="00F331E0" w:rsidP="00F331E0">
      <w:pPr>
        <w:ind w:left="284" w:right="800"/>
        <w:jc w:val="both"/>
        <w:rPr>
          <w:sz w:val="28"/>
          <w:szCs w:val="28"/>
        </w:rPr>
      </w:pPr>
      <w:r w:rsidRPr="00062342">
        <w:rPr>
          <w:sz w:val="28"/>
          <w:szCs w:val="28"/>
        </w:rPr>
        <w:t>-Работа с окружающим социумом велась систематиче</w:t>
      </w:r>
      <w:r>
        <w:rPr>
          <w:sz w:val="28"/>
          <w:szCs w:val="28"/>
        </w:rPr>
        <w:t>ски и  согласно плану работы ДОО на 2018 – 2019</w:t>
      </w:r>
      <w:r w:rsidRPr="00062342">
        <w:rPr>
          <w:sz w:val="28"/>
          <w:szCs w:val="28"/>
        </w:rPr>
        <w:t xml:space="preserve"> учебный год. </w:t>
      </w:r>
    </w:p>
    <w:p w:rsidR="00F331E0" w:rsidRPr="00062342" w:rsidRDefault="00F331E0" w:rsidP="00F331E0">
      <w:pPr>
        <w:ind w:left="284" w:right="800"/>
        <w:jc w:val="both"/>
        <w:rPr>
          <w:sz w:val="28"/>
          <w:szCs w:val="28"/>
        </w:rPr>
      </w:pPr>
      <w:r w:rsidRPr="00062342">
        <w:rPr>
          <w:sz w:val="28"/>
          <w:szCs w:val="28"/>
        </w:rPr>
        <w:t>-Взаимодействие с соци</w:t>
      </w:r>
      <w:r>
        <w:rPr>
          <w:sz w:val="28"/>
          <w:szCs w:val="28"/>
        </w:rPr>
        <w:t>альными институтами помогает ДОО</w:t>
      </w:r>
      <w:r w:rsidRPr="00062342">
        <w:rPr>
          <w:sz w:val="28"/>
          <w:szCs w:val="28"/>
        </w:rPr>
        <w:t xml:space="preserve"> реализовывать поставленные задачи по всестороннему развитию личности ребенка и его социализации.</w:t>
      </w:r>
    </w:p>
    <w:p w:rsidR="00F331E0" w:rsidRPr="00062342"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 xml:space="preserve">1.6.Анализ информационно – методического обеспечения. </w:t>
      </w:r>
    </w:p>
    <w:p w:rsidR="00F331E0" w:rsidRPr="00062342" w:rsidRDefault="00F331E0" w:rsidP="00F331E0">
      <w:pPr>
        <w:ind w:left="284" w:right="800"/>
        <w:jc w:val="both"/>
        <w:rPr>
          <w:sz w:val="28"/>
          <w:szCs w:val="28"/>
        </w:rPr>
      </w:pPr>
      <w:r w:rsidRPr="00062342">
        <w:rPr>
          <w:sz w:val="28"/>
          <w:szCs w:val="28"/>
        </w:rPr>
        <w:t xml:space="preserve">Методическое обеспечение: Сформирован банк  нормативно – правовой документации в соответствие с ФГОС </w:t>
      </w:r>
      <w:proofErr w:type="gramStart"/>
      <w:r w:rsidRPr="00062342">
        <w:rPr>
          <w:sz w:val="28"/>
          <w:szCs w:val="28"/>
        </w:rPr>
        <w:t>ДО</w:t>
      </w:r>
      <w:proofErr w:type="gramEnd"/>
      <w:r w:rsidRPr="00062342">
        <w:rPr>
          <w:sz w:val="28"/>
          <w:szCs w:val="28"/>
        </w:rPr>
        <w:t xml:space="preserve"> и </w:t>
      </w:r>
      <w:proofErr w:type="gramStart"/>
      <w:r w:rsidRPr="00062342">
        <w:rPr>
          <w:sz w:val="28"/>
          <w:szCs w:val="28"/>
        </w:rPr>
        <w:t>законом</w:t>
      </w:r>
      <w:proofErr w:type="gramEnd"/>
      <w:r w:rsidRPr="00062342">
        <w:rPr>
          <w:sz w:val="28"/>
          <w:szCs w:val="28"/>
        </w:rPr>
        <w:t xml:space="preserve"> об образовании в Российской Федерации № 273-ФЗ, куда были включены документы федерального уровня. В соответствии с новыми нормативно-правовыми актами разработаны и докум</w:t>
      </w:r>
      <w:r>
        <w:rPr>
          <w:sz w:val="28"/>
          <w:szCs w:val="28"/>
        </w:rPr>
        <w:t>енты локального характера. В ДОО</w:t>
      </w:r>
      <w:r w:rsidRPr="00062342">
        <w:rPr>
          <w:sz w:val="28"/>
          <w:szCs w:val="28"/>
        </w:rPr>
        <w:t xml:space="preserve"> имеется необходимый дидактический материал</w:t>
      </w:r>
      <w:r>
        <w:rPr>
          <w:sz w:val="28"/>
          <w:szCs w:val="28"/>
        </w:rPr>
        <w:t>.</w:t>
      </w:r>
      <w:r w:rsidRPr="00062342">
        <w:rPr>
          <w:sz w:val="28"/>
          <w:szCs w:val="28"/>
        </w:rPr>
        <w:t xml:space="preserve"> Сформирована информационно-методическая база по ФГОС </w:t>
      </w:r>
      <w:proofErr w:type="gramStart"/>
      <w:r w:rsidRPr="00062342">
        <w:rPr>
          <w:sz w:val="28"/>
          <w:szCs w:val="28"/>
        </w:rPr>
        <w:t>ДО</w:t>
      </w:r>
      <w:proofErr w:type="gramEnd"/>
      <w:r w:rsidRPr="00062342">
        <w:rPr>
          <w:sz w:val="28"/>
          <w:szCs w:val="28"/>
        </w:rPr>
        <w:t>,</w:t>
      </w:r>
      <w:r>
        <w:rPr>
          <w:sz w:val="28"/>
          <w:szCs w:val="28"/>
        </w:rPr>
        <w:t xml:space="preserve"> </w:t>
      </w:r>
      <w:proofErr w:type="gramStart"/>
      <w:r>
        <w:rPr>
          <w:sz w:val="28"/>
          <w:szCs w:val="28"/>
        </w:rPr>
        <w:t>дидактический</w:t>
      </w:r>
      <w:proofErr w:type="gramEnd"/>
      <w:r>
        <w:rPr>
          <w:sz w:val="28"/>
          <w:szCs w:val="28"/>
        </w:rPr>
        <w:t xml:space="preserve"> </w:t>
      </w:r>
      <w:r w:rsidRPr="00062342">
        <w:rPr>
          <w:sz w:val="28"/>
          <w:szCs w:val="28"/>
        </w:rPr>
        <w:t xml:space="preserve"> материал  для реализации </w:t>
      </w:r>
      <w:r>
        <w:rPr>
          <w:sz w:val="28"/>
          <w:szCs w:val="28"/>
        </w:rPr>
        <w:t xml:space="preserve">основной </w:t>
      </w:r>
      <w:r w:rsidRPr="00062342">
        <w:rPr>
          <w:sz w:val="28"/>
          <w:szCs w:val="28"/>
        </w:rPr>
        <w:t xml:space="preserve">образовательной программы. </w:t>
      </w:r>
    </w:p>
    <w:p w:rsidR="00F331E0" w:rsidRPr="00062342" w:rsidRDefault="00F331E0" w:rsidP="00F331E0">
      <w:pPr>
        <w:ind w:left="284" w:right="800"/>
        <w:jc w:val="both"/>
        <w:rPr>
          <w:sz w:val="28"/>
          <w:szCs w:val="28"/>
        </w:rPr>
      </w:pPr>
      <w:r w:rsidRPr="00062342">
        <w:rPr>
          <w:sz w:val="28"/>
          <w:szCs w:val="28"/>
        </w:rPr>
        <w:t xml:space="preserve">Для осуществления образовательной деятельности разработана </w:t>
      </w:r>
      <w:r>
        <w:rPr>
          <w:sz w:val="28"/>
          <w:szCs w:val="28"/>
        </w:rPr>
        <w:t>Основная Образовательная Программа ДОО</w:t>
      </w:r>
      <w:r w:rsidRPr="00062342">
        <w:rPr>
          <w:sz w:val="28"/>
          <w:szCs w:val="28"/>
        </w:rPr>
        <w:t xml:space="preserve">, комплексно - тематические планы по всем разделам программы, диагностические материалы, рекомендации родителям по расширению и закреплению программного материала в условиях семьи. </w:t>
      </w:r>
    </w:p>
    <w:p w:rsidR="00F331E0" w:rsidRPr="00062342" w:rsidRDefault="00F331E0" w:rsidP="00F331E0">
      <w:pPr>
        <w:ind w:left="284" w:right="800"/>
        <w:jc w:val="both"/>
        <w:rPr>
          <w:sz w:val="28"/>
          <w:szCs w:val="28"/>
        </w:rPr>
      </w:pPr>
      <w:r w:rsidRPr="00062342">
        <w:rPr>
          <w:sz w:val="28"/>
          <w:szCs w:val="28"/>
        </w:rPr>
        <w:t>И</w:t>
      </w:r>
      <w:r>
        <w:rPr>
          <w:sz w:val="28"/>
          <w:szCs w:val="28"/>
        </w:rPr>
        <w:t>нформационное обеспечение: В ДОО</w:t>
      </w:r>
      <w:r w:rsidRPr="00062342">
        <w:rPr>
          <w:sz w:val="28"/>
          <w:szCs w:val="28"/>
        </w:rPr>
        <w:t xml:space="preserve"> подключена сеть Интернет. Регулярно обновляется банк норм</w:t>
      </w:r>
      <w:r>
        <w:rPr>
          <w:sz w:val="28"/>
          <w:szCs w:val="28"/>
        </w:rPr>
        <w:t>ативно-правовой документации ДОО</w:t>
      </w:r>
      <w:r w:rsidRPr="00062342">
        <w:rPr>
          <w:sz w:val="28"/>
          <w:szCs w:val="28"/>
        </w:rPr>
        <w:t>. С целью взаимодействия</w:t>
      </w:r>
      <w:r>
        <w:rPr>
          <w:sz w:val="28"/>
          <w:szCs w:val="28"/>
        </w:rPr>
        <w:t>,</w:t>
      </w:r>
      <w:r w:rsidRPr="00062342">
        <w:rPr>
          <w:sz w:val="28"/>
          <w:szCs w:val="28"/>
        </w:rPr>
        <w:t xml:space="preserve"> между участниками образовательных отношений (педагоги, родител</w:t>
      </w:r>
      <w:r>
        <w:rPr>
          <w:sz w:val="28"/>
          <w:szCs w:val="28"/>
        </w:rPr>
        <w:t>и, дети), функционирует сайт ДОО</w:t>
      </w:r>
      <w:r w:rsidRPr="00062342">
        <w:rPr>
          <w:sz w:val="28"/>
          <w:szCs w:val="28"/>
        </w:rPr>
        <w:t xml:space="preserve">, на котором </w:t>
      </w:r>
      <w:proofErr w:type="gramStart"/>
      <w:r w:rsidRPr="00062342">
        <w:rPr>
          <w:sz w:val="28"/>
          <w:szCs w:val="28"/>
        </w:rPr>
        <w:t>размещена</w:t>
      </w:r>
      <w:proofErr w:type="gramEnd"/>
    </w:p>
    <w:p w:rsidR="00F331E0" w:rsidRPr="00062342" w:rsidRDefault="00F331E0" w:rsidP="00F331E0">
      <w:pPr>
        <w:ind w:left="284" w:right="800"/>
        <w:jc w:val="both"/>
        <w:rPr>
          <w:sz w:val="28"/>
          <w:szCs w:val="28"/>
        </w:rPr>
      </w:pPr>
      <w:r w:rsidRPr="00062342">
        <w:rPr>
          <w:sz w:val="28"/>
          <w:szCs w:val="28"/>
        </w:rPr>
        <w:t xml:space="preserve">информация, определённая законодательством. С целью </w:t>
      </w:r>
      <w:r>
        <w:rPr>
          <w:sz w:val="28"/>
          <w:szCs w:val="28"/>
        </w:rPr>
        <w:t>осуществления взаимодействия ДОО</w:t>
      </w:r>
      <w:r w:rsidRPr="00062342">
        <w:rPr>
          <w:sz w:val="28"/>
          <w:szCs w:val="28"/>
        </w:rPr>
        <w:t xml:space="preserve"> с органами, осуществляющими управление в сфере образования, с другими учреждениями и организациями, активно используется электронная почта, сайт. </w:t>
      </w:r>
    </w:p>
    <w:p w:rsidR="00F331E0" w:rsidRPr="00062342" w:rsidRDefault="00F331E0" w:rsidP="00F331E0">
      <w:pPr>
        <w:ind w:left="284" w:right="800"/>
        <w:jc w:val="both"/>
        <w:rPr>
          <w:sz w:val="28"/>
          <w:szCs w:val="28"/>
        </w:rPr>
      </w:pPr>
      <w:r w:rsidRPr="00062342">
        <w:rPr>
          <w:sz w:val="28"/>
          <w:szCs w:val="28"/>
        </w:rPr>
        <w:t xml:space="preserve">Выводы и предложения: </w:t>
      </w:r>
    </w:p>
    <w:p w:rsidR="00F331E0" w:rsidRPr="00062342" w:rsidRDefault="00F331E0" w:rsidP="00F331E0">
      <w:pPr>
        <w:ind w:left="284" w:right="800"/>
        <w:jc w:val="both"/>
        <w:rPr>
          <w:sz w:val="28"/>
          <w:szCs w:val="28"/>
        </w:rPr>
      </w:pPr>
      <w:r w:rsidRPr="00062342">
        <w:rPr>
          <w:sz w:val="28"/>
          <w:szCs w:val="28"/>
        </w:rPr>
        <w:t xml:space="preserve">-Информационное обеспечение облегчает процесс документооборота, составления отчетов, документов по </w:t>
      </w:r>
      <w:r>
        <w:rPr>
          <w:sz w:val="28"/>
          <w:szCs w:val="28"/>
        </w:rPr>
        <w:t>различным видам деятельности ДОО</w:t>
      </w:r>
      <w:r w:rsidRPr="00062342">
        <w:rPr>
          <w:sz w:val="28"/>
          <w:szCs w:val="28"/>
        </w:rPr>
        <w:t xml:space="preserve">, проведения самообследования, самоанализа, мониторинга системы качества образования. Делает образовательный процесс более содержательным, интересным, позволяет </w:t>
      </w:r>
      <w:r w:rsidRPr="00062342">
        <w:rPr>
          <w:sz w:val="28"/>
          <w:szCs w:val="28"/>
        </w:rPr>
        <w:lastRenderedPageBreak/>
        <w:t xml:space="preserve">использовать современные формы организации взаимодействия педагогов с детьми, родителями (законными представителями). </w:t>
      </w:r>
    </w:p>
    <w:p w:rsidR="00F331E0" w:rsidRPr="00062342" w:rsidRDefault="00F331E0" w:rsidP="00F331E0">
      <w:pPr>
        <w:ind w:left="284" w:right="800"/>
        <w:jc w:val="both"/>
        <w:rPr>
          <w:sz w:val="28"/>
          <w:szCs w:val="28"/>
        </w:rPr>
      </w:pPr>
      <w:r w:rsidRPr="00062342">
        <w:rPr>
          <w:sz w:val="28"/>
          <w:szCs w:val="28"/>
        </w:rPr>
        <w:t xml:space="preserve">-Информационное обеспечение позволяет использовать информационные технологии для непрерывного профессионального образования педагогов; </w:t>
      </w:r>
    </w:p>
    <w:p w:rsidR="00F331E0" w:rsidRPr="00062342" w:rsidRDefault="00F331E0" w:rsidP="00F331E0">
      <w:pPr>
        <w:ind w:left="284" w:right="800"/>
        <w:jc w:val="both"/>
        <w:rPr>
          <w:sz w:val="28"/>
          <w:szCs w:val="28"/>
        </w:rPr>
      </w:pPr>
      <w:r>
        <w:rPr>
          <w:sz w:val="28"/>
          <w:szCs w:val="28"/>
        </w:rPr>
        <w:t>-Все педагоги ДОО</w:t>
      </w:r>
      <w:r w:rsidRPr="00062342">
        <w:rPr>
          <w:sz w:val="28"/>
          <w:szCs w:val="28"/>
        </w:rPr>
        <w:t xml:space="preserve"> владеют ИКТ.  </w:t>
      </w:r>
    </w:p>
    <w:p w:rsidR="00F331E0" w:rsidRPr="00062342" w:rsidRDefault="00F331E0" w:rsidP="00F331E0">
      <w:pPr>
        <w:ind w:left="284" w:right="800"/>
        <w:jc w:val="both"/>
        <w:rPr>
          <w:sz w:val="28"/>
          <w:szCs w:val="28"/>
        </w:rPr>
      </w:pPr>
      <w:r w:rsidRPr="00062342">
        <w:rPr>
          <w:sz w:val="28"/>
          <w:szCs w:val="28"/>
        </w:rPr>
        <w:t>-Учебно-методическое обеспечение</w:t>
      </w:r>
      <w:r>
        <w:rPr>
          <w:sz w:val="28"/>
          <w:szCs w:val="28"/>
        </w:rPr>
        <w:t xml:space="preserve"> полностью соответствует ООП ДО</w:t>
      </w:r>
      <w:r w:rsidRPr="00062342">
        <w:rPr>
          <w:sz w:val="28"/>
          <w:szCs w:val="28"/>
        </w:rPr>
        <w:t xml:space="preserve">, ФГОС </w:t>
      </w:r>
      <w:proofErr w:type="gramStart"/>
      <w:r w:rsidRPr="00062342">
        <w:rPr>
          <w:sz w:val="28"/>
          <w:szCs w:val="28"/>
        </w:rPr>
        <w:t>ДО</w:t>
      </w:r>
      <w:proofErr w:type="gramEnd"/>
      <w:r w:rsidRPr="00062342">
        <w:rPr>
          <w:sz w:val="28"/>
          <w:szCs w:val="28"/>
        </w:rPr>
        <w:t xml:space="preserve">, </w:t>
      </w:r>
      <w:proofErr w:type="gramStart"/>
      <w:r w:rsidRPr="00062342">
        <w:rPr>
          <w:sz w:val="28"/>
          <w:szCs w:val="28"/>
        </w:rPr>
        <w:t>усл</w:t>
      </w:r>
      <w:r>
        <w:rPr>
          <w:sz w:val="28"/>
          <w:szCs w:val="28"/>
        </w:rPr>
        <w:t>овиям</w:t>
      </w:r>
      <w:proofErr w:type="gramEnd"/>
      <w:r>
        <w:rPr>
          <w:sz w:val="28"/>
          <w:szCs w:val="28"/>
        </w:rPr>
        <w:t xml:space="preserve"> реализации основной </w:t>
      </w:r>
      <w:r w:rsidRPr="00062342">
        <w:rPr>
          <w:sz w:val="28"/>
          <w:szCs w:val="28"/>
        </w:rPr>
        <w:t xml:space="preserve">образовательной программы дошкольного образования. </w:t>
      </w:r>
    </w:p>
    <w:p w:rsidR="00F331E0" w:rsidRPr="00062342"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 xml:space="preserve">1.7.Анализ финансового обеспечения. </w:t>
      </w:r>
    </w:p>
    <w:p w:rsidR="00F331E0" w:rsidRPr="00062342" w:rsidRDefault="00F331E0" w:rsidP="00F331E0">
      <w:pPr>
        <w:ind w:left="284" w:right="800"/>
        <w:jc w:val="both"/>
        <w:rPr>
          <w:sz w:val="28"/>
          <w:szCs w:val="28"/>
        </w:rPr>
      </w:pPr>
      <w:r w:rsidRPr="00062342">
        <w:rPr>
          <w:sz w:val="28"/>
          <w:szCs w:val="28"/>
        </w:rPr>
        <w:t xml:space="preserve"> Финансирование детского сада  осуществляется  на основании бюджетной сметы расходов.  Материально-техническая база позволяет  обеспечивать государственные гарантии прав граждан на получение общедоступного и бесплатного дошкольного образования;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w:t>
      </w:r>
      <w:r>
        <w:rPr>
          <w:sz w:val="28"/>
          <w:szCs w:val="28"/>
        </w:rPr>
        <w:t xml:space="preserve">условиям  реализации ООП </w:t>
      </w:r>
      <w:proofErr w:type="gramStart"/>
      <w:r>
        <w:rPr>
          <w:sz w:val="28"/>
          <w:szCs w:val="28"/>
        </w:rPr>
        <w:t>ДО</w:t>
      </w:r>
      <w:proofErr w:type="gramEnd"/>
      <w:r w:rsidRPr="00062342">
        <w:rPr>
          <w:sz w:val="28"/>
          <w:szCs w:val="28"/>
        </w:rPr>
        <w:t xml:space="preserve">. </w:t>
      </w:r>
    </w:p>
    <w:p w:rsidR="00F331E0" w:rsidRPr="00062342" w:rsidRDefault="00F331E0" w:rsidP="00F331E0">
      <w:pPr>
        <w:ind w:left="284" w:right="800"/>
        <w:jc w:val="both"/>
        <w:rPr>
          <w:sz w:val="28"/>
          <w:szCs w:val="28"/>
        </w:rPr>
      </w:pPr>
      <w:r w:rsidRPr="00062342">
        <w:rPr>
          <w:sz w:val="28"/>
          <w:szCs w:val="28"/>
        </w:rPr>
        <w:t xml:space="preserve">Выводы и предложения: </w:t>
      </w:r>
    </w:p>
    <w:p w:rsidR="00F331E0" w:rsidRPr="00062342" w:rsidRDefault="00F331E0" w:rsidP="00F331E0">
      <w:pPr>
        <w:ind w:left="284" w:right="800"/>
        <w:jc w:val="both"/>
        <w:rPr>
          <w:sz w:val="28"/>
          <w:szCs w:val="28"/>
        </w:rPr>
      </w:pPr>
      <w:r w:rsidRPr="00062342">
        <w:rPr>
          <w:sz w:val="28"/>
          <w:szCs w:val="28"/>
        </w:rPr>
        <w:t>-административн</w:t>
      </w:r>
      <w:r>
        <w:rPr>
          <w:sz w:val="28"/>
          <w:szCs w:val="28"/>
        </w:rPr>
        <w:t>о-хозяйственная деятельность ДОО</w:t>
      </w:r>
      <w:r w:rsidRPr="00062342">
        <w:rPr>
          <w:sz w:val="28"/>
          <w:szCs w:val="28"/>
        </w:rPr>
        <w:t xml:space="preserve">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 Соглас</w:t>
      </w:r>
      <w:r>
        <w:rPr>
          <w:sz w:val="28"/>
          <w:szCs w:val="28"/>
        </w:rPr>
        <w:t>но лицензионным требованиям, ДОО</w:t>
      </w:r>
      <w:r w:rsidRPr="00062342">
        <w:rPr>
          <w:sz w:val="28"/>
          <w:szCs w:val="28"/>
        </w:rPr>
        <w:t xml:space="preserve"> наполнено ку</w:t>
      </w:r>
      <w:r>
        <w:rPr>
          <w:sz w:val="28"/>
          <w:szCs w:val="28"/>
        </w:rPr>
        <w:t xml:space="preserve">хонным, прачечным, медицинским, </w:t>
      </w:r>
      <w:r w:rsidRPr="00062342">
        <w:rPr>
          <w:sz w:val="28"/>
          <w:szCs w:val="28"/>
        </w:rPr>
        <w:t xml:space="preserve">техническим оборудованием, мебелью, дидактическим и игровым материалом. </w:t>
      </w:r>
    </w:p>
    <w:p w:rsidR="00F331E0" w:rsidRPr="00062342" w:rsidRDefault="00F331E0" w:rsidP="00F331E0">
      <w:pPr>
        <w:ind w:left="284" w:right="800"/>
        <w:jc w:val="both"/>
        <w:rPr>
          <w:sz w:val="28"/>
          <w:szCs w:val="28"/>
        </w:rPr>
      </w:pPr>
      <w:r w:rsidRPr="00062342">
        <w:rPr>
          <w:sz w:val="28"/>
          <w:szCs w:val="28"/>
        </w:rPr>
        <w:t>-Анализ де</w:t>
      </w:r>
      <w:r>
        <w:rPr>
          <w:sz w:val="28"/>
          <w:szCs w:val="28"/>
        </w:rPr>
        <w:t>ятельности детского сада за 2019г</w:t>
      </w:r>
      <w:r w:rsidRPr="00062342">
        <w:rPr>
          <w:sz w:val="28"/>
          <w:szCs w:val="28"/>
        </w:rPr>
        <w:t xml:space="preserve"> показал, что учреждение имеет стабильный уровень функционирования: </w:t>
      </w:r>
      <w:r>
        <w:rPr>
          <w:sz w:val="28"/>
          <w:szCs w:val="28"/>
        </w:rPr>
        <w:t xml:space="preserve">                                           </w:t>
      </w:r>
      <w:r w:rsidRPr="00062342">
        <w:rPr>
          <w:sz w:val="28"/>
          <w:szCs w:val="28"/>
        </w:rPr>
        <w:t xml:space="preserve">- приведена в соответствии нормативно-правовая база; </w:t>
      </w:r>
    </w:p>
    <w:p w:rsidR="00F331E0" w:rsidRDefault="00F331E0" w:rsidP="00F331E0">
      <w:pPr>
        <w:ind w:left="284" w:right="800"/>
        <w:jc w:val="both"/>
        <w:rPr>
          <w:sz w:val="28"/>
          <w:szCs w:val="28"/>
        </w:rPr>
      </w:pPr>
      <w:r w:rsidRPr="00062342">
        <w:rPr>
          <w:sz w:val="28"/>
          <w:szCs w:val="28"/>
        </w:rPr>
        <w:t>- положительные результаты освоения детьми образовательной программы;</w:t>
      </w:r>
      <w:r>
        <w:rPr>
          <w:sz w:val="28"/>
          <w:szCs w:val="28"/>
        </w:rPr>
        <w:t xml:space="preserve">               </w:t>
      </w:r>
      <w:r w:rsidRPr="00062342">
        <w:rPr>
          <w:sz w:val="28"/>
          <w:szCs w:val="28"/>
        </w:rPr>
        <w:t xml:space="preserve"> - сложился сплоченный творческий коллектив</w:t>
      </w:r>
    </w:p>
    <w:p w:rsidR="00F331E0" w:rsidRPr="00062342"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1.8.Анализ организационн</w:t>
      </w:r>
      <w:proofErr w:type="gramStart"/>
      <w:r w:rsidRPr="00062342">
        <w:rPr>
          <w:sz w:val="28"/>
          <w:szCs w:val="28"/>
        </w:rPr>
        <w:t>о-</w:t>
      </w:r>
      <w:proofErr w:type="gramEnd"/>
      <w:r>
        <w:rPr>
          <w:sz w:val="28"/>
          <w:szCs w:val="28"/>
        </w:rPr>
        <w:t xml:space="preserve"> </w:t>
      </w:r>
      <w:r w:rsidRPr="00062342">
        <w:rPr>
          <w:sz w:val="28"/>
          <w:szCs w:val="28"/>
        </w:rPr>
        <w:t>правового обеспечени</w:t>
      </w:r>
      <w:r>
        <w:rPr>
          <w:sz w:val="28"/>
          <w:szCs w:val="28"/>
        </w:rPr>
        <w:t>я деятельности ДОО</w:t>
      </w:r>
      <w:r w:rsidRPr="00062342">
        <w:rPr>
          <w:sz w:val="28"/>
          <w:szCs w:val="28"/>
        </w:rPr>
        <w:t xml:space="preserve">. </w:t>
      </w:r>
      <w:r>
        <w:rPr>
          <w:sz w:val="28"/>
          <w:szCs w:val="28"/>
        </w:rPr>
        <w:t xml:space="preserve">                                                                  </w:t>
      </w:r>
      <w:r w:rsidRPr="00062342">
        <w:rPr>
          <w:sz w:val="28"/>
          <w:szCs w:val="28"/>
        </w:rPr>
        <w:t>Документы, на основании которых ос</w:t>
      </w:r>
      <w:r>
        <w:rPr>
          <w:sz w:val="28"/>
          <w:szCs w:val="28"/>
        </w:rPr>
        <w:t>уществляет свою деятельность ДОО</w:t>
      </w:r>
      <w:r w:rsidRPr="00062342">
        <w:rPr>
          <w:sz w:val="28"/>
          <w:szCs w:val="28"/>
        </w:rPr>
        <w:t xml:space="preserve">: </w:t>
      </w:r>
    </w:p>
    <w:p w:rsidR="00F331E0" w:rsidRPr="00062342" w:rsidRDefault="00F331E0" w:rsidP="00F331E0">
      <w:pPr>
        <w:ind w:left="284" w:right="800"/>
        <w:jc w:val="both"/>
        <w:rPr>
          <w:sz w:val="28"/>
          <w:szCs w:val="28"/>
        </w:rPr>
      </w:pPr>
      <w:r w:rsidRPr="00062342">
        <w:rPr>
          <w:sz w:val="28"/>
          <w:szCs w:val="28"/>
        </w:rPr>
        <w:t>1. Федеральный закон от 29 декабря 2012 г. N 273-ФЗ "Об образовании в Российской Федерации" (с изменениями и дополнениями от 7 мая, 7 июня, 2, 23 июля, 25 ноября 2013 г.);</w:t>
      </w:r>
    </w:p>
    <w:p w:rsidR="00F331E0" w:rsidRPr="00062342" w:rsidRDefault="00F331E0" w:rsidP="00F331E0">
      <w:pPr>
        <w:ind w:left="284" w:right="800"/>
        <w:jc w:val="both"/>
        <w:rPr>
          <w:sz w:val="28"/>
          <w:szCs w:val="28"/>
        </w:rPr>
      </w:pPr>
      <w:r w:rsidRPr="00062342">
        <w:rPr>
          <w:sz w:val="28"/>
          <w:szCs w:val="28"/>
        </w:rPr>
        <w:t>2.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F331E0" w:rsidRPr="00062342" w:rsidRDefault="00F331E0" w:rsidP="00F331E0">
      <w:pPr>
        <w:ind w:left="284" w:right="800"/>
        <w:jc w:val="both"/>
        <w:rPr>
          <w:sz w:val="28"/>
          <w:szCs w:val="28"/>
        </w:rPr>
      </w:pPr>
      <w:r w:rsidRPr="00062342">
        <w:rPr>
          <w:sz w:val="28"/>
          <w:szCs w:val="28"/>
        </w:rPr>
        <w:t>3.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331E0" w:rsidRPr="00062342" w:rsidRDefault="00F331E0" w:rsidP="00F331E0">
      <w:pPr>
        <w:ind w:left="284" w:right="800"/>
        <w:jc w:val="both"/>
        <w:rPr>
          <w:sz w:val="28"/>
          <w:szCs w:val="28"/>
        </w:rPr>
      </w:pPr>
      <w:r w:rsidRPr="00062342">
        <w:rPr>
          <w:sz w:val="28"/>
          <w:szCs w:val="28"/>
        </w:rPr>
        <w:t>4. Приказ Министерства образования и науки РФ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F331E0" w:rsidRPr="00062342" w:rsidRDefault="00F331E0" w:rsidP="00F331E0">
      <w:pPr>
        <w:ind w:left="284" w:right="800"/>
        <w:jc w:val="both"/>
        <w:rPr>
          <w:sz w:val="28"/>
          <w:szCs w:val="28"/>
        </w:rPr>
      </w:pPr>
      <w:r w:rsidRPr="00062342">
        <w:rPr>
          <w:sz w:val="28"/>
          <w:szCs w:val="28"/>
        </w:rPr>
        <w:t>5. Письмо Министерства образования и науки РФ от 21 октября 2010 г. N 03-248 "О разработке основной общеобразовательной программы дошкольного образования";</w:t>
      </w:r>
    </w:p>
    <w:p w:rsidR="00F331E0" w:rsidRPr="00062342" w:rsidRDefault="00F331E0" w:rsidP="00F331E0">
      <w:pPr>
        <w:ind w:left="284" w:right="800"/>
        <w:jc w:val="both"/>
        <w:rPr>
          <w:sz w:val="28"/>
          <w:szCs w:val="28"/>
        </w:rPr>
      </w:pPr>
      <w:r w:rsidRPr="00062342">
        <w:rPr>
          <w:sz w:val="28"/>
          <w:szCs w:val="28"/>
        </w:rPr>
        <w:t>6. Письмо Министерства образования и науки РФ от 5 августа 2013 г. N 08-1049 "Об организации различных форм присмотра и ухода за детьми";</w:t>
      </w:r>
    </w:p>
    <w:p w:rsidR="00F331E0" w:rsidRPr="00062342" w:rsidRDefault="00F331E0" w:rsidP="00F331E0">
      <w:pPr>
        <w:ind w:left="284" w:right="800"/>
        <w:jc w:val="both"/>
        <w:rPr>
          <w:sz w:val="28"/>
          <w:szCs w:val="28"/>
        </w:rPr>
      </w:pPr>
      <w:r w:rsidRPr="00062342">
        <w:rPr>
          <w:sz w:val="28"/>
          <w:szCs w:val="28"/>
        </w:rPr>
        <w:lastRenderedPageBreak/>
        <w:t>7. Письмо Министерства образования и науки РФ от 25 декабря 2006 г. N 03-2998 "О методических рекомендациях по апробации моделей образования детей старшего дошкольного возраста";</w:t>
      </w:r>
    </w:p>
    <w:p w:rsidR="00F331E0" w:rsidRPr="00062342" w:rsidRDefault="00F331E0" w:rsidP="00F331E0">
      <w:pPr>
        <w:ind w:left="284" w:right="800"/>
        <w:jc w:val="both"/>
        <w:rPr>
          <w:sz w:val="28"/>
          <w:szCs w:val="28"/>
        </w:rPr>
      </w:pPr>
      <w:r w:rsidRPr="00062342">
        <w:rPr>
          <w:sz w:val="28"/>
          <w:szCs w:val="28"/>
        </w:rPr>
        <w:t xml:space="preserve">8. Постановление Главного государственного санитарного врача Российской Федерации от 15 мая 2013 г. N 26 г. Москва </w:t>
      </w:r>
      <w:proofErr w:type="gramStart"/>
      <w:r w:rsidRPr="00062342">
        <w:rPr>
          <w:sz w:val="28"/>
          <w:szCs w:val="28"/>
        </w:rPr>
        <w:t>от</w:t>
      </w:r>
      <w:proofErr w:type="gramEnd"/>
      <w:r w:rsidRPr="00062342">
        <w:rPr>
          <w:sz w:val="28"/>
          <w:szCs w:val="28"/>
        </w:rPr>
        <w:t xml:space="preserve"> "</w:t>
      </w:r>
      <w:proofErr w:type="gramStart"/>
      <w:r w:rsidRPr="00062342">
        <w:rPr>
          <w:sz w:val="28"/>
          <w:szCs w:val="28"/>
        </w:rPr>
        <w:t>Об</w:t>
      </w:r>
      <w:proofErr w:type="gramEnd"/>
      <w:r w:rsidRPr="00062342">
        <w:rPr>
          <w:sz w:val="28"/>
          <w:szCs w:val="28"/>
        </w:rPr>
        <w:t xml:space="preserve">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331E0" w:rsidRPr="00062342" w:rsidRDefault="00F331E0" w:rsidP="00F331E0">
      <w:pPr>
        <w:ind w:left="284" w:right="800"/>
        <w:jc w:val="both"/>
        <w:rPr>
          <w:sz w:val="28"/>
          <w:szCs w:val="28"/>
        </w:rPr>
      </w:pPr>
      <w:r w:rsidRPr="00062342">
        <w:rPr>
          <w:sz w:val="28"/>
          <w:szCs w:val="28"/>
        </w:rPr>
        <w:t>9. Письмо Федеральной службы по контролю в сфере образования и науки (</w:t>
      </w:r>
      <w:proofErr w:type="spellStart"/>
      <w:r w:rsidRPr="00062342">
        <w:rPr>
          <w:sz w:val="28"/>
          <w:szCs w:val="28"/>
        </w:rPr>
        <w:t>Рособрнадзора</w:t>
      </w:r>
      <w:proofErr w:type="spellEnd"/>
      <w:r w:rsidRPr="00062342">
        <w:rPr>
          <w:sz w:val="28"/>
          <w:szCs w:val="28"/>
        </w:rPr>
        <w:t xml:space="preserve">) № 01-52-22/05-382 от 07.02.2014 </w:t>
      </w:r>
    </w:p>
    <w:p w:rsidR="00F331E0" w:rsidRPr="00062342" w:rsidRDefault="00F331E0" w:rsidP="00F331E0">
      <w:pPr>
        <w:ind w:left="284" w:right="800"/>
        <w:jc w:val="both"/>
        <w:rPr>
          <w:sz w:val="28"/>
          <w:szCs w:val="28"/>
        </w:rPr>
      </w:pPr>
      <w:r w:rsidRPr="00062342">
        <w:rPr>
          <w:sz w:val="28"/>
          <w:szCs w:val="28"/>
        </w:rPr>
        <w:t>10. Комментарии к ФГОС дошкольного образования 28.02.2014г.</w:t>
      </w:r>
    </w:p>
    <w:p w:rsidR="00F331E0" w:rsidRDefault="00F331E0" w:rsidP="00F331E0">
      <w:pPr>
        <w:ind w:left="284" w:right="800"/>
        <w:jc w:val="both"/>
        <w:rPr>
          <w:sz w:val="28"/>
          <w:szCs w:val="28"/>
        </w:rPr>
      </w:pPr>
      <w:r>
        <w:rPr>
          <w:sz w:val="28"/>
          <w:szCs w:val="28"/>
        </w:rPr>
        <w:t>11</w:t>
      </w:r>
      <w:r w:rsidRPr="00062342">
        <w:rPr>
          <w:sz w:val="28"/>
          <w:szCs w:val="28"/>
        </w:rPr>
        <w:t>. У</w:t>
      </w:r>
      <w:r>
        <w:rPr>
          <w:sz w:val="28"/>
          <w:szCs w:val="28"/>
        </w:rPr>
        <w:t>став МБ</w:t>
      </w:r>
      <w:r w:rsidRPr="00062342">
        <w:rPr>
          <w:sz w:val="28"/>
          <w:szCs w:val="28"/>
        </w:rPr>
        <w:t xml:space="preserve">ДОУ </w:t>
      </w:r>
      <w:r>
        <w:rPr>
          <w:sz w:val="28"/>
          <w:szCs w:val="28"/>
        </w:rPr>
        <w:t>д/с № 21 «Радуга»</w:t>
      </w:r>
    </w:p>
    <w:p w:rsidR="00F331E0" w:rsidRPr="00062342"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Pr>
          <w:sz w:val="28"/>
          <w:szCs w:val="28"/>
        </w:rPr>
        <w:t>1.9</w:t>
      </w:r>
      <w:r w:rsidRPr="00062342">
        <w:rPr>
          <w:sz w:val="28"/>
          <w:szCs w:val="28"/>
        </w:rPr>
        <w:t>.Управление образовательным учреждением.</w:t>
      </w:r>
    </w:p>
    <w:p w:rsidR="00F331E0" w:rsidRPr="00062342" w:rsidRDefault="00F331E0" w:rsidP="00F331E0">
      <w:pPr>
        <w:ind w:left="284" w:right="800"/>
        <w:jc w:val="both"/>
        <w:rPr>
          <w:sz w:val="28"/>
          <w:szCs w:val="28"/>
        </w:rPr>
      </w:pPr>
      <w:r>
        <w:rPr>
          <w:sz w:val="28"/>
          <w:szCs w:val="28"/>
        </w:rPr>
        <w:t xml:space="preserve"> Управление ДОО</w:t>
      </w:r>
      <w:r w:rsidRPr="00062342">
        <w:rPr>
          <w:sz w:val="28"/>
          <w:szCs w:val="28"/>
        </w:rPr>
        <w:t xml:space="preserve"> осуществляется в соответствии с законом РФ «Об образовании в Российской Федерации» и на основании Устава,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w:t>
      </w:r>
      <w:proofErr w:type="gramStart"/>
      <w:r w:rsidRPr="00062342">
        <w:rPr>
          <w:sz w:val="28"/>
          <w:szCs w:val="28"/>
        </w:rPr>
        <w:t>Согласно Устава</w:t>
      </w:r>
      <w:proofErr w:type="gramEnd"/>
      <w:r>
        <w:rPr>
          <w:sz w:val="28"/>
          <w:szCs w:val="28"/>
        </w:rPr>
        <w:t xml:space="preserve">, </w:t>
      </w:r>
      <w:r w:rsidRPr="00062342">
        <w:rPr>
          <w:sz w:val="28"/>
          <w:szCs w:val="28"/>
        </w:rPr>
        <w:t xml:space="preserve"> формами самоуправления в учреждении являются: общее собрание трудового колл</w:t>
      </w:r>
      <w:r>
        <w:rPr>
          <w:sz w:val="28"/>
          <w:szCs w:val="28"/>
        </w:rPr>
        <w:t>ектива, педагогический совет ДОО, С</w:t>
      </w:r>
      <w:r w:rsidRPr="00062342">
        <w:rPr>
          <w:sz w:val="28"/>
          <w:szCs w:val="28"/>
        </w:rPr>
        <w:t>овет</w:t>
      </w:r>
      <w:r>
        <w:rPr>
          <w:sz w:val="28"/>
          <w:szCs w:val="28"/>
        </w:rPr>
        <w:t xml:space="preserve"> организации</w:t>
      </w:r>
      <w:r w:rsidRPr="00062342">
        <w:rPr>
          <w:sz w:val="28"/>
          <w:szCs w:val="28"/>
        </w:rPr>
        <w:t xml:space="preserve">. </w:t>
      </w:r>
    </w:p>
    <w:p w:rsidR="00F331E0" w:rsidRPr="00062342" w:rsidRDefault="00F331E0" w:rsidP="00F331E0">
      <w:pPr>
        <w:ind w:left="284" w:right="800"/>
        <w:jc w:val="both"/>
        <w:rPr>
          <w:sz w:val="28"/>
          <w:szCs w:val="28"/>
        </w:rPr>
      </w:pPr>
      <w:r w:rsidRPr="00062342">
        <w:rPr>
          <w:sz w:val="28"/>
          <w:szCs w:val="28"/>
        </w:rPr>
        <w:t xml:space="preserve">Вывод: </w:t>
      </w:r>
    </w:p>
    <w:p w:rsidR="00F331E0" w:rsidRPr="00062342" w:rsidRDefault="00F331E0" w:rsidP="00F331E0">
      <w:pPr>
        <w:ind w:left="284" w:right="800"/>
        <w:jc w:val="both"/>
        <w:rPr>
          <w:sz w:val="28"/>
          <w:szCs w:val="28"/>
        </w:rPr>
      </w:pPr>
      <w:r w:rsidRPr="00062342">
        <w:rPr>
          <w:sz w:val="28"/>
          <w:szCs w:val="28"/>
        </w:rPr>
        <w:t>-Гибкость структуры управления дошкольным учреждением, активная позиция родителей и педагогов, представляющих общ</w:t>
      </w:r>
      <w:r>
        <w:rPr>
          <w:sz w:val="28"/>
          <w:szCs w:val="28"/>
        </w:rPr>
        <w:t>ественное управление Организацией</w:t>
      </w:r>
      <w:r w:rsidRPr="00062342">
        <w:rPr>
          <w:sz w:val="28"/>
          <w:szCs w:val="28"/>
        </w:rPr>
        <w:t>, позволяет ставить реалистичные общие цели, строить и гибко изменять структуру взаимодействий и взаимоотношений всех участников образовательного процесса, обеспечивающих достижение поставленных целей с максимально возможной эффективностью.</w:t>
      </w:r>
    </w:p>
    <w:p w:rsidR="00F331E0" w:rsidRPr="00062342" w:rsidRDefault="00F331E0" w:rsidP="00F331E0">
      <w:pPr>
        <w:ind w:left="284" w:right="800"/>
        <w:jc w:val="both"/>
        <w:rPr>
          <w:sz w:val="28"/>
          <w:szCs w:val="28"/>
        </w:rPr>
      </w:pPr>
    </w:p>
    <w:p w:rsidR="00F331E0" w:rsidRPr="002D096B" w:rsidRDefault="00F331E0" w:rsidP="00F331E0">
      <w:pPr>
        <w:ind w:left="284" w:right="800"/>
        <w:jc w:val="both"/>
        <w:rPr>
          <w:b/>
          <w:sz w:val="28"/>
          <w:szCs w:val="28"/>
        </w:rPr>
      </w:pPr>
      <w:r w:rsidRPr="002D096B">
        <w:rPr>
          <w:b/>
          <w:sz w:val="28"/>
          <w:szCs w:val="28"/>
        </w:rPr>
        <w:t xml:space="preserve">II. Качество процесса реализации основной образовательной программы дошкольного образования. </w:t>
      </w:r>
    </w:p>
    <w:p w:rsidR="00F331E0" w:rsidRPr="00062342" w:rsidRDefault="00F331E0" w:rsidP="00F331E0">
      <w:pPr>
        <w:ind w:left="284" w:right="800"/>
        <w:jc w:val="both"/>
        <w:rPr>
          <w:sz w:val="28"/>
          <w:szCs w:val="28"/>
        </w:rPr>
      </w:pPr>
      <w:r w:rsidRPr="00062342">
        <w:rPr>
          <w:sz w:val="28"/>
          <w:szCs w:val="28"/>
        </w:rPr>
        <w:t>2.1. Профессиональное мастерство педагогов. На данны</w:t>
      </w:r>
      <w:r>
        <w:rPr>
          <w:sz w:val="28"/>
          <w:szCs w:val="28"/>
        </w:rPr>
        <w:t>й период времени наша Организация</w:t>
      </w:r>
      <w:r w:rsidRPr="00062342">
        <w:rPr>
          <w:sz w:val="28"/>
          <w:szCs w:val="28"/>
        </w:rPr>
        <w:t xml:space="preserve"> находится в ситуации реализации федерального государственного образовательного стандарта дошкольного образования. Стандарт дошкольного образования предъявляет требования к профессиональной квалификации педагогов. Все педагоги нашего детского сада содействует созданию благоприятных условий для индивидуального развития и нравственного формирован</w:t>
      </w:r>
      <w:r>
        <w:rPr>
          <w:sz w:val="28"/>
          <w:szCs w:val="28"/>
        </w:rPr>
        <w:t>ия личности воспитанников, внося</w:t>
      </w:r>
      <w:r w:rsidRPr="00062342">
        <w:rPr>
          <w:sz w:val="28"/>
          <w:szCs w:val="28"/>
        </w:rPr>
        <w:t>т необходимые коррективы в систему их воспитания. Осуществляют изучение личности обучающихся, их склонностей, интересов, содействует росту их познавательной мотивации и становлению их самостоятельности, формированию компетентностей.     Создают благоприятную микросреду и морально-психологический климат для каждого воспитанника. Способствуют развитию общения детей. Помогают, при необходимости, ребенку решать проблемы, возникающие в общении с товарищами, взрослыми. Осуществляют помощь воспитанникам в образовательной деятельности, способствует обеспечению уровня их подготовки</w:t>
      </w:r>
      <w:r>
        <w:rPr>
          <w:sz w:val="28"/>
          <w:szCs w:val="28"/>
        </w:rPr>
        <w:t>,</w:t>
      </w:r>
      <w:r w:rsidRPr="00062342">
        <w:rPr>
          <w:sz w:val="28"/>
          <w:szCs w:val="28"/>
        </w:rPr>
        <w:t xml:space="preserve"> соответствующего требованиям федерального государственного образовательного стандарта дошкольного образования. Проводят наблюдения (мониторинг) за здоровьем, развитием и воспитанием детей. Разрабатывают план  воспитательной работы с группой в </w:t>
      </w:r>
      <w:r w:rsidRPr="00062342">
        <w:rPr>
          <w:sz w:val="28"/>
          <w:szCs w:val="28"/>
        </w:rPr>
        <w:lastRenderedPageBreak/>
        <w:t xml:space="preserve">соответствие с возрастом детей. Ведут активную пропаганду здорового образа жизни. Участвуют в работе педагогических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детском саду и проведении методической и консультативной помощи родителям (лицам, их заменяющим).  Вносят предложения по совершенствованию образовательного процесса. Выполняют правила по охране труда и пожарной безопасности.  Знают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Знают и применяют на практике методы и формы мониторинга деятельности воспитанников; педагогическую этику; теорию и методику воспитательной работы, организации свободного времени детей.  Изучают и применяют в своей работе современные педагогические технологии продуктивного, дифференцированного, развивающего обучения, реализации компетентного подхода. Используют в работе методы убеждения, установления контактов с воспитанниками, их родителями (лицами, их заменяющими), коллегами по работе. </w:t>
      </w:r>
    </w:p>
    <w:p w:rsidR="00F331E0" w:rsidRPr="00062342" w:rsidRDefault="00F331E0" w:rsidP="00F331E0">
      <w:pPr>
        <w:ind w:left="284" w:right="800"/>
        <w:jc w:val="both"/>
        <w:rPr>
          <w:sz w:val="28"/>
          <w:szCs w:val="28"/>
        </w:rPr>
      </w:pPr>
      <w:r w:rsidRPr="00062342">
        <w:rPr>
          <w:sz w:val="28"/>
          <w:szCs w:val="28"/>
        </w:rPr>
        <w:t xml:space="preserve">Выводы и предложения: </w:t>
      </w:r>
    </w:p>
    <w:p w:rsidR="00F331E0" w:rsidRPr="00062342" w:rsidRDefault="00F331E0" w:rsidP="00F331E0">
      <w:pPr>
        <w:ind w:left="284" w:right="800"/>
        <w:jc w:val="both"/>
        <w:rPr>
          <w:sz w:val="28"/>
          <w:szCs w:val="28"/>
        </w:rPr>
      </w:pPr>
      <w:r w:rsidRPr="00062342">
        <w:rPr>
          <w:sz w:val="28"/>
          <w:szCs w:val="28"/>
        </w:rPr>
        <w:t>-Необходимость повышения профессионального мастерства обусловлена изменениями в сфере дошкольного образования. Рост профессионального мастерства и педагогической к</w:t>
      </w:r>
      <w:r>
        <w:rPr>
          <w:sz w:val="28"/>
          <w:szCs w:val="28"/>
        </w:rPr>
        <w:t xml:space="preserve">ультуры воспитателей </w:t>
      </w:r>
      <w:r w:rsidRPr="00062342">
        <w:rPr>
          <w:sz w:val="28"/>
          <w:szCs w:val="28"/>
        </w:rPr>
        <w:t xml:space="preserve"> идёт более интенсивно,  педагоги занимают позицию активного субъекта деятельности,  профессиональный и социальный опыт педагога осмысливается и соединяется с опытом коллег, в педагогическом коллективе поддерживается и поощряется профессиональное творчество, поиск новых путей обучения, воспитания и развития воспитанников. </w:t>
      </w:r>
    </w:p>
    <w:p w:rsidR="00F331E0" w:rsidRPr="00062342" w:rsidRDefault="00F331E0" w:rsidP="00F331E0">
      <w:pPr>
        <w:ind w:left="284" w:right="800"/>
        <w:jc w:val="both"/>
        <w:rPr>
          <w:sz w:val="28"/>
          <w:szCs w:val="28"/>
        </w:rPr>
      </w:pPr>
      <w:r w:rsidRPr="00062342">
        <w:rPr>
          <w:sz w:val="28"/>
          <w:szCs w:val="28"/>
        </w:rPr>
        <w:t xml:space="preserve">- В целях повышения  </w:t>
      </w:r>
      <w:r>
        <w:rPr>
          <w:sz w:val="28"/>
          <w:szCs w:val="28"/>
        </w:rPr>
        <w:t>квалификации все педагоги 2019</w:t>
      </w:r>
      <w:r w:rsidRPr="00062342">
        <w:rPr>
          <w:sz w:val="28"/>
          <w:szCs w:val="28"/>
        </w:rPr>
        <w:t xml:space="preserve"> году участвовали в</w:t>
      </w:r>
      <w:r>
        <w:rPr>
          <w:sz w:val="28"/>
          <w:szCs w:val="28"/>
        </w:rPr>
        <w:t xml:space="preserve"> семинарах и конкурсах.</w:t>
      </w:r>
    </w:p>
    <w:p w:rsidR="00F331E0"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 xml:space="preserve">2.2. Анализ организации методической работы. </w:t>
      </w:r>
    </w:p>
    <w:p w:rsidR="00F331E0" w:rsidRPr="00062342" w:rsidRDefault="00F331E0" w:rsidP="00F331E0">
      <w:pPr>
        <w:spacing w:line="276" w:lineRule="auto"/>
        <w:ind w:left="284" w:right="800"/>
        <w:jc w:val="both"/>
        <w:rPr>
          <w:sz w:val="28"/>
          <w:szCs w:val="28"/>
        </w:rPr>
      </w:pPr>
      <w:r>
        <w:rPr>
          <w:sz w:val="28"/>
          <w:szCs w:val="28"/>
        </w:rPr>
        <w:t xml:space="preserve">В 2019 </w:t>
      </w:r>
      <w:r w:rsidRPr="00062342">
        <w:rPr>
          <w:sz w:val="28"/>
          <w:szCs w:val="28"/>
        </w:rPr>
        <w:t>году коллектив детского сада работал над следующими задачами:</w:t>
      </w:r>
    </w:p>
    <w:p w:rsidR="00F331E0" w:rsidRPr="00696772" w:rsidRDefault="00F331E0" w:rsidP="00F331E0">
      <w:pPr>
        <w:ind w:left="284" w:right="800"/>
        <w:jc w:val="both"/>
        <w:rPr>
          <w:color w:val="000000"/>
          <w:sz w:val="28"/>
          <w:szCs w:val="28"/>
          <w:shd w:val="clear" w:color="auto" w:fill="FFFFFF"/>
        </w:rPr>
      </w:pPr>
      <w:r w:rsidRPr="00264713">
        <w:rPr>
          <w:sz w:val="28"/>
          <w:szCs w:val="28"/>
        </w:rPr>
        <w:t xml:space="preserve">Обеспечить результативное и эффективное функционирование и постоянный рост профессиональной </w:t>
      </w:r>
      <w:r>
        <w:rPr>
          <w:sz w:val="28"/>
          <w:szCs w:val="28"/>
        </w:rPr>
        <w:t>компетентности, стабильности</w:t>
      </w:r>
      <w:r w:rsidRPr="00264713">
        <w:rPr>
          <w:sz w:val="28"/>
          <w:szCs w:val="28"/>
        </w:rPr>
        <w:t xml:space="preserve"> коллектива учреждения</w:t>
      </w:r>
      <w:r>
        <w:rPr>
          <w:sz w:val="28"/>
          <w:szCs w:val="28"/>
        </w:rPr>
        <w:t>.</w:t>
      </w:r>
      <w:r>
        <w:rPr>
          <w:color w:val="000000"/>
          <w:sz w:val="28"/>
          <w:szCs w:val="28"/>
          <w:shd w:val="clear" w:color="auto" w:fill="FFFFFF"/>
        </w:rPr>
        <w:t xml:space="preserve"> </w:t>
      </w:r>
      <w:r w:rsidRPr="00264713">
        <w:rPr>
          <w:sz w:val="28"/>
          <w:szCs w:val="28"/>
        </w:rPr>
        <w:t xml:space="preserve">Совершенствовать систему </w:t>
      </w:r>
      <w:proofErr w:type="spellStart"/>
      <w:r w:rsidRPr="00264713">
        <w:rPr>
          <w:sz w:val="28"/>
          <w:szCs w:val="28"/>
        </w:rPr>
        <w:t>здоровьесбережения</w:t>
      </w:r>
      <w:proofErr w:type="spellEnd"/>
      <w:r w:rsidRPr="00264713">
        <w:rPr>
          <w:sz w:val="28"/>
          <w:szCs w:val="28"/>
        </w:rPr>
        <w:t>, с учетом индивидуальных особенностей дошкольников</w:t>
      </w:r>
      <w:r>
        <w:rPr>
          <w:sz w:val="28"/>
          <w:szCs w:val="28"/>
        </w:rPr>
        <w:t>.</w:t>
      </w:r>
      <w:r>
        <w:rPr>
          <w:color w:val="000000"/>
          <w:sz w:val="28"/>
          <w:szCs w:val="28"/>
          <w:shd w:val="clear" w:color="auto" w:fill="FFFFFF"/>
        </w:rPr>
        <w:t xml:space="preserve"> </w:t>
      </w:r>
      <w:r w:rsidRPr="00264713">
        <w:rPr>
          <w:sz w:val="28"/>
          <w:szCs w:val="28"/>
        </w:rPr>
        <w:t>Способствовать повышению роли родителей в образовании ребенка раннего и дошкольного возраста</w:t>
      </w:r>
      <w:r>
        <w:rPr>
          <w:sz w:val="28"/>
          <w:szCs w:val="28"/>
        </w:rPr>
        <w:t>.</w:t>
      </w:r>
      <w:r w:rsidRPr="00264713">
        <w:rPr>
          <w:sz w:val="28"/>
          <w:szCs w:val="28"/>
        </w:rPr>
        <w:t xml:space="preserve"> </w:t>
      </w:r>
    </w:p>
    <w:p w:rsidR="00F331E0" w:rsidRPr="00507A28" w:rsidRDefault="00F331E0" w:rsidP="00F331E0">
      <w:pPr>
        <w:pStyle w:val="af2"/>
        <w:ind w:left="284" w:right="800"/>
        <w:rPr>
          <w:rFonts w:ascii="Times New Roman" w:hAnsi="Times New Roman" w:cs="Times New Roman"/>
          <w:b/>
          <w:sz w:val="28"/>
          <w:szCs w:val="28"/>
        </w:rPr>
      </w:pPr>
      <w:r w:rsidRPr="00602EE5">
        <w:rPr>
          <w:rFonts w:ascii="Times New Roman" w:hAnsi="Times New Roman" w:cs="Times New Roman"/>
          <w:sz w:val="28"/>
          <w:szCs w:val="28"/>
        </w:rPr>
        <w:t>В нашем дошкольном учреждении большое внимание уделяется сотрудничеству с родителями.</w:t>
      </w:r>
      <w:r>
        <w:rPr>
          <w:rFonts w:ascii="Times New Roman" w:hAnsi="Times New Roman" w:cs="Times New Roman"/>
          <w:sz w:val="28"/>
          <w:szCs w:val="28"/>
        </w:rPr>
        <w:t xml:space="preserve"> </w:t>
      </w:r>
      <w:r w:rsidRPr="00062342">
        <w:rPr>
          <w:rFonts w:ascii="Times New Roman" w:eastAsia="Times New Roman" w:hAnsi="Times New Roman" w:cs="Times New Roman"/>
          <w:sz w:val="28"/>
          <w:szCs w:val="28"/>
          <w:lang w:eastAsia="ru-RU"/>
        </w:rPr>
        <w:t>Способствовать создан</w:t>
      </w:r>
      <w:r>
        <w:rPr>
          <w:rFonts w:ascii="Times New Roman" w:eastAsia="Times New Roman" w:hAnsi="Times New Roman" w:cs="Times New Roman"/>
          <w:sz w:val="28"/>
          <w:szCs w:val="28"/>
          <w:lang w:eastAsia="ru-RU"/>
        </w:rPr>
        <w:t>ию положительного имиджа ДОО</w:t>
      </w:r>
      <w:r w:rsidRPr="00062342">
        <w:rPr>
          <w:rFonts w:ascii="Times New Roman" w:eastAsia="Times New Roman" w:hAnsi="Times New Roman" w:cs="Times New Roman"/>
          <w:sz w:val="28"/>
          <w:szCs w:val="28"/>
          <w:lang w:eastAsia="ru-RU"/>
        </w:rPr>
        <w:t xml:space="preserve"> среди родителей воспитанников и общественности.  Были проведены конкурсы </w:t>
      </w:r>
      <w:r w:rsidRPr="006E4B6A">
        <w:rPr>
          <w:rFonts w:ascii="Times New Roman" w:hAnsi="Times New Roman" w:cs="Times New Roman"/>
          <w:color w:val="000000"/>
          <w:sz w:val="28"/>
          <w:szCs w:val="28"/>
        </w:rPr>
        <w:t>«Золотая осень», «Новогодняя игрушка своими руками»,  «Лучший участок детского сада».</w:t>
      </w:r>
      <w:r>
        <w:rPr>
          <w:rFonts w:ascii="Times New Roman" w:hAnsi="Times New Roman" w:cs="Times New Roman"/>
          <w:color w:val="000000"/>
          <w:sz w:val="28"/>
          <w:szCs w:val="28"/>
        </w:rPr>
        <w:t xml:space="preserve"> </w:t>
      </w:r>
    </w:p>
    <w:p w:rsidR="00F331E0" w:rsidRPr="00DC75A4" w:rsidRDefault="00F331E0" w:rsidP="00F331E0">
      <w:pPr>
        <w:shd w:val="clear" w:color="auto" w:fill="FFFFFF"/>
        <w:ind w:left="284" w:right="800"/>
        <w:jc w:val="both"/>
        <w:rPr>
          <w:color w:val="000000"/>
          <w:sz w:val="28"/>
          <w:szCs w:val="28"/>
        </w:rPr>
      </w:pPr>
      <w:r w:rsidRPr="00062342">
        <w:rPr>
          <w:sz w:val="28"/>
          <w:szCs w:val="28"/>
        </w:rPr>
        <w:t>Для решения годовых з</w:t>
      </w:r>
      <w:r>
        <w:rPr>
          <w:sz w:val="28"/>
          <w:szCs w:val="28"/>
        </w:rPr>
        <w:t>адач были намечены и проведены 5 педа</w:t>
      </w:r>
      <w:r>
        <w:rPr>
          <w:sz w:val="28"/>
          <w:szCs w:val="28"/>
        </w:rPr>
        <w:softHyphen/>
        <w:t>гогических советов по годовому плану.</w:t>
      </w:r>
      <w:r w:rsidRPr="00062342">
        <w:rPr>
          <w:sz w:val="28"/>
          <w:szCs w:val="28"/>
        </w:rPr>
        <w:t>  На каждом педагогическом совете были приняты решения к в</w:t>
      </w:r>
      <w:r>
        <w:rPr>
          <w:sz w:val="28"/>
          <w:szCs w:val="28"/>
        </w:rPr>
        <w:t>ы</w:t>
      </w:r>
      <w:r>
        <w:rPr>
          <w:sz w:val="28"/>
          <w:szCs w:val="28"/>
        </w:rPr>
        <w:softHyphen/>
        <w:t xml:space="preserve">полнению намеченных задач. </w:t>
      </w:r>
      <w:r w:rsidRPr="00062342">
        <w:rPr>
          <w:sz w:val="28"/>
          <w:szCs w:val="28"/>
        </w:rPr>
        <w:t>В ходе работы определились</w:t>
      </w:r>
      <w:r>
        <w:rPr>
          <w:sz w:val="28"/>
          <w:szCs w:val="28"/>
        </w:rPr>
        <w:t xml:space="preserve"> проблемы в реализации ФГОС </w:t>
      </w:r>
      <w:proofErr w:type="gramStart"/>
      <w:r>
        <w:rPr>
          <w:sz w:val="28"/>
          <w:szCs w:val="28"/>
        </w:rPr>
        <w:t>ДО</w:t>
      </w:r>
      <w:proofErr w:type="gramEnd"/>
      <w:r>
        <w:rPr>
          <w:sz w:val="28"/>
          <w:szCs w:val="28"/>
        </w:rPr>
        <w:t xml:space="preserve">: </w:t>
      </w:r>
      <w:proofErr w:type="gramStart"/>
      <w:r w:rsidRPr="00062342">
        <w:rPr>
          <w:sz w:val="28"/>
          <w:szCs w:val="28"/>
        </w:rPr>
        <w:t>корректировк</w:t>
      </w:r>
      <w:r>
        <w:rPr>
          <w:sz w:val="28"/>
          <w:szCs w:val="28"/>
        </w:rPr>
        <w:t>а</w:t>
      </w:r>
      <w:proofErr w:type="gramEnd"/>
      <w:r>
        <w:rPr>
          <w:sz w:val="28"/>
          <w:szCs w:val="28"/>
        </w:rPr>
        <w:t xml:space="preserve"> рабочих программ педагогов ДОО</w:t>
      </w:r>
      <w:r w:rsidRPr="00062342">
        <w:rPr>
          <w:sz w:val="28"/>
          <w:szCs w:val="28"/>
        </w:rPr>
        <w:t>, проектирование образовательного процесса, организация непосредственно образовательной деятельности, оснащение предметно-развивающей среды.</w:t>
      </w:r>
    </w:p>
    <w:p w:rsidR="00F331E0" w:rsidRPr="00264713" w:rsidRDefault="00F331E0" w:rsidP="00F331E0">
      <w:pPr>
        <w:ind w:left="284" w:right="800"/>
        <w:jc w:val="both"/>
        <w:rPr>
          <w:sz w:val="28"/>
          <w:szCs w:val="28"/>
        </w:rPr>
      </w:pPr>
      <w:r w:rsidRPr="00264713">
        <w:rPr>
          <w:sz w:val="28"/>
          <w:szCs w:val="28"/>
        </w:rPr>
        <w:t xml:space="preserve">В течение года были проведены следующие мероприятия с детьми: </w:t>
      </w:r>
    </w:p>
    <w:p w:rsidR="00F331E0" w:rsidRPr="00602EE5" w:rsidRDefault="00F331E0" w:rsidP="00F331E0">
      <w:pPr>
        <w:pStyle w:val="af2"/>
        <w:ind w:left="284" w:right="800"/>
        <w:rPr>
          <w:rFonts w:ascii="Times New Roman" w:hAnsi="Times New Roman" w:cs="Times New Roman"/>
          <w:sz w:val="28"/>
          <w:szCs w:val="28"/>
        </w:rPr>
      </w:pPr>
      <w:r w:rsidRPr="00602EE5">
        <w:rPr>
          <w:rFonts w:ascii="Times New Roman" w:hAnsi="Times New Roman" w:cs="Times New Roman"/>
          <w:sz w:val="28"/>
          <w:szCs w:val="28"/>
        </w:rPr>
        <w:t>день здоровья</w:t>
      </w:r>
    </w:p>
    <w:p w:rsidR="00F331E0" w:rsidRPr="00602EE5" w:rsidRDefault="00F331E0" w:rsidP="00F331E0">
      <w:pPr>
        <w:pStyle w:val="af2"/>
        <w:ind w:left="284" w:right="800"/>
        <w:rPr>
          <w:rFonts w:ascii="Times New Roman" w:hAnsi="Times New Roman" w:cs="Times New Roman"/>
          <w:sz w:val="28"/>
          <w:szCs w:val="28"/>
        </w:rPr>
      </w:pPr>
      <w:r>
        <w:rPr>
          <w:rFonts w:ascii="Times New Roman" w:hAnsi="Times New Roman" w:cs="Times New Roman"/>
          <w:sz w:val="28"/>
          <w:szCs w:val="28"/>
        </w:rPr>
        <w:t>осенний утренник</w:t>
      </w:r>
    </w:p>
    <w:p w:rsidR="00F331E0" w:rsidRPr="00602EE5" w:rsidRDefault="00F331E0" w:rsidP="00F331E0">
      <w:pPr>
        <w:pStyle w:val="af2"/>
        <w:ind w:left="284" w:right="800"/>
        <w:rPr>
          <w:rFonts w:ascii="Times New Roman" w:hAnsi="Times New Roman" w:cs="Times New Roman"/>
          <w:sz w:val="28"/>
          <w:szCs w:val="28"/>
        </w:rPr>
      </w:pPr>
      <w:r w:rsidRPr="00602EE5">
        <w:rPr>
          <w:rFonts w:ascii="Times New Roman" w:hAnsi="Times New Roman" w:cs="Times New Roman"/>
          <w:sz w:val="28"/>
          <w:szCs w:val="28"/>
        </w:rPr>
        <w:lastRenderedPageBreak/>
        <w:t>день матери</w:t>
      </w:r>
    </w:p>
    <w:p w:rsidR="00F331E0" w:rsidRPr="00602EE5" w:rsidRDefault="00F331E0" w:rsidP="00F331E0">
      <w:pPr>
        <w:pStyle w:val="af2"/>
        <w:ind w:left="284" w:right="800"/>
        <w:rPr>
          <w:rFonts w:ascii="Times New Roman" w:hAnsi="Times New Roman" w:cs="Times New Roman"/>
          <w:sz w:val="28"/>
          <w:szCs w:val="28"/>
        </w:rPr>
      </w:pPr>
      <w:r>
        <w:rPr>
          <w:rFonts w:ascii="Times New Roman" w:hAnsi="Times New Roman" w:cs="Times New Roman"/>
          <w:sz w:val="28"/>
          <w:szCs w:val="28"/>
        </w:rPr>
        <w:t>новогодний  праздник</w:t>
      </w:r>
    </w:p>
    <w:p w:rsidR="00F331E0" w:rsidRPr="00602EE5" w:rsidRDefault="00F331E0" w:rsidP="00F331E0">
      <w:pPr>
        <w:pStyle w:val="af2"/>
        <w:ind w:left="284" w:right="800"/>
        <w:rPr>
          <w:rFonts w:ascii="Times New Roman" w:hAnsi="Times New Roman" w:cs="Times New Roman"/>
          <w:sz w:val="28"/>
          <w:szCs w:val="28"/>
        </w:rPr>
      </w:pPr>
      <w:r w:rsidRPr="00602EE5">
        <w:rPr>
          <w:rFonts w:ascii="Times New Roman" w:hAnsi="Times New Roman" w:cs="Times New Roman"/>
          <w:sz w:val="28"/>
          <w:szCs w:val="28"/>
        </w:rPr>
        <w:t>праздник ко Дню защитников Отечества</w:t>
      </w:r>
    </w:p>
    <w:p w:rsidR="00F331E0" w:rsidRPr="00602EE5" w:rsidRDefault="00F331E0" w:rsidP="00F331E0">
      <w:pPr>
        <w:pStyle w:val="af2"/>
        <w:ind w:left="284" w:right="800"/>
        <w:rPr>
          <w:rFonts w:ascii="Times New Roman" w:hAnsi="Times New Roman" w:cs="Times New Roman"/>
          <w:sz w:val="28"/>
          <w:szCs w:val="28"/>
        </w:rPr>
      </w:pPr>
      <w:r>
        <w:rPr>
          <w:rFonts w:ascii="Times New Roman" w:hAnsi="Times New Roman" w:cs="Times New Roman"/>
          <w:sz w:val="28"/>
          <w:szCs w:val="28"/>
        </w:rPr>
        <w:t>утренник</w:t>
      </w:r>
      <w:r w:rsidRPr="00602EE5">
        <w:rPr>
          <w:rFonts w:ascii="Times New Roman" w:hAnsi="Times New Roman" w:cs="Times New Roman"/>
          <w:sz w:val="28"/>
          <w:szCs w:val="28"/>
        </w:rPr>
        <w:t xml:space="preserve"> к 8 марта</w:t>
      </w:r>
    </w:p>
    <w:p w:rsidR="00F331E0" w:rsidRPr="00602EE5" w:rsidRDefault="00F331E0" w:rsidP="00F331E0">
      <w:pPr>
        <w:pStyle w:val="af2"/>
        <w:ind w:left="284" w:right="800"/>
        <w:rPr>
          <w:rFonts w:ascii="Times New Roman" w:hAnsi="Times New Roman" w:cs="Times New Roman"/>
          <w:sz w:val="28"/>
          <w:szCs w:val="28"/>
        </w:rPr>
      </w:pPr>
      <w:r w:rsidRPr="00602EE5">
        <w:rPr>
          <w:rFonts w:ascii="Times New Roman" w:hAnsi="Times New Roman" w:cs="Times New Roman"/>
          <w:sz w:val="28"/>
          <w:szCs w:val="28"/>
        </w:rPr>
        <w:t xml:space="preserve">физкультурные досуги  </w:t>
      </w:r>
    </w:p>
    <w:p w:rsidR="00F331E0" w:rsidRPr="00602EE5" w:rsidRDefault="00F331E0" w:rsidP="00F331E0">
      <w:pPr>
        <w:pStyle w:val="af2"/>
        <w:ind w:left="284" w:right="800"/>
        <w:rPr>
          <w:rFonts w:ascii="Times New Roman" w:hAnsi="Times New Roman" w:cs="Times New Roman"/>
          <w:sz w:val="28"/>
          <w:szCs w:val="28"/>
        </w:rPr>
      </w:pPr>
      <w:r w:rsidRPr="00602EE5">
        <w:rPr>
          <w:rFonts w:ascii="Times New Roman" w:hAnsi="Times New Roman" w:cs="Times New Roman"/>
          <w:sz w:val="28"/>
          <w:szCs w:val="28"/>
        </w:rPr>
        <w:t>тематическая неделя     -</w:t>
      </w:r>
    </w:p>
    <w:p w:rsidR="00F331E0" w:rsidRPr="00602EE5" w:rsidRDefault="00F331E0" w:rsidP="00F331E0">
      <w:pPr>
        <w:pStyle w:val="af2"/>
        <w:ind w:left="284" w:right="800"/>
        <w:rPr>
          <w:rFonts w:ascii="Times New Roman" w:hAnsi="Times New Roman" w:cs="Times New Roman"/>
          <w:b/>
          <w:sz w:val="28"/>
          <w:szCs w:val="28"/>
        </w:rPr>
      </w:pPr>
      <w:r w:rsidRPr="00602EE5">
        <w:rPr>
          <w:rFonts w:ascii="Times New Roman" w:hAnsi="Times New Roman" w:cs="Times New Roman"/>
          <w:sz w:val="28"/>
          <w:szCs w:val="28"/>
        </w:rPr>
        <w:t xml:space="preserve">-«Изучайте правила дорожного движения» </w:t>
      </w:r>
    </w:p>
    <w:p w:rsidR="00F331E0" w:rsidRPr="00602EE5" w:rsidRDefault="00F331E0" w:rsidP="00F331E0">
      <w:pPr>
        <w:pStyle w:val="af2"/>
        <w:ind w:left="284" w:right="800"/>
        <w:rPr>
          <w:rFonts w:ascii="Times New Roman" w:hAnsi="Times New Roman" w:cs="Times New Roman"/>
          <w:sz w:val="28"/>
          <w:szCs w:val="28"/>
        </w:rPr>
      </w:pPr>
      <w:r w:rsidRPr="00602EE5">
        <w:rPr>
          <w:rFonts w:ascii="Times New Roman" w:hAnsi="Times New Roman" w:cs="Times New Roman"/>
          <w:sz w:val="28"/>
          <w:szCs w:val="28"/>
        </w:rPr>
        <w:t xml:space="preserve">месячник по безопасности дорожного движения </w:t>
      </w:r>
    </w:p>
    <w:p w:rsidR="00F331E0" w:rsidRPr="00062342" w:rsidRDefault="00F331E0" w:rsidP="00F331E0">
      <w:pPr>
        <w:ind w:left="284" w:right="800"/>
        <w:jc w:val="both"/>
        <w:rPr>
          <w:sz w:val="28"/>
          <w:szCs w:val="28"/>
        </w:rPr>
      </w:pPr>
      <w:r w:rsidRPr="00062342">
        <w:rPr>
          <w:sz w:val="28"/>
          <w:szCs w:val="28"/>
        </w:rPr>
        <w:t xml:space="preserve">Перспективное и календарное планирование ведется в соответствии с требованиями ФГОС </w:t>
      </w:r>
      <w:proofErr w:type="gramStart"/>
      <w:r w:rsidRPr="00062342">
        <w:rPr>
          <w:sz w:val="28"/>
          <w:szCs w:val="28"/>
        </w:rPr>
        <w:t>ДО</w:t>
      </w:r>
      <w:proofErr w:type="gramEnd"/>
      <w:r w:rsidRPr="00062342">
        <w:rPr>
          <w:sz w:val="28"/>
          <w:szCs w:val="28"/>
        </w:rPr>
        <w:t xml:space="preserve">. Педагоги используют во всех видах деятельности </w:t>
      </w:r>
    </w:p>
    <w:p w:rsidR="00F331E0" w:rsidRPr="00062342" w:rsidRDefault="00F331E0" w:rsidP="00F331E0">
      <w:pPr>
        <w:ind w:left="284" w:right="800"/>
        <w:jc w:val="both"/>
        <w:rPr>
          <w:sz w:val="28"/>
          <w:szCs w:val="28"/>
        </w:rPr>
      </w:pPr>
      <w:r w:rsidRPr="00062342">
        <w:rPr>
          <w:sz w:val="28"/>
          <w:szCs w:val="28"/>
        </w:rPr>
        <w:t xml:space="preserve">разнообразные средства для решения годовых задач (игры, праздники и развлечения, экскурсии, образовательные ситуации и др.)   Молодые педагоги принимают активное участие в смотрах-конкурсах, проводимых в детском </w:t>
      </w:r>
      <w:r>
        <w:rPr>
          <w:sz w:val="28"/>
          <w:szCs w:val="28"/>
        </w:rPr>
        <w:t>саду и на муниципальном уровне,  добиваются хороших и отличных</w:t>
      </w:r>
      <w:r w:rsidRPr="00062342">
        <w:rPr>
          <w:sz w:val="28"/>
          <w:szCs w:val="28"/>
        </w:rPr>
        <w:t xml:space="preserve"> результатов. Так же педагоги принимают активное участие  в подготовке детей к различным конкурсам детского творчества на муниципальном и региональном уровне.  Педагоги принимают активное у</w:t>
      </w:r>
      <w:r>
        <w:rPr>
          <w:sz w:val="28"/>
          <w:szCs w:val="28"/>
        </w:rPr>
        <w:t>частие в методической работе ДОО</w:t>
      </w:r>
      <w:r w:rsidRPr="00062342">
        <w:rPr>
          <w:sz w:val="28"/>
          <w:szCs w:val="28"/>
        </w:rPr>
        <w:t>, показывая и совершенствуя свое мастерство на педсоветах, деловых играх.</w:t>
      </w:r>
    </w:p>
    <w:p w:rsidR="00F331E0" w:rsidRDefault="00F331E0" w:rsidP="00F331E0">
      <w:pPr>
        <w:spacing w:line="276" w:lineRule="auto"/>
        <w:ind w:left="284" w:right="800"/>
        <w:jc w:val="both"/>
        <w:rPr>
          <w:sz w:val="28"/>
          <w:szCs w:val="28"/>
        </w:rPr>
      </w:pPr>
      <w:r>
        <w:rPr>
          <w:sz w:val="28"/>
          <w:szCs w:val="28"/>
        </w:rPr>
        <w:t>Вывод:</w:t>
      </w:r>
      <w:r w:rsidRPr="00062342">
        <w:rPr>
          <w:sz w:val="28"/>
          <w:szCs w:val="28"/>
        </w:rPr>
        <w:t xml:space="preserve">  </w:t>
      </w:r>
    </w:p>
    <w:p w:rsidR="00F331E0" w:rsidRPr="00D56565" w:rsidRDefault="00F331E0" w:rsidP="00F331E0">
      <w:pPr>
        <w:spacing w:line="276" w:lineRule="auto"/>
        <w:ind w:left="284" w:right="800"/>
        <w:jc w:val="both"/>
        <w:rPr>
          <w:sz w:val="28"/>
          <w:szCs w:val="28"/>
        </w:rPr>
      </w:pPr>
      <w:r w:rsidRPr="006E4B6A">
        <w:rPr>
          <w:color w:val="000000"/>
          <w:sz w:val="28"/>
          <w:szCs w:val="28"/>
        </w:rPr>
        <w:t>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w:t>
      </w:r>
      <w:r>
        <w:rPr>
          <w:sz w:val="28"/>
          <w:szCs w:val="28"/>
        </w:rPr>
        <w:t xml:space="preserve"> Р</w:t>
      </w:r>
      <w:r w:rsidRPr="00062342">
        <w:rPr>
          <w:sz w:val="28"/>
          <w:szCs w:val="28"/>
        </w:rPr>
        <w:t xml:space="preserve">абота по реализации ФГОС </w:t>
      </w:r>
      <w:proofErr w:type="gramStart"/>
      <w:r w:rsidRPr="00062342">
        <w:rPr>
          <w:sz w:val="28"/>
          <w:szCs w:val="28"/>
        </w:rPr>
        <w:t>ДО</w:t>
      </w:r>
      <w:proofErr w:type="gramEnd"/>
      <w:r>
        <w:rPr>
          <w:sz w:val="28"/>
          <w:szCs w:val="28"/>
        </w:rPr>
        <w:t xml:space="preserve"> </w:t>
      </w:r>
      <w:proofErr w:type="gramStart"/>
      <w:r w:rsidRPr="00062342">
        <w:rPr>
          <w:sz w:val="28"/>
          <w:szCs w:val="28"/>
        </w:rPr>
        <w:t>в</w:t>
      </w:r>
      <w:proofErr w:type="gramEnd"/>
      <w:r w:rsidRPr="00062342">
        <w:rPr>
          <w:sz w:val="28"/>
          <w:szCs w:val="28"/>
        </w:rPr>
        <w:t xml:space="preserve"> образовательн</w:t>
      </w:r>
      <w:r>
        <w:rPr>
          <w:sz w:val="28"/>
          <w:szCs w:val="28"/>
        </w:rPr>
        <w:t>ом процессе осуществляется в ДОО</w:t>
      </w:r>
      <w:r w:rsidRPr="00062342">
        <w:rPr>
          <w:sz w:val="28"/>
          <w:szCs w:val="28"/>
        </w:rPr>
        <w:t xml:space="preserve"> комплексно: в непосредственно-образовательной деятельности, в совместной деятельности взрослого и детей, самостоятельной деятельности и в работе с родителями. Воспитанники детского сада и педагоги были участниками всероссийских конкурсов, отмечены за участие дипломами и грамотами</w:t>
      </w:r>
      <w:r>
        <w:rPr>
          <w:sz w:val="28"/>
          <w:szCs w:val="28"/>
        </w:rPr>
        <w:t>.</w:t>
      </w:r>
    </w:p>
    <w:p w:rsidR="00F331E0"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 xml:space="preserve">2.3. Анализ организации образовательного процесса. </w:t>
      </w:r>
    </w:p>
    <w:p w:rsidR="00F331E0" w:rsidRPr="00062342" w:rsidRDefault="00F331E0" w:rsidP="00F331E0">
      <w:pPr>
        <w:ind w:left="284" w:right="800"/>
        <w:jc w:val="both"/>
        <w:rPr>
          <w:sz w:val="28"/>
          <w:szCs w:val="28"/>
        </w:rPr>
      </w:pPr>
      <w:r w:rsidRPr="00062342">
        <w:rPr>
          <w:sz w:val="28"/>
          <w:szCs w:val="28"/>
        </w:rPr>
        <w:t>Образовательн</w:t>
      </w:r>
      <w:r>
        <w:rPr>
          <w:sz w:val="28"/>
          <w:szCs w:val="28"/>
        </w:rPr>
        <w:t>ый процесс в детском саду в 2019</w:t>
      </w:r>
      <w:r w:rsidRPr="00062342">
        <w:rPr>
          <w:sz w:val="28"/>
          <w:szCs w:val="28"/>
        </w:rPr>
        <w:t xml:space="preserve"> году осуществлялся в условиях  реализации федерального государственного образовательного стандарта дошкольного образования и в </w:t>
      </w:r>
      <w:r>
        <w:rPr>
          <w:sz w:val="28"/>
          <w:szCs w:val="28"/>
        </w:rPr>
        <w:t xml:space="preserve">соответствии с требованиями основной </w:t>
      </w:r>
      <w:r w:rsidRPr="00062342">
        <w:rPr>
          <w:sz w:val="28"/>
          <w:szCs w:val="28"/>
        </w:rPr>
        <w:t xml:space="preserve">образовательной программы </w:t>
      </w:r>
      <w:r>
        <w:rPr>
          <w:sz w:val="28"/>
          <w:szCs w:val="28"/>
        </w:rPr>
        <w:t>ДОО</w:t>
      </w:r>
      <w:r w:rsidRPr="00062342">
        <w:rPr>
          <w:sz w:val="28"/>
          <w:szCs w:val="28"/>
        </w:rPr>
        <w:t>. В целом развивающая пред</w:t>
      </w:r>
      <w:r>
        <w:rPr>
          <w:sz w:val="28"/>
          <w:szCs w:val="28"/>
        </w:rPr>
        <w:t>метно-пространственная среда ДОО</w:t>
      </w:r>
      <w:r w:rsidRPr="00062342">
        <w:rPr>
          <w:sz w:val="28"/>
          <w:szCs w:val="28"/>
        </w:rPr>
        <w:t xml:space="preserve"> соответствует требованиям СанПиН и ФГОС </w:t>
      </w:r>
      <w:proofErr w:type="gramStart"/>
      <w:r w:rsidRPr="00062342">
        <w:rPr>
          <w:sz w:val="28"/>
          <w:szCs w:val="28"/>
        </w:rPr>
        <w:t>ДО</w:t>
      </w:r>
      <w:proofErr w:type="gramEnd"/>
      <w:r w:rsidRPr="00062342">
        <w:rPr>
          <w:sz w:val="28"/>
          <w:szCs w:val="28"/>
        </w:rPr>
        <w:t>. При формировании развивающей среды педагоги ориентируются на основные направле</w:t>
      </w:r>
      <w:r>
        <w:rPr>
          <w:sz w:val="28"/>
          <w:szCs w:val="28"/>
        </w:rPr>
        <w:t>ния развития дошкольников. В ДОО</w:t>
      </w:r>
      <w:r w:rsidRPr="00062342">
        <w:rPr>
          <w:sz w:val="28"/>
          <w:szCs w:val="28"/>
        </w:rPr>
        <w:t xml:space="preserve"> созданы условия для полноценного развития ведущих видов деятельности детей: игровой, коммуникативной, познавательно-исследовательской, продуктивной, музы</w:t>
      </w:r>
      <w:r>
        <w:rPr>
          <w:sz w:val="28"/>
          <w:szCs w:val="28"/>
        </w:rPr>
        <w:t>кально-художественной. В группе</w:t>
      </w:r>
      <w:r w:rsidRPr="00062342">
        <w:rPr>
          <w:sz w:val="28"/>
          <w:szCs w:val="28"/>
        </w:rPr>
        <w:t xml:space="preserve"> отмечается единство стиля и оформления, рациональность размещения центров детской деятельности, разнообразие и функциональность оборудования, творческий подход педагогов к оформлению и содержанию материалов для детской деятельности. </w:t>
      </w:r>
    </w:p>
    <w:p w:rsidR="00F331E0" w:rsidRPr="00062342" w:rsidRDefault="00F331E0" w:rsidP="00F331E0">
      <w:pPr>
        <w:ind w:left="284" w:right="800"/>
        <w:jc w:val="both"/>
        <w:rPr>
          <w:sz w:val="28"/>
          <w:szCs w:val="28"/>
        </w:rPr>
      </w:pPr>
      <w:r w:rsidRPr="00062342">
        <w:rPr>
          <w:sz w:val="28"/>
          <w:szCs w:val="28"/>
        </w:rPr>
        <w:t xml:space="preserve"> Материально-техническое и </w:t>
      </w:r>
      <w:proofErr w:type="gramStart"/>
      <w:r w:rsidRPr="00062342">
        <w:rPr>
          <w:sz w:val="28"/>
          <w:szCs w:val="28"/>
        </w:rPr>
        <w:t>медико-социальное</w:t>
      </w:r>
      <w:proofErr w:type="gramEnd"/>
      <w:r w:rsidRPr="00062342">
        <w:rPr>
          <w:sz w:val="28"/>
          <w:szCs w:val="28"/>
        </w:rPr>
        <w:t xml:space="preserve"> обеспечение образовательного процесс</w:t>
      </w:r>
      <w:r>
        <w:rPr>
          <w:sz w:val="28"/>
          <w:szCs w:val="28"/>
        </w:rPr>
        <w:t>а в целом соответствует виду ДОО</w:t>
      </w:r>
      <w:r w:rsidRPr="00062342">
        <w:rPr>
          <w:sz w:val="28"/>
          <w:szCs w:val="28"/>
        </w:rPr>
        <w:t xml:space="preserve">, направленности образовательной программы.  В работе с детьми раннего возраста педагоги создают все необходимые условия для успешного прохождения каждым ребенком периода адаптации: </w:t>
      </w:r>
      <w:r w:rsidRPr="00062342">
        <w:rPr>
          <w:sz w:val="28"/>
          <w:szCs w:val="28"/>
        </w:rPr>
        <w:lastRenderedPageBreak/>
        <w:t xml:space="preserve">налаживают положительные контакты между детьми, организуют различные виды игр, способствующих сближению детей. Воспитатели создают условия для развития речи детей: играют с детьми в речевые игры, дают послушать детские песенки, читают книжки, поддерживают звукоподражания; стимулируют возникновение интереса к лепке, аппликации и т. д. </w:t>
      </w:r>
      <w:r>
        <w:rPr>
          <w:sz w:val="28"/>
          <w:szCs w:val="28"/>
        </w:rPr>
        <w:t xml:space="preserve">Пути </w:t>
      </w:r>
      <w:r w:rsidRPr="00062342">
        <w:rPr>
          <w:sz w:val="28"/>
          <w:szCs w:val="28"/>
        </w:rPr>
        <w:t xml:space="preserve">решения: - оказание помощи педагогам в планировании организации работы по развитию игровых умений воспитанников;  </w:t>
      </w:r>
      <w:r>
        <w:rPr>
          <w:sz w:val="28"/>
          <w:szCs w:val="28"/>
        </w:rPr>
        <w:t xml:space="preserve">                                                             </w:t>
      </w:r>
      <w:r w:rsidRPr="00062342">
        <w:rPr>
          <w:sz w:val="28"/>
          <w:szCs w:val="28"/>
        </w:rPr>
        <w:t xml:space="preserve">- усиление </w:t>
      </w:r>
      <w:proofErr w:type="gramStart"/>
      <w:r w:rsidRPr="00062342">
        <w:rPr>
          <w:sz w:val="28"/>
          <w:szCs w:val="28"/>
        </w:rPr>
        <w:t>контроля за</w:t>
      </w:r>
      <w:proofErr w:type="gramEnd"/>
      <w:r w:rsidRPr="00062342">
        <w:rPr>
          <w:sz w:val="28"/>
          <w:szCs w:val="28"/>
        </w:rPr>
        <w:t xml:space="preserve"> организацией игровой деятельности. </w:t>
      </w:r>
    </w:p>
    <w:p w:rsidR="00F331E0" w:rsidRDefault="00F331E0" w:rsidP="00F331E0">
      <w:pPr>
        <w:ind w:left="284" w:right="800"/>
        <w:jc w:val="both"/>
        <w:rPr>
          <w:sz w:val="28"/>
          <w:szCs w:val="28"/>
        </w:rPr>
      </w:pPr>
      <w:r w:rsidRPr="00062342">
        <w:rPr>
          <w:sz w:val="28"/>
          <w:szCs w:val="28"/>
        </w:rPr>
        <w:t xml:space="preserve"> В течение года педагоги воспитывали самостоятельность и активность детей, соблюдение норм и правил безопасного поведения. </w:t>
      </w:r>
      <w:proofErr w:type="gramStart"/>
      <w:r w:rsidRPr="00062342">
        <w:rPr>
          <w:sz w:val="28"/>
          <w:szCs w:val="28"/>
        </w:rPr>
        <w:t>Решая разнообразные проблемные игровые и практические ситуации, дети применяли накопленный опыт безопасного поведения: как оказать первую помощь, когда необходимо проявить осторожность и осмотрительность в действиях, как правильно обращаться с острыми предметами, как вести себя по отношению к незнакомым людям, что делать при пожаре и т. д. Воспитателями организовывались беседы о безопасном поведении, ситуации предупреждения травматизма, принятия мер предосторожности, чтение детской</w:t>
      </w:r>
      <w:proofErr w:type="gramEnd"/>
      <w:r w:rsidRPr="00062342">
        <w:rPr>
          <w:sz w:val="28"/>
          <w:szCs w:val="28"/>
        </w:rPr>
        <w:t xml:space="preserve"> художественной литературы для закрепления представлений о безопасном поведении. В совместной проектной деятельности воспитатели вместе с детьми создавали наглядные пособия: модели, плакаты, макеты, коллажи, позволяющие закрепить представления о правилах безопасного поведения.  В дальнейшем необходимо продолжать работу по организации формирования знаний и правил безопасности детей. </w:t>
      </w:r>
    </w:p>
    <w:p w:rsidR="00F331E0" w:rsidRPr="00787FBB" w:rsidRDefault="00F331E0" w:rsidP="00F331E0">
      <w:pPr>
        <w:ind w:left="284" w:right="800" w:firstLine="540"/>
        <w:jc w:val="both"/>
        <w:rPr>
          <w:bCs/>
          <w:sz w:val="28"/>
          <w:szCs w:val="28"/>
        </w:rPr>
      </w:pPr>
      <w:r w:rsidRPr="00787FBB">
        <w:rPr>
          <w:sz w:val="28"/>
          <w:szCs w:val="28"/>
        </w:rPr>
        <w:t>С целью определения уровня достижения дошкольниками планируемых резул</w:t>
      </w:r>
      <w:r>
        <w:rPr>
          <w:sz w:val="28"/>
          <w:szCs w:val="28"/>
        </w:rPr>
        <w:t>ьтатов освоения программ в  2019 году в МБ</w:t>
      </w:r>
      <w:r w:rsidRPr="00787FBB">
        <w:rPr>
          <w:sz w:val="28"/>
          <w:szCs w:val="28"/>
        </w:rPr>
        <w:t>ДОУ проводился мониторинг уровня развития д</w:t>
      </w:r>
      <w:r>
        <w:rPr>
          <w:sz w:val="28"/>
          <w:szCs w:val="28"/>
        </w:rPr>
        <w:t>етей по направлениям развития</w:t>
      </w:r>
      <w:r w:rsidRPr="00787FBB">
        <w:rPr>
          <w:sz w:val="28"/>
          <w:szCs w:val="28"/>
        </w:rPr>
        <w:t xml:space="preserve"> (по контролю) и интегративных качеств, которые закреплены </w:t>
      </w:r>
      <w:r w:rsidRPr="00787FBB">
        <w:rPr>
          <w:bCs/>
          <w:sz w:val="28"/>
          <w:szCs w:val="28"/>
        </w:rPr>
        <w:t>Федеральны</w:t>
      </w:r>
      <w:r>
        <w:rPr>
          <w:bCs/>
          <w:sz w:val="28"/>
          <w:szCs w:val="28"/>
        </w:rPr>
        <w:t>ми государственными образовательными стандартами</w:t>
      </w:r>
      <w:r w:rsidRPr="00787FBB">
        <w:rPr>
          <w:bCs/>
          <w:sz w:val="28"/>
          <w:szCs w:val="28"/>
        </w:rPr>
        <w:t xml:space="preserve"> к структуре основной образовательной программы дошкольного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268"/>
        <w:gridCol w:w="1701"/>
        <w:gridCol w:w="1843"/>
      </w:tblGrid>
      <w:tr w:rsidR="00F331E0" w:rsidRPr="006904BE" w:rsidTr="00F331E0">
        <w:trPr>
          <w:trHeight w:val="210"/>
        </w:trPr>
        <w:tc>
          <w:tcPr>
            <w:tcW w:w="4644" w:type="dxa"/>
            <w:vMerge w:val="restart"/>
            <w:tcBorders>
              <w:top w:val="single" w:sz="4" w:space="0" w:color="auto"/>
              <w:left w:val="single" w:sz="4" w:space="0" w:color="auto"/>
              <w:right w:val="single" w:sz="4" w:space="0" w:color="auto"/>
            </w:tcBorders>
            <w:hideMark/>
          </w:tcPr>
          <w:p w:rsidR="00F331E0" w:rsidRPr="006904BE" w:rsidRDefault="00F331E0" w:rsidP="00F331E0">
            <w:pPr>
              <w:spacing w:line="276" w:lineRule="auto"/>
              <w:ind w:left="284" w:right="800"/>
            </w:pPr>
            <w:r w:rsidRPr="006904BE">
              <w:t>Раздел программы</w:t>
            </w:r>
          </w:p>
        </w:tc>
        <w:tc>
          <w:tcPr>
            <w:tcW w:w="2268" w:type="dxa"/>
            <w:vMerge w:val="restart"/>
            <w:tcBorders>
              <w:top w:val="single" w:sz="4" w:space="0" w:color="auto"/>
              <w:left w:val="single" w:sz="4" w:space="0" w:color="auto"/>
              <w:right w:val="single" w:sz="4" w:space="0" w:color="auto"/>
            </w:tcBorders>
            <w:hideMark/>
          </w:tcPr>
          <w:p w:rsidR="00F331E0" w:rsidRPr="006904BE" w:rsidRDefault="00F331E0" w:rsidP="00F331E0">
            <w:pPr>
              <w:spacing w:line="276" w:lineRule="auto"/>
              <w:ind w:left="284" w:right="800"/>
            </w:pPr>
            <w:r w:rsidRPr="006904BE">
              <w:t>уровень</w:t>
            </w:r>
          </w:p>
        </w:tc>
        <w:tc>
          <w:tcPr>
            <w:tcW w:w="3544" w:type="dxa"/>
            <w:gridSpan w:val="2"/>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jc w:val="center"/>
            </w:pPr>
            <w:r w:rsidRPr="006904BE">
              <w:t>2019</w:t>
            </w:r>
          </w:p>
        </w:tc>
      </w:tr>
      <w:tr w:rsidR="00F331E0" w:rsidRPr="006904BE" w:rsidTr="00F331E0">
        <w:trPr>
          <w:trHeight w:val="105"/>
        </w:trPr>
        <w:tc>
          <w:tcPr>
            <w:tcW w:w="4644" w:type="dxa"/>
            <w:vMerge/>
            <w:tcBorders>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p>
        </w:tc>
        <w:tc>
          <w:tcPr>
            <w:tcW w:w="2268" w:type="dxa"/>
            <w:vMerge/>
            <w:tcBorders>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3-5 лет, %</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5- 7 лет,%</w:t>
            </w:r>
          </w:p>
        </w:tc>
      </w:tr>
      <w:tr w:rsidR="00F331E0" w:rsidRPr="006904BE" w:rsidTr="00F331E0">
        <w:tc>
          <w:tcPr>
            <w:tcW w:w="4644" w:type="dxa"/>
            <w:vMerge w:val="restart"/>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 xml:space="preserve"> «Физическая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 xml:space="preserve">Высокий </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17</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45</w:t>
            </w:r>
          </w:p>
        </w:tc>
      </w:tr>
      <w:tr w:rsidR="00F331E0" w:rsidRPr="006904BE" w:rsidTr="00F331E0">
        <w:tc>
          <w:tcPr>
            <w:tcW w:w="4644" w:type="dxa"/>
            <w:vMerge/>
            <w:tcBorders>
              <w:top w:val="single" w:sz="4" w:space="0" w:color="auto"/>
              <w:left w:val="single" w:sz="4" w:space="0" w:color="auto"/>
              <w:bottom w:val="single" w:sz="4" w:space="0" w:color="auto"/>
              <w:right w:val="single" w:sz="4" w:space="0" w:color="auto"/>
            </w:tcBorders>
            <w:vAlign w:val="center"/>
            <w:hideMark/>
          </w:tcPr>
          <w:p w:rsidR="00F331E0" w:rsidRPr="006904BE" w:rsidRDefault="00F331E0" w:rsidP="00F331E0">
            <w:pPr>
              <w:ind w:left="284" w:right="800"/>
            </w:pP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Средний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83</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55</w:t>
            </w:r>
          </w:p>
        </w:tc>
      </w:tr>
      <w:tr w:rsidR="00F331E0" w:rsidRPr="006904BE" w:rsidTr="00F331E0">
        <w:tc>
          <w:tcPr>
            <w:tcW w:w="4644" w:type="dxa"/>
            <w:vMerge/>
            <w:tcBorders>
              <w:top w:val="single" w:sz="4" w:space="0" w:color="auto"/>
              <w:left w:val="single" w:sz="4" w:space="0" w:color="auto"/>
              <w:bottom w:val="single" w:sz="4" w:space="0" w:color="auto"/>
              <w:right w:val="single" w:sz="4" w:space="0" w:color="auto"/>
            </w:tcBorders>
            <w:vAlign w:val="center"/>
            <w:hideMark/>
          </w:tcPr>
          <w:p w:rsidR="00F331E0" w:rsidRPr="006904BE" w:rsidRDefault="00F331E0" w:rsidP="00F331E0">
            <w:pPr>
              <w:ind w:left="284" w:right="800"/>
            </w:pP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Низкий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0</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0</w:t>
            </w:r>
          </w:p>
        </w:tc>
      </w:tr>
      <w:tr w:rsidR="00F331E0" w:rsidRPr="006904BE" w:rsidTr="00F331E0">
        <w:tc>
          <w:tcPr>
            <w:tcW w:w="4644" w:type="dxa"/>
            <w:vMerge w:val="restart"/>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 xml:space="preserve"> «Познавательное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Высокий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29</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51</w:t>
            </w:r>
          </w:p>
        </w:tc>
      </w:tr>
      <w:tr w:rsidR="00F331E0" w:rsidRPr="006904BE" w:rsidTr="00F331E0">
        <w:tc>
          <w:tcPr>
            <w:tcW w:w="4644" w:type="dxa"/>
            <w:vMerge/>
            <w:tcBorders>
              <w:top w:val="single" w:sz="4" w:space="0" w:color="auto"/>
              <w:left w:val="single" w:sz="4" w:space="0" w:color="auto"/>
              <w:bottom w:val="single" w:sz="4" w:space="0" w:color="auto"/>
              <w:right w:val="single" w:sz="4" w:space="0" w:color="auto"/>
            </w:tcBorders>
            <w:vAlign w:val="center"/>
            <w:hideMark/>
          </w:tcPr>
          <w:p w:rsidR="00F331E0" w:rsidRPr="006904BE" w:rsidRDefault="00F331E0" w:rsidP="00F331E0">
            <w:pPr>
              <w:ind w:left="284" w:right="800"/>
            </w:pP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Средний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66</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49</w:t>
            </w:r>
          </w:p>
        </w:tc>
      </w:tr>
      <w:tr w:rsidR="00F331E0" w:rsidRPr="006904BE" w:rsidTr="00F331E0">
        <w:tc>
          <w:tcPr>
            <w:tcW w:w="4644" w:type="dxa"/>
            <w:vMerge/>
            <w:tcBorders>
              <w:top w:val="single" w:sz="4" w:space="0" w:color="auto"/>
              <w:left w:val="single" w:sz="4" w:space="0" w:color="auto"/>
              <w:bottom w:val="single" w:sz="4" w:space="0" w:color="auto"/>
              <w:right w:val="single" w:sz="4" w:space="0" w:color="auto"/>
            </w:tcBorders>
            <w:vAlign w:val="center"/>
            <w:hideMark/>
          </w:tcPr>
          <w:p w:rsidR="00F331E0" w:rsidRPr="006904BE" w:rsidRDefault="00F331E0" w:rsidP="00F331E0">
            <w:pPr>
              <w:ind w:left="284" w:right="800"/>
            </w:pP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Низкий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5</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0</w:t>
            </w:r>
          </w:p>
        </w:tc>
      </w:tr>
      <w:tr w:rsidR="00F331E0" w:rsidRPr="006904BE" w:rsidTr="00F331E0">
        <w:tc>
          <w:tcPr>
            <w:tcW w:w="4644" w:type="dxa"/>
            <w:vMerge w:val="restart"/>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 xml:space="preserve"> «Речевое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Высокий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29</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50</w:t>
            </w:r>
          </w:p>
        </w:tc>
      </w:tr>
      <w:tr w:rsidR="00F331E0" w:rsidRPr="006904BE" w:rsidTr="00F331E0">
        <w:tc>
          <w:tcPr>
            <w:tcW w:w="4644" w:type="dxa"/>
            <w:vMerge/>
            <w:tcBorders>
              <w:top w:val="single" w:sz="4" w:space="0" w:color="auto"/>
              <w:left w:val="single" w:sz="4" w:space="0" w:color="auto"/>
              <w:bottom w:val="single" w:sz="4" w:space="0" w:color="auto"/>
              <w:right w:val="single" w:sz="4" w:space="0" w:color="auto"/>
            </w:tcBorders>
            <w:vAlign w:val="center"/>
            <w:hideMark/>
          </w:tcPr>
          <w:p w:rsidR="00F331E0" w:rsidRPr="006904BE" w:rsidRDefault="00F331E0" w:rsidP="00F331E0">
            <w:pPr>
              <w:ind w:left="284" w:right="800"/>
            </w:pP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Средний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71</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50</w:t>
            </w:r>
          </w:p>
        </w:tc>
      </w:tr>
      <w:tr w:rsidR="00F331E0" w:rsidRPr="006904BE" w:rsidTr="00F331E0">
        <w:tc>
          <w:tcPr>
            <w:tcW w:w="4644" w:type="dxa"/>
            <w:vMerge/>
            <w:tcBorders>
              <w:top w:val="single" w:sz="4" w:space="0" w:color="auto"/>
              <w:left w:val="single" w:sz="4" w:space="0" w:color="auto"/>
              <w:bottom w:val="single" w:sz="4" w:space="0" w:color="auto"/>
              <w:right w:val="single" w:sz="4" w:space="0" w:color="auto"/>
            </w:tcBorders>
            <w:vAlign w:val="center"/>
            <w:hideMark/>
          </w:tcPr>
          <w:p w:rsidR="00F331E0" w:rsidRPr="006904BE" w:rsidRDefault="00F331E0" w:rsidP="00F331E0">
            <w:pPr>
              <w:ind w:left="284" w:right="800"/>
            </w:pP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Низкий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0</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0</w:t>
            </w:r>
          </w:p>
        </w:tc>
      </w:tr>
      <w:tr w:rsidR="00F331E0" w:rsidRPr="006904BE" w:rsidTr="00F331E0">
        <w:tc>
          <w:tcPr>
            <w:tcW w:w="4644" w:type="dxa"/>
            <w:vMerge w:val="restart"/>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 xml:space="preserve"> «Художественно – эстетическое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Высокий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24</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35</w:t>
            </w:r>
          </w:p>
        </w:tc>
      </w:tr>
      <w:tr w:rsidR="00F331E0" w:rsidRPr="006904BE" w:rsidTr="00F331E0">
        <w:tc>
          <w:tcPr>
            <w:tcW w:w="4644" w:type="dxa"/>
            <w:vMerge/>
            <w:tcBorders>
              <w:top w:val="single" w:sz="4" w:space="0" w:color="auto"/>
              <w:left w:val="single" w:sz="4" w:space="0" w:color="auto"/>
              <w:bottom w:val="single" w:sz="4" w:space="0" w:color="auto"/>
              <w:right w:val="single" w:sz="4" w:space="0" w:color="auto"/>
            </w:tcBorders>
            <w:vAlign w:val="center"/>
            <w:hideMark/>
          </w:tcPr>
          <w:p w:rsidR="00F331E0" w:rsidRPr="006904BE" w:rsidRDefault="00F331E0" w:rsidP="00F331E0">
            <w:pPr>
              <w:ind w:left="284" w:right="800"/>
            </w:pP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Средний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76</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65</w:t>
            </w:r>
          </w:p>
        </w:tc>
      </w:tr>
      <w:tr w:rsidR="00F331E0" w:rsidRPr="006904BE" w:rsidTr="00F331E0">
        <w:tc>
          <w:tcPr>
            <w:tcW w:w="4644" w:type="dxa"/>
            <w:vMerge/>
            <w:tcBorders>
              <w:top w:val="single" w:sz="4" w:space="0" w:color="auto"/>
              <w:left w:val="single" w:sz="4" w:space="0" w:color="auto"/>
              <w:bottom w:val="single" w:sz="4" w:space="0" w:color="auto"/>
              <w:right w:val="single" w:sz="4" w:space="0" w:color="auto"/>
            </w:tcBorders>
            <w:vAlign w:val="center"/>
            <w:hideMark/>
          </w:tcPr>
          <w:p w:rsidR="00F331E0" w:rsidRPr="006904BE" w:rsidRDefault="00F331E0" w:rsidP="00F331E0">
            <w:pPr>
              <w:ind w:left="284" w:right="800"/>
            </w:pP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Низкий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0</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0</w:t>
            </w:r>
          </w:p>
        </w:tc>
      </w:tr>
      <w:tr w:rsidR="00F331E0" w:rsidRPr="006904BE" w:rsidTr="00F331E0">
        <w:tc>
          <w:tcPr>
            <w:tcW w:w="4644" w:type="dxa"/>
            <w:vMerge w:val="restart"/>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 xml:space="preserve"> «Социальн</w:t>
            </w:r>
            <w:proofErr w:type="gramStart"/>
            <w:r w:rsidRPr="006904BE">
              <w:t>о-</w:t>
            </w:r>
            <w:proofErr w:type="gramEnd"/>
            <w:r w:rsidRPr="006904BE">
              <w:t xml:space="preserve"> коммуникативное</w:t>
            </w:r>
          </w:p>
          <w:p w:rsidR="00F331E0" w:rsidRPr="006904BE" w:rsidRDefault="00F331E0" w:rsidP="00F331E0">
            <w:pPr>
              <w:spacing w:line="276" w:lineRule="auto"/>
              <w:ind w:left="284" w:right="800"/>
            </w:pPr>
            <w:r w:rsidRPr="006904BE">
              <w:t>развитие»</w:t>
            </w: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Высокий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42</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66</w:t>
            </w:r>
          </w:p>
        </w:tc>
      </w:tr>
      <w:tr w:rsidR="00F331E0" w:rsidRPr="006904BE" w:rsidTr="00F331E0">
        <w:tc>
          <w:tcPr>
            <w:tcW w:w="4644" w:type="dxa"/>
            <w:vMerge/>
            <w:tcBorders>
              <w:top w:val="single" w:sz="4" w:space="0" w:color="auto"/>
              <w:left w:val="single" w:sz="4" w:space="0" w:color="auto"/>
              <w:bottom w:val="single" w:sz="4" w:space="0" w:color="auto"/>
              <w:right w:val="single" w:sz="4" w:space="0" w:color="auto"/>
            </w:tcBorders>
            <w:vAlign w:val="center"/>
            <w:hideMark/>
          </w:tcPr>
          <w:p w:rsidR="00F331E0" w:rsidRPr="006904BE" w:rsidRDefault="00F331E0" w:rsidP="00F331E0">
            <w:pPr>
              <w:ind w:left="284" w:right="800"/>
            </w:pP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Средний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53</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34</w:t>
            </w:r>
          </w:p>
        </w:tc>
      </w:tr>
      <w:tr w:rsidR="00F331E0" w:rsidRPr="006904BE" w:rsidTr="00F331E0">
        <w:tc>
          <w:tcPr>
            <w:tcW w:w="4644" w:type="dxa"/>
            <w:vMerge/>
            <w:tcBorders>
              <w:top w:val="single" w:sz="4" w:space="0" w:color="auto"/>
              <w:left w:val="single" w:sz="4" w:space="0" w:color="auto"/>
              <w:bottom w:val="single" w:sz="4" w:space="0" w:color="auto"/>
              <w:right w:val="single" w:sz="4" w:space="0" w:color="auto"/>
            </w:tcBorders>
            <w:vAlign w:val="center"/>
            <w:hideMark/>
          </w:tcPr>
          <w:p w:rsidR="00F331E0" w:rsidRPr="006904BE" w:rsidRDefault="00F331E0" w:rsidP="00F331E0">
            <w:pPr>
              <w:ind w:left="284" w:right="800"/>
            </w:pPr>
          </w:p>
        </w:tc>
        <w:tc>
          <w:tcPr>
            <w:tcW w:w="2268" w:type="dxa"/>
            <w:tcBorders>
              <w:top w:val="single" w:sz="4" w:space="0" w:color="auto"/>
              <w:left w:val="single" w:sz="4" w:space="0" w:color="auto"/>
              <w:bottom w:val="single" w:sz="4" w:space="0" w:color="auto"/>
              <w:right w:val="single" w:sz="4" w:space="0" w:color="auto"/>
            </w:tcBorders>
            <w:hideMark/>
          </w:tcPr>
          <w:p w:rsidR="00F331E0" w:rsidRPr="006904BE" w:rsidRDefault="00F331E0" w:rsidP="00F331E0">
            <w:pPr>
              <w:spacing w:line="276" w:lineRule="auto"/>
              <w:ind w:left="284" w:right="800"/>
            </w:pPr>
            <w:r w:rsidRPr="006904BE">
              <w:t>Низкий</w:t>
            </w:r>
          </w:p>
        </w:tc>
        <w:tc>
          <w:tcPr>
            <w:tcW w:w="1701"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5</w:t>
            </w:r>
          </w:p>
        </w:tc>
        <w:tc>
          <w:tcPr>
            <w:tcW w:w="1843" w:type="dxa"/>
            <w:tcBorders>
              <w:top w:val="single" w:sz="4" w:space="0" w:color="auto"/>
              <w:left w:val="single" w:sz="4" w:space="0" w:color="auto"/>
              <w:bottom w:val="single" w:sz="4" w:space="0" w:color="auto"/>
              <w:right w:val="single" w:sz="4" w:space="0" w:color="auto"/>
            </w:tcBorders>
          </w:tcPr>
          <w:p w:rsidR="00F331E0" w:rsidRPr="006904BE" w:rsidRDefault="00F331E0" w:rsidP="00F331E0">
            <w:pPr>
              <w:spacing w:line="276" w:lineRule="auto"/>
              <w:ind w:left="284" w:right="800"/>
            </w:pPr>
            <w:r w:rsidRPr="006904BE">
              <w:t>0</w:t>
            </w:r>
          </w:p>
        </w:tc>
      </w:tr>
    </w:tbl>
    <w:p w:rsidR="00F331E0" w:rsidRDefault="00F331E0" w:rsidP="00F331E0">
      <w:pPr>
        <w:tabs>
          <w:tab w:val="left" w:pos="0"/>
        </w:tabs>
        <w:ind w:left="284" w:right="800"/>
        <w:jc w:val="both"/>
        <w:rPr>
          <w:i/>
          <w:sz w:val="28"/>
          <w:szCs w:val="28"/>
        </w:rPr>
      </w:pPr>
    </w:p>
    <w:p w:rsidR="00F331E0" w:rsidRPr="00D56565" w:rsidRDefault="00F331E0" w:rsidP="00F331E0">
      <w:pPr>
        <w:tabs>
          <w:tab w:val="left" w:pos="0"/>
        </w:tabs>
        <w:ind w:left="284" w:right="800"/>
        <w:jc w:val="both"/>
        <w:rPr>
          <w:sz w:val="28"/>
          <w:szCs w:val="28"/>
        </w:rPr>
      </w:pPr>
      <w:r>
        <w:rPr>
          <w:sz w:val="28"/>
          <w:szCs w:val="28"/>
        </w:rPr>
        <w:lastRenderedPageBreak/>
        <w:t>Итоги мониторинга 2019</w:t>
      </w:r>
      <w:r w:rsidRPr="00787FBB">
        <w:rPr>
          <w:sz w:val="28"/>
          <w:szCs w:val="28"/>
        </w:rPr>
        <w:t xml:space="preserve"> года демонстрируют позитивную </w:t>
      </w:r>
      <w:r>
        <w:rPr>
          <w:sz w:val="28"/>
          <w:szCs w:val="28"/>
        </w:rPr>
        <w:t xml:space="preserve">        </w:t>
      </w:r>
      <w:r w:rsidRPr="00787FBB">
        <w:rPr>
          <w:sz w:val="28"/>
          <w:szCs w:val="28"/>
        </w:rPr>
        <w:t>динамику по сравнению</w:t>
      </w:r>
      <w:r>
        <w:rPr>
          <w:sz w:val="28"/>
          <w:szCs w:val="28"/>
        </w:rPr>
        <w:t xml:space="preserve"> с результатами 2018</w:t>
      </w:r>
      <w:r w:rsidRPr="00787FBB">
        <w:rPr>
          <w:sz w:val="28"/>
          <w:szCs w:val="28"/>
        </w:rPr>
        <w:t xml:space="preserve"> года. </w:t>
      </w:r>
      <w:r>
        <w:rPr>
          <w:sz w:val="28"/>
          <w:szCs w:val="28"/>
        </w:rPr>
        <w:t xml:space="preserve">                                                                                                                                  </w:t>
      </w:r>
      <w:r w:rsidRPr="00062342">
        <w:rPr>
          <w:rFonts w:eastAsia="Calibri"/>
          <w:sz w:val="28"/>
          <w:szCs w:val="28"/>
        </w:rPr>
        <w:t>Вывод:</w:t>
      </w:r>
      <w:r>
        <w:rPr>
          <w:sz w:val="28"/>
          <w:szCs w:val="28"/>
        </w:rPr>
        <w:t xml:space="preserve"> </w:t>
      </w:r>
      <w:r w:rsidRPr="00062342">
        <w:rPr>
          <w:rFonts w:eastAsia="Calibri"/>
          <w:sz w:val="28"/>
          <w:szCs w:val="28"/>
        </w:rPr>
        <w:t>Результаты мониторинга овладени</w:t>
      </w:r>
      <w:r>
        <w:rPr>
          <w:rFonts w:eastAsia="Calibri"/>
          <w:sz w:val="28"/>
          <w:szCs w:val="28"/>
        </w:rPr>
        <w:t>я воспитанниками ДОО</w:t>
      </w:r>
      <w:r w:rsidRPr="00062342">
        <w:rPr>
          <w:rFonts w:eastAsia="Calibri"/>
          <w:sz w:val="28"/>
          <w:szCs w:val="28"/>
        </w:rPr>
        <w:t xml:space="preserve"> программным материалом по образовательным областям  являются удовлетворительными.</w:t>
      </w:r>
    </w:p>
    <w:p w:rsidR="00F331E0" w:rsidRPr="00062342" w:rsidRDefault="00F331E0" w:rsidP="00F331E0">
      <w:pPr>
        <w:ind w:left="284" w:right="800"/>
        <w:rPr>
          <w:sz w:val="28"/>
          <w:szCs w:val="28"/>
        </w:rPr>
      </w:pPr>
      <w:r w:rsidRPr="008A6CBC">
        <w:rPr>
          <w:sz w:val="28"/>
          <w:szCs w:val="28"/>
        </w:rPr>
        <w:t xml:space="preserve"> </w:t>
      </w:r>
      <w:r w:rsidRPr="00062342">
        <w:rPr>
          <w:sz w:val="28"/>
          <w:szCs w:val="28"/>
        </w:rPr>
        <w:t xml:space="preserve">2.4. Анализ адаптации детей. </w:t>
      </w:r>
    </w:p>
    <w:p w:rsidR="004C572A" w:rsidRDefault="00F331E0" w:rsidP="00F331E0">
      <w:pPr>
        <w:ind w:left="284" w:right="800"/>
        <w:jc w:val="both"/>
        <w:rPr>
          <w:sz w:val="28"/>
          <w:szCs w:val="28"/>
        </w:rPr>
      </w:pPr>
      <w:r w:rsidRPr="00062342">
        <w:rPr>
          <w:sz w:val="28"/>
          <w:szCs w:val="28"/>
        </w:rPr>
        <w:t xml:space="preserve">В период адаптации воспитателями группы был составлен гибкий режим дня, который позволил учитывать индивидуальные особенности каждого ребенка, первые дни  советовали маме быть вместе с малышом, чтобы он чувствовал себя спокойнее. В адаптационный период, во время кормления, сна в группе звучала спокойная музыка, которая способствовала снятию напряжения. Специально-организованная деятельность с детьми осуществлялась в </w:t>
      </w:r>
      <w:r>
        <w:rPr>
          <w:sz w:val="28"/>
          <w:szCs w:val="28"/>
        </w:rPr>
        <w:t>игровых образовательных ситуациях</w:t>
      </w:r>
      <w:r w:rsidRPr="00062342">
        <w:rPr>
          <w:sz w:val="28"/>
          <w:szCs w:val="28"/>
        </w:rPr>
        <w:t xml:space="preserve">.  </w:t>
      </w:r>
      <w:r>
        <w:rPr>
          <w:sz w:val="28"/>
          <w:szCs w:val="28"/>
        </w:rPr>
        <w:t xml:space="preserve">          </w:t>
      </w:r>
    </w:p>
    <w:p w:rsidR="00F331E0" w:rsidRPr="00062342" w:rsidRDefault="00F331E0" w:rsidP="00F331E0">
      <w:pPr>
        <w:ind w:left="284" w:right="800"/>
        <w:jc w:val="both"/>
        <w:rPr>
          <w:sz w:val="28"/>
          <w:szCs w:val="28"/>
        </w:rPr>
      </w:pPr>
      <w:r w:rsidRPr="00062342">
        <w:rPr>
          <w:sz w:val="28"/>
          <w:szCs w:val="28"/>
        </w:rPr>
        <w:t xml:space="preserve">Выводы: </w:t>
      </w:r>
    </w:p>
    <w:p w:rsidR="00F331E0" w:rsidRPr="00062342" w:rsidRDefault="00F331E0" w:rsidP="00F331E0">
      <w:pPr>
        <w:ind w:left="284" w:right="800"/>
        <w:jc w:val="both"/>
        <w:rPr>
          <w:sz w:val="28"/>
          <w:szCs w:val="28"/>
        </w:rPr>
      </w:pPr>
      <w:r w:rsidRPr="00062342">
        <w:rPr>
          <w:sz w:val="28"/>
          <w:szCs w:val="28"/>
        </w:rPr>
        <w:t xml:space="preserve">- Практика работы с семьями, дети которых начинают посещать детский сад, свидетельствует, что большое количество проблем, связанных с адаптацией, снимается установлением с родителями отношений сотрудничества. </w:t>
      </w:r>
    </w:p>
    <w:p w:rsidR="00F331E0" w:rsidRPr="00062342" w:rsidRDefault="00F331E0" w:rsidP="00F331E0">
      <w:pPr>
        <w:ind w:left="284" w:right="800"/>
        <w:jc w:val="both"/>
        <w:rPr>
          <w:sz w:val="28"/>
          <w:szCs w:val="28"/>
        </w:rPr>
      </w:pPr>
      <w:r w:rsidRPr="00062342">
        <w:rPr>
          <w:sz w:val="28"/>
          <w:szCs w:val="28"/>
        </w:rPr>
        <w:t xml:space="preserve">-  </w:t>
      </w:r>
      <w:r>
        <w:rPr>
          <w:sz w:val="28"/>
          <w:szCs w:val="28"/>
        </w:rPr>
        <w:t>Система работы по адаптации ребенка к ДОО дает положительные результаты, о че</w:t>
      </w:r>
      <w:r w:rsidRPr="00062342">
        <w:rPr>
          <w:sz w:val="28"/>
          <w:szCs w:val="28"/>
        </w:rPr>
        <w:t xml:space="preserve">м свидетельствуют отзывы родителей. </w:t>
      </w:r>
    </w:p>
    <w:p w:rsidR="00F331E0" w:rsidRPr="00062342" w:rsidRDefault="00F331E0" w:rsidP="00F331E0">
      <w:pPr>
        <w:ind w:left="284" w:right="800"/>
        <w:jc w:val="both"/>
        <w:rPr>
          <w:sz w:val="28"/>
          <w:szCs w:val="28"/>
        </w:rPr>
      </w:pPr>
      <w:r w:rsidRPr="00062342">
        <w:rPr>
          <w:sz w:val="28"/>
          <w:szCs w:val="28"/>
        </w:rPr>
        <w:t>-</w:t>
      </w:r>
      <w:r>
        <w:rPr>
          <w:sz w:val="28"/>
          <w:szCs w:val="28"/>
        </w:rPr>
        <w:t xml:space="preserve"> </w:t>
      </w:r>
      <w:r w:rsidRPr="00062342">
        <w:rPr>
          <w:sz w:val="28"/>
          <w:szCs w:val="28"/>
        </w:rPr>
        <w:t>Работа воспитателе</w:t>
      </w:r>
      <w:r>
        <w:rPr>
          <w:sz w:val="28"/>
          <w:szCs w:val="28"/>
        </w:rPr>
        <w:t>й в период адаптации детей к ДОО</w:t>
      </w:r>
      <w:r w:rsidRPr="00062342">
        <w:rPr>
          <w:sz w:val="28"/>
          <w:szCs w:val="28"/>
        </w:rPr>
        <w:t xml:space="preserve"> ведется целенаправленно, планомерно, способствует безболезненному привыканию ребенка к новым условиям. </w:t>
      </w:r>
    </w:p>
    <w:p w:rsidR="00F331E0" w:rsidRPr="00062342"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 xml:space="preserve">2.5. Анализ удовлетворенности родителей как заказчиков образования. </w:t>
      </w:r>
    </w:p>
    <w:p w:rsidR="004C572A" w:rsidRDefault="00F331E0" w:rsidP="00F331E0">
      <w:pPr>
        <w:shd w:val="clear" w:color="auto" w:fill="FFFFFF"/>
        <w:ind w:left="284" w:right="800"/>
        <w:jc w:val="both"/>
        <w:rPr>
          <w:color w:val="000000"/>
          <w:sz w:val="28"/>
        </w:rPr>
      </w:pPr>
      <w:r w:rsidRPr="0052659C">
        <w:rPr>
          <w:i/>
          <w:iCs/>
          <w:color w:val="000000"/>
          <w:sz w:val="28"/>
        </w:rPr>
        <w:t xml:space="preserve">  </w:t>
      </w:r>
      <w:r>
        <w:rPr>
          <w:color w:val="000000"/>
          <w:sz w:val="28"/>
        </w:rPr>
        <w:t xml:space="preserve">В 2019 </w:t>
      </w:r>
      <w:r w:rsidRPr="0052659C">
        <w:rPr>
          <w:color w:val="000000"/>
          <w:sz w:val="28"/>
        </w:rPr>
        <w:t>году работе с семьёй уделялось достаточно внимания.  Родители  посещали групповые и общие  консультации;  открытые мероприятия и развлечения. Совместно с родителями были  проведены:   новогодние представления для детей; праздники ко Дню Защитника Отечества,  праздники  ко Дню 8 Марта; осенние и весенние развлечения, спортивные досуги и т.д.  В детском саду также были организованы тематические выставки</w:t>
      </w:r>
      <w:r>
        <w:rPr>
          <w:color w:val="000000"/>
          <w:sz w:val="28"/>
        </w:rPr>
        <w:t>.</w:t>
      </w:r>
      <w:r w:rsidRPr="0052659C">
        <w:rPr>
          <w:color w:val="000000"/>
          <w:sz w:val="28"/>
        </w:rPr>
        <w:t xml:space="preserve"> Воспитатели  ежемесячно  обновляли групповые стенды с наглядной пропагандой для родителей. В течение года постоянно  оформлялась выставка детских рисунков и поделок.</w:t>
      </w:r>
      <w:r>
        <w:rPr>
          <w:color w:val="000000"/>
          <w:sz w:val="28"/>
        </w:rPr>
        <w:t xml:space="preserve"> </w:t>
      </w:r>
      <w:r w:rsidRPr="0052659C">
        <w:rPr>
          <w:color w:val="000000"/>
          <w:sz w:val="28"/>
        </w:rPr>
        <w:t>Было пров</w:t>
      </w:r>
      <w:r>
        <w:rPr>
          <w:color w:val="000000"/>
          <w:sz w:val="28"/>
        </w:rPr>
        <w:t>едено четыре общих родительских собрания.</w:t>
      </w:r>
      <w:r w:rsidRPr="0052659C">
        <w:rPr>
          <w:color w:val="000000"/>
          <w:sz w:val="28"/>
        </w:rPr>
        <w:t xml:space="preserve">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родительских собраниях раскрывались вопросы физического развития и здоровья детей, особенно подробно закаливание детского организма.     Воспитатели групп</w:t>
      </w:r>
      <w:r>
        <w:rPr>
          <w:color w:val="000000"/>
          <w:sz w:val="28"/>
        </w:rPr>
        <w:t>ы</w:t>
      </w:r>
      <w:r w:rsidRPr="0052659C">
        <w:rPr>
          <w:color w:val="000000"/>
          <w:sz w:val="28"/>
        </w:rPr>
        <w:t xml:space="preserve"> подчёркивали важность  развития  самостоятельной двигательной деятельности детей в условиях детского сада и дома. Были даны рекомендации по вопросам физического развития, ЗОЖ.</w:t>
      </w:r>
      <w:r>
        <w:rPr>
          <w:color w:val="000000"/>
        </w:rPr>
        <w:t xml:space="preserve"> </w:t>
      </w:r>
      <w:r w:rsidRPr="0052659C">
        <w:rPr>
          <w:color w:val="000000"/>
          <w:sz w:val="28"/>
        </w:rPr>
        <w:t>Положительно то, что позиция родителей  к процессу обучения изменилась к лучшему. О чём свидетельствует  их степень активности</w:t>
      </w:r>
      <w:r>
        <w:rPr>
          <w:color w:val="000000"/>
          <w:sz w:val="28"/>
        </w:rPr>
        <w:t xml:space="preserve"> участия в жизнедеятельности ДОО</w:t>
      </w:r>
      <w:r w:rsidRPr="0052659C">
        <w:rPr>
          <w:color w:val="000000"/>
          <w:sz w:val="28"/>
        </w:rPr>
        <w:t>. Родители воспитанников с удовольствием  от</w:t>
      </w:r>
      <w:r>
        <w:rPr>
          <w:color w:val="000000"/>
          <w:sz w:val="28"/>
        </w:rPr>
        <w:t>кликались на все мероприятия ДОО</w:t>
      </w:r>
      <w:r w:rsidRPr="0052659C">
        <w:rPr>
          <w:color w:val="000000"/>
          <w:sz w:val="28"/>
        </w:rPr>
        <w:t>.</w:t>
      </w:r>
      <w:r>
        <w:rPr>
          <w:color w:val="000000"/>
        </w:rPr>
        <w:t xml:space="preserve"> </w:t>
      </w:r>
      <w:r w:rsidRPr="0052659C">
        <w:rPr>
          <w:color w:val="000000"/>
          <w:sz w:val="28"/>
        </w:rPr>
        <w:t xml:space="preserve">Их творчество и индивидуальность были наглядно продемонстрированы в районных и </w:t>
      </w:r>
      <w:proofErr w:type="spellStart"/>
      <w:r w:rsidRPr="0052659C">
        <w:rPr>
          <w:color w:val="000000"/>
          <w:sz w:val="28"/>
        </w:rPr>
        <w:t>внутрисадовских</w:t>
      </w:r>
      <w:proofErr w:type="spellEnd"/>
      <w:r w:rsidRPr="0052659C">
        <w:rPr>
          <w:color w:val="000000"/>
          <w:sz w:val="28"/>
        </w:rPr>
        <w:t xml:space="preserve">  конкурсах: «Золотая осень», «Новогодняя игрушка своими руками»,  «Лучший участок детского сада»</w:t>
      </w:r>
      <w:r>
        <w:rPr>
          <w:color w:val="000000"/>
          <w:sz w:val="28"/>
        </w:rPr>
        <w:t>, «Подарок маме», «Азбука безопасности</w:t>
      </w:r>
      <w:proofErr w:type="gramStart"/>
      <w:r>
        <w:rPr>
          <w:color w:val="000000"/>
          <w:sz w:val="28"/>
        </w:rPr>
        <w:t>»….</w:t>
      </w:r>
      <w:proofErr w:type="gramEnd"/>
      <w:r>
        <w:rPr>
          <w:color w:val="000000"/>
          <w:sz w:val="28"/>
        </w:rPr>
        <w:t>Результаты анкетирования</w:t>
      </w:r>
      <w:r w:rsidRPr="0052659C">
        <w:rPr>
          <w:color w:val="000000"/>
          <w:sz w:val="28"/>
        </w:rPr>
        <w:t xml:space="preserve"> показали, что </w:t>
      </w:r>
      <w:r>
        <w:rPr>
          <w:sz w:val="28"/>
        </w:rPr>
        <w:t>81</w:t>
      </w:r>
      <w:r w:rsidRPr="00DB1C42">
        <w:rPr>
          <w:sz w:val="28"/>
        </w:rPr>
        <w:t>% родителей</w:t>
      </w:r>
      <w:r w:rsidRPr="0052659C">
        <w:rPr>
          <w:color w:val="000000"/>
          <w:sz w:val="28"/>
        </w:rPr>
        <w:t xml:space="preserve">  удовлетворены работой детского сада и воспитанием своих детей. Существенно то, что большинство родителей объективно оценивают степень своего </w:t>
      </w:r>
      <w:r w:rsidRPr="0052659C">
        <w:rPr>
          <w:color w:val="000000"/>
          <w:sz w:val="28"/>
        </w:rPr>
        <w:lastRenderedPageBreak/>
        <w:t>участия в образовательном процессе и выражают желание активно сотрудничать с детским садом.</w:t>
      </w:r>
      <w:r>
        <w:rPr>
          <w:color w:val="000000"/>
          <w:sz w:val="28"/>
        </w:rPr>
        <w:t xml:space="preserve">                            </w:t>
      </w:r>
    </w:p>
    <w:p w:rsidR="00F331E0" w:rsidRPr="00CF3C7F" w:rsidRDefault="00F331E0" w:rsidP="00F331E0">
      <w:pPr>
        <w:shd w:val="clear" w:color="auto" w:fill="FFFFFF"/>
        <w:ind w:left="284" w:right="800"/>
        <w:jc w:val="both"/>
        <w:rPr>
          <w:color w:val="000000"/>
          <w:sz w:val="28"/>
        </w:rPr>
      </w:pPr>
      <w:r>
        <w:rPr>
          <w:color w:val="000000"/>
          <w:sz w:val="28"/>
        </w:rPr>
        <w:t xml:space="preserve">  </w:t>
      </w:r>
      <w:r w:rsidRPr="0052659C">
        <w:rPr>
          <w:color w:val="000000"/>
          <w:sz w:val="28"/>
        </w:rPr>
        <w:t>Вывод: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w:t>
      </w:r>
    </w:p>
    <w:p w:rsidR="00F331E0" w:rsidRPr="00062342" w:rsidRDefault="00F331E0" w:rsidP="00F331E0">
      <w:pPr>
        <w:ind w:left="284" w:right="800"/>
        <w:jc w:val="both"/>
        <w:rPr>
          <w:sz w:val="28"/>
          <w:szCs w:val="28"/>
        </w:rPr>
      </w:pPr>
      <w:r w:rsidRPr="00062342">
        <w:rPr>
          <w:sz w:val="28"/>
          <w:szCs w:val="28"/>
        </w:rPr>
        <w:t xml:space="preserve"> </w:t>
      </w:r>
      <w:r w:rsidRPr="00C954C6">
        <w:rPr>
          <w:b/>
          <w:sz w:val="28"/>
          <w:szCs w:val="28"/>
        </w:rPr>
        <w:t>III. Качество образовательных результатов</w:t>
      </w:r>
      <w:r w:rsidRPr="00062342">
        <w:rPr>
          <w:sz w:val="28"/>
          <w:szCs w:val="28"/>
        </w:rPr>
        <w:t xml:space="preserve">. </w:t>
      </w:r>
    </w:p>
    <w:p w:rsidR="00F331E0" w:rsidRPr="00062342" w:rsidRDefault="00F331E0" w:rsidP="00F331E0">
      <w:pPr>
        <w:ind w:left="284" w:right="800"/>
        <w:jc w:val="both"/>
        <w:rPr>
          <w:sz w:val="28"/>
          <w:szCs w:val="28"/>
        </w:rPr>
      </w:pPr>
      <w:r w:rsidRPr="00062342">
        <w:rPr>
          <w:sz w:val="28"/>
          <w:szCs w:val="28"/>
        </w:rPr>
        <w:t>3.1.Результаты</w:t>
      </w:r>
      <w:r>
        <w:rPr>
          <w:sz w:val="28"/>
          <w:szCs w:val="28"/>
        </w:rPr>
        <w:t xml:space="preserve"> освоения воспитанниками ООП </w:t>
      </w:r>
      <w:proofErr w:type="gramStart"/>
      <w:r>
        <w:rPr>
          <w:sz w:val="28"/>
          <w:szCs w:val="28"/>
        </w:rPr>
        <w:t>ДО</w:t>
      </w:r>
      <w:proofErr w:type="gramEnd"/>
      <w:r w:rsidRPr="00062342">
        <w:rPr>
          <w:sz w:val="28"/>
          <w:szCs w:val="28"/>
        </w:rPr>
        <w:t xml:space="preserve">. </w:t>
      </w:r>
    </w:p>
    <w:p w:rsidR="002C1BEA" w:rsidRDefault="00F331E0" w:rsidP="00F331E0">
      <w:pPr>
        <w:ind w:left="284" w:right="800"/>
        <w:jc w:val="both"/>
        <w:rPr>
          <w:sz w:val="28"/>
          <w:szCs w:val="28"/>
        </w:rPr>
      </w:pPr>
      <w:r w:rsidRPr="00062342">
        <w:rPr>
          <w:sz w:val="28"/>
          <w:szCs w:val="28"/>
        </w:rPr>
        <w:t>Развитие ребенка в дошкольный период - это сложный и многогранный процесс. Каждый день ребенок открывает перед собой новые границы окружающего мира. Огромная жажда познания  заставляет ребенка всем интересоваться и во всем принимать активное участие, пропуская через себя – давать свою оценку понятого, изобретать, творить, а главное развиваться дальше, поднимаясь, каждый день на новую ступень развития. И рядом с ребенком, конечно, находится взрослый, который выступает для ребенка предметом подражания, взрослый для ребенка – это помощник, защитник, источник знаний. Поэтому совместная деятельность взрослого и ребенка дает свои результаты. А именно -  ребенок, получая новые знания, учится их анализировать, систематизировать, планировать свои дальнейшие действия, прогнозировать события, контролировать себя и управлять своим поведение</w:t>
      </w:r>
      <w:r>
        <w:rPr>
          <w:sz w:val="28"/>
          <w:szCs w:val="28"/>
        </w:rPr>
        <w:t>м</w:t>
      </w:r>
      <w:r w:rsidRPr="00062342">
        <w:rPr>
          <w:sz w:val="28"/>
          <w:szCs w:val="28"/>
        </w:rPr>
        <w:t xml:space="preserve"> и т.д. главным условием развития дошкольника является включение его в целесообразно организованный образовательный процесс. Для наблюдения за ходом реализации образовательной программы, отслеживания эффективности ее выполнения и внесения по мере необходимости корректив в процесс ее реализации в детском саду в течение учебного года проводилась большая и планомерная работа по освоению детьми знаний, умений и овладению навыками. С целью дифференцированного подхода к детям педагоги вели наблюдения за достижениями каждого ребенка, проводилась коррекционная работа. В течение учебного года образовательная работа велась на достаточном уровне. В начале и конце учебного года в соответствии с федеральным государственным образовательным стандартом дошкольного образования  была проведена педагогическая диагностика. Мониторинг детей проводится в сентябре (начало учебного года) и мае (конец учебного года) для выявления динамики физического, интеллектуального и личностного развития детей и их образовательных достижений, выявления детей с проблемами в развитии личности. Сбор информации строился на анализе реального поведения ребенка. Информация фиксировалась посредством прямого наблюдения за поведением ребенка. Результаты наблюдения педагоги получали в естественной среде, в игровых ситуациях, в ходе режимных моментов, в процессе организации образовательной деятельности, создания педагогических ситуаций, анализа работ продуктивной деятельности, организации игровой деятельности. На основе </w:t>
      </w:r>
      <w:proofErr w:type="spellStart"/>
      <w:r w:rsidRPr="00062342">
        <w:rPr>
          <w:sz w:val="28"/>
          <w:szCs w:val="28"/>
        </w:rPr>
        <w:t>резюмирования</w:t>
      </w:r>
      <w:proofErr w:type="spellEnd"/>
      <w:r w:rsidRPr="00062342">
        <w:rPr>
          <w:sz w:val="28"/>
          <w:szCs w:val="28"/>
        </w:rPr>
        <w:t xml:space="preserve"> аналити</w:t>
      </w:r>
      <w:r>
        <w:rPr>
          <w:sz w:val="28"/>
          <w:szCs w:val="28"/>
        </w:rPr>
        <w:t>ческих отчетов педагогов за 2018 – 2019</w:t>
      </w:r>
      <w:r w:rsidRPr="00062342">
        <w:rPr>
          <w:sz w:val="28"/>
          <w:szCs w:val="28"/>
        </w:rPr>
        <w:t xml:space="preserve"> учебный год можно сделать следующие выводы и предложения: Сравнительный анализ результатов мониторинга в начале и в конце учебного года показывает рост усвоения программного материала детьми, т.е. прослеживается положительная динамика развития ребенка по всем видам деятельности. В основном показатели  выполнения програ</w:t>
      </w:r>
      <w:r>
        <w:rPr>
          <w:sz w:val="28"/>
          <w:szCs w:val="28"/>
        </w:rPr>
        <w:t>ммы лежат  в пределах высокого и среднего уровня. Деятельность в ДОО</w:t>
      </w:r>
      <w:r w:rsidRPr="00062342">
        <w:rPr>
          <w:sz w:val="28"/>
          <w:szCs w:val="28"/>
        </w:rPr>
        <w:t xml:space="preserve"> реализуется на удовлетворительном уровне. </w:t>
      </w:r>
      <w:r>
        <w:rPr>
          <w:sz w:val="28"/>
          <w:szCs w:val="28"/>
        </w:rPr>
        <w:t xml:space="preserve">                               </w:t>
      </w:r>
    </w:p>
    <w:p w:rsidR="00F331E0" w:rsidRPr="00062342" w:rsidRDefault="00F331E0" w:rsidP="00F331E0">
      <w:pPr>
        <w:ind w:left="284" w:right="800"/>
        <w:jc w:val="both"/>
        <w:rPr>
          <w:sz w:val="28"/>
          <w:szCs w:val="28"/>
        </w:rPr>
      </w:pPr>
      <w:r w:rsidRPr="00062342">
        <w:rPr>
          <w:sz w:val="28"/>
          <w:szCs w:val="28"/>
        </w:rPr>
        <w:t xml:space="preserve">Воспитателям: </w:t>
      </w:r>
    </w:p>
    <w:p w:rsidR="00F331E0" w:rsidRPr="00062342" w:rsidRDefault="00F331E0" w:rsidP="00F331E0">
      <w:pPr>
        <w:ind w:left="284" w:right="800"/>
        <w:jc w:val="both"/>
        <w:rPr>
          <w:sz w:val="28"/>
          <w:szCs w:val="28"/>
        </w:rPr>
      </w:pPr>
      <w:r w:rsidRPr="00062342">
        <w:rPr>
          <w:sz w:val="28"/>
          <w:szCs w:val="28"/>
        </w:rPr>
        <w:t xml:space="preserve">-Совершенствовать работу по самостоятельной и совместной деятельности детей.  </w:t>
      </w:r>
    </w:p>
    <w:p w:rsidR="00F331E0" w:rsidRPr="00062342" w:rsidRDefault="00F331E0" w:rsidP="00F331E0">
      <w:pPr>
        <w:ind w:left="284" w:right="800"/>
        <w:jc w:val="both"/>
        <w:rPr>
          <w:sz w:val="28"/>
          <w:szCs w:val="28"/>
        </w:rPr>
      </w:pPr>
      <w:r w:rsidRPr="00062342">
        <w:rPr>
          <w:sz w:val="28"/>
          <w:szCs w:val="28"/>
        </w:rPr>
        <w:lastRenderedPageBreak/>
        <w:t xml:space="preserve">-Активизировать работу по выбору наиболее эффективных методов обучения детей безопасному поведению на дороге.  </w:t>
      </w:r>
    </w:p>
    <w:p w:rsidR="00F331E0" w:rsidRPr="00062342" w:rsidRDefault="00F331E0" w:rsidP="00F331E0">
      <w:pPr>
        <w:ind w:left="284" w:right="800"/>
        <w:jc w:val="both"/>
        <w:rPr>
          <w:sz w:val="28"/>
          <w:szCs w:val="28"/>
        </w:rPr>
      </w:pPr>
      <w:r w:rsidRPr="00062342">
        <w:rPr>
          <w:sz w:val="28"/>
          <w:szCs w:val="28"/>
        </w:rPr>
        <w:t>-Продолжать развивать у детей умение игрового и делового общения со сверстниками, желание участвовать в совместной коллективной деятельности; положительную самооценку, уверенность в себе, чувства собственного достоинства, желания следовать социально – одобряемым нормам поведения, осознания роста своих возможностей и стремление к новым достижениям.</w:t>
      </w:r>
    </w:p>
    <w:p w:rsidR="00F331E0" w:rsidRPr="00062342" w:rsidRDefault="00F331E0" w:rsidP="00F331E0">
      <w:pPr>
        <w:ind w:left="284" w:right="800"/>
        <w:jc w:val="both"/>
        <w:rPr>
          <w:sz w:val="28"/>
          <w:szCs w:val="28"/>
        </w:rPr>
      </w:pPr>
      <w:r w:rsidRPr="00062342">
        <w:rPr>
          <w:sz w:val="28"/>
          <w:szCs w:val="28"/>
        </w:rPr>
        <w:t>-</w:t>
      </w:r>
      <w:r w:rsidR="002C1BEA">
        <w:rPr>
          <w:sz w:val="28"/>
          <w:szCs w:val="28"/>
        </w:rPr>
        <w:t xml:space="preserve"> </w:t>
      </w:r>
      <w:r w:rsidRPr="00062342">
        <w:rPr>
          <w:sz w:val="28"/>
          <w:szCs w:val="28"/>
        </w:rPr>
        <w:t xml:space="preserve">Продолжать воспитывать ценностное отношение детей к здоровью и человеческой жизни; обогащать и углублять представления о том, как поддерживать и сохранить здоровье </w:t>
      </w:r>
    </w:p>
    <w:p w:rsidR="00F331E0" w:rsidRPr="00062342" w:rsidRDefault="00F331E0" w:rsidP="00F331E0">
      <w:pPr>
        <w:ind w:left="284" w:right="800"/>
        <w:jc w:val="both"/>
        <w:rPr>
          <w:sz w:val="28"/>
          <w:szCs w:val="28"/>
        </w:rPr>
      </w:pPr>
      <w:r w:rsidRPr="00062342">
        <w:rPr>
          <w:sz w:val="28"/>
          <w:szCs w:val="28"/>
        </w:rPr>
        <w:t>- Способствовать углублению и дифференциации читательских интересов. Воспитывать ценностное отношение к художественной литературе</w:t>
      </w:r>
      <w:r>
        <w:rPr>
          <w:sz w:val="28"/>
          <w:szCs w:val="28"/>
        </w:rPr>
        <w:t>,</w:t>
      </w:r>
      <w:r w:rsidRPr="00062342">
        <w:rPr>
          <w:sz w:val="28"/>
          <w:szCs w:val="28"/>
        </w:rPr>
        <w:t xml:space="preserve"> как виду искусства, родному языку и литературной речи </w:t>
      </w:r>
    </w:p>
    <w:p w:rsidR="00F331E0" w:rsidRPr="00062342" w:rsidRDefault="00F331E0" w:rsidP="00F331E0">
      <w:pPr>
        <w:ind w:left="284" w:right="800"/>
        <w:jc w:val="both"/>
        <w:rPr>
          <w:sz w:val="28"/>
          <w:szCs w:val="28"/>
        </w:rPr>
      </w:pPr>
    </w:p>
    <w:p w:rsidR="00F331E0" w:rsidRPr="00545D89" w:rsidRDefault="00F331E0" w:rsidP="00F331E0">
      <w:pPr>
        <w:pStyle w:val="af2"/>
        <w:ind w:left="284" w:right="800"/>
        <w:rPr>
          <w:rFonts w:ascii="Times New Roman" w:hAnsi="Times New Roman" w:cs="Times New Roman"/>
          <w:sz w:val="28"/>
          <w:szCs w:val="28"/>
        </w:rPr>
      </w:pPr>
      <w:r w:rsidRPr="00545D89">
        <w:rPr>
          <w:rFonts w:ascii="Times New Roman" w:hAnsi="Times New Roman" w:cs="Times New Roman"/>
          <w:sz w:val="28"/>
          <w:szCs w:val="28"/>
        </w:rPr>
        <w:t>3.2 Здоровье детей. Динамика.</w:t>
      </w:r>
    </w:p>
    <w:p w:rsidR="00F331E0" w:rsidRPr="006904BE" w:rsidRDefault="00F331E0" w:rsidP="00F331E0">
      <w:pPr>
        <w:shd w:val="clear" w:color="auto" w:fill="FFFFFF"/>
        <w:ind w:left="284" w:right="800" w:firstLine="567"/>
        <w:rPr>
          <w:color w:val="000000"/>
          <w:sz w:val="28"/>
          <w:szCs w:val="28"/>
        </w:rPr>
      </w:pPr>
      <w:r w:rsidRPr="00380EFA">
        <w:rPr>
          <w:color w:val="000000"/>
          <w:sz w:val="28"/>
          <w:szCs w:val="28"/>
        </w:rPr>
        <w:t>Ежемесячно воспитателями проводится анализ посещаемости и заболеваемости детей. Результаты анализа и возможные причины заболеваемости детей систематически заслушиваются на совещаниях при заведующем, обсуждаются на педсовете.</w:t>
      </w:r>
      <w:r w:rsidRPr="00380EFA">
        <w:rPr>
          <w:color w:val="000000"/>
          <w:sz w:val="28"/>
          <w:szCs w:val="28"/>
        </w:rPr>
        <w:br/>
      </w:r>
    </w:p>
    <w:p w:rsidR="00F331E0" w:rsidRDefault="00F331E0" w:rsidP="00F331E0">
      <w:pPr>
        <w:pStyle w:val="af2"/>
        <w:ind w:left="284" w:right="800"/>
        <w:rPr>
          <w:rFonts w:ascii="Times New Roman" w:hAnsi="Times New Roman" w:cs="Times New Roman"/>
          <w:sz w:val="28"/>
          <w:szCs w:val="28"/>
        </w:rPr>
      </w:pPr>
      <w:r w:rsidRPr="00545D89">
        <w:rPr>
          <w:rFonts w:ascii="Times New Roman" w:hAnsi="Times New Roman" w:cs="Times New Roman"/>
          <w:noProof/>
          <w:sz w:val="28"/>
          <w:szCs w:val="28"/>
          <w:lang w:eastAsia="ru-RU"/>
        </w:rPr>
        <w:drawing>
          <wp:inline distT="0" distB="0" distL="0" distR="0" wp14:anchorId="0775511C" wp14:editId="3AB565C1">
            <wp:extent cx="5940425" cy="3370842"/>
            <wp:effectExtent l="19050" t="0" r="22225" b="1008"/>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31E0" w:rsidRDefault="00F331E0" w:rsidP="00F331E0">
      <w:pPr>
        <w:shd w:val="clear" w:color="auto" w:fill="FFFFFF"/>
        <w:ind w:left="284" w:right="800" w:firstLine="567"/>
        <w:rPr>
          <w:color w:val="000000"/>
          <w:sz w:val="28"/>
          <w:szCs w:val="28"/>
        </w:rPr>
      </w:pPr>
    </w:p>
    <w:p w:rsidR="00F331E0" w:rsidRDefault="00F331E0" w:rsidP="00F331E0">
      <w:pPr>
        <w:shd w:val="clear" w:color="auto" w:fill="FFFFFF"/>
        <w:ind w:left="284" w:right="800" w:firstLine="567"/>
        <w:rPr>
          <w:color w:val="000000"/>
          <w:sz w:val="28"/>
          <w:szCs w:val="28"/>
        </w:rPr>
      </w:pPr>
      <w:r>
        <w:rPr>
          <w:color w:val="000000"/>
          <w:sz w:val="28"/>
          <w:szCs w:val="28"/>
        </w:rPr>
        <w:t>Вывод: из диаграммы видно, что наибольший пик заболеваемости пришелся на июнь месяц, так как в это время была неустойчивая погода и дети болели простудными заболеваниями.</w:t>
      </w:r>
    </w:p>
    <w:p w:rsidR="002C1BEA" w:rsidRDefault="00F331E0" w:rsidP="00F331E0">
      <w:pPr>
        <w:pStyle w:val="af2"/>
        <w:ind w:left="284" w:right="800"/>
        <w:rPr>
          <w:rFonts w:ascii="Times New Roman" w:hAnsi="Times New Roman" w:cs="Times New Roman"/>
          <w:sz w:val="28"/>
          <w:szCs w:val="28"/>
        </w:rPr>
      </w:pPr>
      <w:r>
        <w:rPr>
          <w:rFonts w:ascii="Times New Roman" w:hAnsi="Times New Roman" w:cs="Times New Roman"/>
          <w:sz w:val="28"/>
          <w:szCs w:val="28"/>
        </w:rPr>
        <w:t xml:space="preserve">                                                                                                                              </w:t>
      </w:r>
    </w:p>
    <w:p w:rsidR="00F331E0" w:rsidRPr="00990005" w:rsidRDefault="00F331E0" w:rsidP="00F331E0">
      <w:pPr>
        <w:pStyle w:val="af2"/>
        <w:ind w:left="284" w:right="800"/>
        <w:rPr>
          <w:rFonts w:ascii="Times New Roman" w:hAnsi="Times New Roman" w:cs="Times New Roman"/>
          <w:color w:val="000000"/>
          <w:sz w:val="28"/>
          <w:szCs w:val="28"/>
        </w:rPr>
      </w:pPr>
      <w:r>
        <w:rPr>
          <w:rFonts w:ascii="Times New Roman" w:hAnsi="Times New Roman" w:cs="Times New Roman"/>
          <w:sz w:val="28"/>
          <w:szCs w:val="28"/>
        </w:rPr>
        <w:t xml:space="preserve"> </w:t>
      </w:r>
      <w:r w:rsidRPr="00990005">
        <w:rPr>
          <w:rFonts w:ascii="Times New Roman" w:hAnsi="Times New Roman" w:cs="Times New Roman"/>
          <w:color w:val="000000"/>
          <w:sz w:val="28"/>
          <w:szCs w:val="28"/>
        </w:rPr>
        <w:t>Исходя из анализа состояния здоровья детей, намечены задачи на следующий учебный год:</w:t>
      </w:r>
    </w:p>
    <w:p w:rsidR="00F331E0" w:rsidRPr="00B13533" w:rsidRDefault="00F331E0" w:rsidP="00F331E0">
      <w:pPr>
        <w:pStyle w:val="af2"/>
        <w:ind w:left="284" w:right="800"/>
        <w:rPr>
          <w:rFonts w:ascii="Times New Roman" w:hAnsi="Times New Roman" w:cs="Times New Roman"/>
          <w:color w:val="000000"/>
          <w:sz w:val="28"/>
          <w:szCs w:val="28"/>
        </w:rPr>
      </w:pPr>
      <w:r w:rsidRPr="00B13533">
        <w:rPr>
          <w:rFonts w:ascii="Times New Roman" w:hAnsi="Times New Roman" w:cs="Times New Roman"/>
          <w:color w:val="000000"/>
          <w:sz w:val="28"/>
          <w:szCs w:val="28"/>
        </w:rPr>
        <w:t xml:space="preserve">1. Повышать уровень оздоровительной работы путем внедрения </w:t>
      </w:r>
      <w:proofErr w:type="spellStart"/>
      <w:r w:rsidRPr="00B13533">
        <w:rPr>
          <w:rFonts w:ascii="Times New Roman" w:hAnsi="Times New Roman" w:cs="Times New Roman"/>
          <w:color w:val="000000"/>
          <w:sz w:val="28"/>
          <w:szCs w:val="28"/>
        </w:rPr>
        <w:t>здоровьесберегающих</w:t>
      </w:r>
      <w:proofErr w:type="spellEnd"/>
      <w:r w:rsidRPr="00B13533">
        <w:rPr>
          <w:rFonts w:ascii="Times New Roman" w:hAnsi="Times New Roman" w:cs="Times New Roman"/>
          <w:color w:val="000000"/>
          <w:sz w:val="28"/>
          <w:szCs w:val="28"/>
        </w:rPr>
        <w:t xml:space="preserve"> технологий</w:t>
      </w:r>
    </w:p>
    <w:p w:rsidR="00F331E0" w:rsidRPr="00B13533" w:rsidRDefault="00F331E0" w:rsidP="00F331E0">
      <w:pPr>
        <w:pStyle w:val="af2"/>
        <w:ind w:left="284" w:right="800"/>
        <w:rPr>
          <w:rFonts w:ascii="Times New Roman" w:hAnsi="Times New Roman" w:cs="Times New Roman"/>
          <w:color w:val="000000"/>
          <w:sz w:val="28"/>
          <w:szCs w:val="28"/>
        </w:rPr>
      </w:pPr>
      <w:r w:rsidRPr="00B13533">
        <w:rPr>
          <w:rFonts w:ascii="Times New Roman" w:hAnsi="Times New Roman" w:cs="Times New Roman"/>
          <w:color w:val="000000"/>
          <w:sz w:val="28"/>
          <w:szCs w:val="28"/>
        </w:rPr>
        <w:t>2. Не снижать контрольную деятельность за соблюдением санитарн</w:t>
      </w:r>
      <w:proofErr w:type="gramStart"/>
      <w:r w:rsidRPr="00B13533">
        <w:rPr>
          <w:rFonts w:ascii="Times New Roman" w:hAnsi="Times New Roman" w:cs="Times New Roman"/>
          <w:color w:val="000000"/>
          <w:sz w:val="28"/>
          <w:szCs w:val="28"/>
        </w:rPr>
        <w:t>о-</w:t>
      </w:r>
      <w:proofErr w:type="gramEnd"/>
      <w:r w:rsidRPr="00B13533">
        <w:rPr>
          <w:rFonts w:ascii="Times New Roman" w:hAnsi="Times New Roman" w:cs="Times New Roman"/>
          <w:color w:val="000000"/>
          <w:sz w:val="28"/>
          <w:szCs w:val="28"/>
        </w:rPr>
        <w:t xml:space="preserve">     эпидемиологического  режима во всех режимных моментах.</w:t>
      </w:r>
    </w:p>
    <w:p w:rsidR="00F331E0" w:rsidRPr="00B13533" w:rsidRDefault="00F331E0" w:rsidP="00F331E0">
      <w:pPr>
        <w:pStyle w:val="af2"/>
        <w:ind w:left="284" w:right="800"/>
        <w:rPr>
          <w:rFonts w:ascii="Times New Roman" w:hAnsi="Times New Roman" w:cs="Times New Roman"/>
          <w:color w:val="000000"/>
          <w:sz w:val="28"/>
          <w:szCs w:val="28"/>
        </w:rPr>
      </w:pPr>
      <w:r w:rsidRPr="00B13533">
        <w:rPr>
          <w:rFonts w:ascii="Times New Roman" w:hAnsi="Times New Roman" w:cs="Times New Roman"/>
          <w:color w:val="000000"/>
          <w:sz w:val="28"/>
          <w:szCs w:val="28"/>
        </w:rPr>
        <w:lastRenderedPageBreak/>
        <w:t xml:space="preserve">3. Активно воздействовать на образ жизни ребенка путем целенаправленного санитарного и </w:t>
      </w:r>
      <w:proofErr w:type="spellStart"/>
      <w:r w:rsidRPr="00B13533">
        <w:rPr>
          <w:rFonts w:ascii="Times New Roman" w:hAnsi="Times New Roman" w:cs="Times New Roman"/>
          <w:color w:val="000000"/>
          <w:sz w:val="28"/>
          <w:szCs w:val="28"/>
        </w:rPr>
        <w:t>валеологического</w:t>
      </w:r>
      <w:proofErr w:type="spellEnd"/>
      <w:r w:rsidRPr="00B13533">
        <w:rPr>
          <w:rFonts w:ascii="Times New Roman" w:hAnsi="Times New Roman" w:cs="Times New Roman"/>
          <w:color w:val="000000"/>
          <w:sz w:val="28"/>
          <w:szCs w:val="28"/>
        </w:rPr>
        <w:t xml:space="preserve"> просвещения родителей.</w:t>
      </w:r>
    </w:p>
    <w:p w:rsidR="00F331E0" w:rsidRDefault="00F331E0" w:rsidP="00F331E0">
      <w:pPr>
        <w:ind w:left="284" w:right="800"/>
        <w:jc w:val="both"/>
        <w:rPr>
          <w:sz w:val="28"/>
          <w:szCs w:val="28"/>
        </w:rPr>
      </w:pPr>
    </w:p>
    <w:p w:rsidR="00F331E0" w:rsidRDefault="00F331E0" w:rsidP="00F331E0">
      <w:pPr>
        <w:ind w:left="284" w:right="800"/>
        <w:jc w:val="both"/>
        <w:rPr>
          <w:sz w:val="28"/>
          <w:szCs w:val="28"/>
        </w:rPr>
      </w:pPr>
      <w:r w:rsidRPr="00062342">
        <w:rPr>
          <w:sz w:val="28"/>
          <w:szCs w:val="28"/>
        </w:rPr>
        <w:t xml:space="preserve">3.3. Степень готовности ребенка к школьному обучению </w:t>
      </w:r>
    </w:p>
    <w:p w:rsidR="00F331E0" w:rsidRDefault="00F331E0" w:rsidP="00F331E0">
      <w:pPr>
        <w:pStyle w:val="af2"/>
        <w:ind w:left="284" w:right="80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Результаты мониторинга </w:t>
      </w:r>
      <w:r w:rsidRPr="00B13533">
        <w:rPr>
          <w:rFonts w:ascii="Times New Roman" w:hAnsi="Times New Roman" w:cs="Times New Roman"/>
          <w:sz w:val="28"/>
          <w:szCs w:val="28"/>
          <w:shd w:val="clear" w:color="auto" w:fill="FFFFFF"/>
        </w:rPr>
        <w:t xml:space="preserve"> готовности</w:t>
      </w:r>
      <w:r>
        <w:rPr>
          <w:rFonts w:ascii="Times New Roman" w:hAnsi="Times New Roman" w:cs="Times New Roman"/>
          <w:sz w:val="28"/>
          <w:szCs w:val="28"/>
          <w:shd w:val="clear" w:color="auto" w:fill="FFFFFF"/>
        </w:rPr>
        <w:t xml:space="preserve">  5 выпускников    МБ</w:t>
      </w:r>
      <w:r w:rsidRPr="00B13533">
        <w:rPr>
          <w:rFonts w:ascii="Times New Roman" w:hAnsi="Times New Roman" w:cs="Times New Roman"/>
          <w:sz w:val="28"/>
          <w:szCs w:val="28"/>
          <w:shd w:val="clear" w:color="auto" w:fill="FFFFFF"/>
        </w:rPr>
        <w:t>ДОУ</w:t>
      </w:r>
      <w:r>
        <w:rPr>
          <w:rFonts w:ascii="Times New Roman" w:hAnsi="Times New Roman" w:cs="Times New Roman"/>
          <w:sz w:val="28"/>
          <w:szCs w:val="28"/>
          <w:shd w:val="clear" w:color="auto" w:fill="FFFFFF"/>
        </w:rPr>
        <w:t xml:space="preserve"> д/с № 21 «Радуга» </w:t>
      </w:r>
      <w:r w:rsidRPr="00B13533">
        <w:rPr>
          <w:rFonts w:ascii="Times New Roman" w:hAnsi="Times New Roman" w:cs="Times New Roman"/>
          <w:sz w:val="28"/>
          <w:szCs w:val="28"/>
          <w:shd w:val="clear" w:color="auto" w:fill="FFFFFF"/>
        </w:rPr>
        <w:t xml:space="preserve">к школе  </w:t>
      </w:r>
      <w:r>
        <w:rPr>
          <w:rFonts w:ascii="Times New Roman" w:hAnsi="Times New Roman" w:cs="Times New Roman"/>
          <w:sz w:val="28"/>
          <w:szCs w:val="28"/>
          <w:shd w:val="clear" w:color="auto" w:fill="FFFFFF"/>
        </w:rPr>
        <w:t>за 2018-2019</w:t>
      </w:r>
      <w:r w:rsidRPr="00B13533">
        <w:rPr>
          <w:rFonts w:ascii="Times New Roman" w:hAnsi="Times New Roman" w:cs="Times New Roman"/>
          <w:sz w:val="28"/>
          <w:szCs w:val="28"/>
          <w:shd w:val="clear" w:color="auto" w:fill="FFFFFF"/>
        </w:rPr>
        <w:t xml:space="preserve"> учебный год. </w:t>
      </w:r>
    </w:p>
    <w:p w:rsidR="00F331E0" w:rsidRPr="00502C9C" w:rsidRDefault="00F331E0" w:rsidP="00F331E0">
      <w:pPr>
        <w:ind w:left="284" w:right="800"/>
        <w:rPr>
          <w:sz w:val="28"/>
          <w:szCs w:val="28"/>
        </w:rPr>
      </w:pPr>
      <w:r w:rsidRPr="00B13533">
        <w:rPr>
          <w:sz w:val="28"/>
          <w:szCs w:val="28"/>
          <w:shd w:val="clear" w:color="auto" w:fill="FFFFFF"/>
        </w:rPr>
        <w:t xml:space="preserve"> </w:t>
      </w:r>
      <w:r w:rsidRPr="00502C9C">
        <w:rPr>
          <w:sz w:val="28"/>
          <w:szCs w:val="28"/>
        </w:rPr>
        <w:t xml:space="preserve">В конце учебного года проведены тесты  по готовности детей к школе.      </w:t>
      </w:r>
      <w:r>
        <w:rPr>
          <w:sz w:val="28"/>
          <w:szCs w:val="28"/>
        </w:rPr>
        <w:t xml:space="preserve">              По тестовой системе</w:t>
      </w:r>
      <w:r w:rsidRPr="00502C9C">
        <w:rPr>
          <w:sz w:val="28"/>
          <w:szCs w:val="28"/>
        </w:rPr>
        <w:t xml:space="preserve"> С.А. </w:t>
      </w:r>
      <w:proofErr w:type="spellStart"/>
      <w:r w:rsidRPr="00502C9C">
        <w:rPr>
          <w:sz w:val="28"/>
          <w:szCs w:val="28"/>
        </w:rPr>
        <w:t>Банкова</w:t>
      </w:r>
      <w:proofErr w:type="spellEnd"/>
      <w:r w:rsidRPr="00502C9C">
        <w:rPr>
          <w:sz w:val="28"/>
          <w:szCs w:val="28"/>
        </w:rPr>
        <w:t xml:space="preserve"> проведена оценка степени (готовности</w:t>
      </w:r>
      <w:proofErr w:type="gramStart"/>
      <w:r w:rsidRPr="00502C9C">
        <w:rPr>
          <w:sz w:val="28"/>
          <w:szCs w:val="28"/>
        </w:rPr>
        <w:t xml:space="preserve"> )</w:t>
      </w:r>
      <w:proofErr w:type="gramEnd"/>
      <w:r w:rsidRPr="00502C9C">
        <w:rPr>
          <w:sz w:val="28"/>
          <w:szCs w:val="28"/>
        </w:rPr>
        <w:t xml:space="preserve"> психологической зрелости детей:</w:t>
      </w:r>
    </w:p>
    <w:p w:rsidR="00F331E0" w:rsidRPr="00502C9C" w:rsidRDefault="00F331E0" w:rsidP="00F331E0">
      <w:pPr>
        <w:ind w:left="284" w:right="800"/>
        <w:rPr>
          <w:sz w:val="28"/>
          <w:szCs w:val="28"/>
        </w:rPr>
      </w:pPr>
      <w:r>
        <w:rPr>
          <w:sz w:val="28"/>
          <w:szCs w:val="28"/>
        </w:rPr>
        <w:t xml:space="preserve">Школьно - </w:t>
      </w:r>
      <w:proofErr w:type="gramStart"/>
      <w:r>
        <w:rPr>
          <w:sz w:val="28"/>
          <w:szCs w:val="28"/>
        </w:rPr>
        <w:t>зрелые</w:t>
      </w:r>
      <w:proofErr w:type="gramEnd"/>
      <w:r>
        <w:rPr>
          <w:sz w:val="28"/>
          <w:szCs w:val="28"/>
        </w:rPr>
        <w:t xml:space="preserve"> –  3 </w:t>
      </w:r>
      <w:r w:rsidRPr="00502C9C">
        <w:rPr>
          <w:sz w:val="28"/>
          <w:szCs w:val="28"/>
        </w:rPr>
        <w:t xml:space="preserve"> детей</w:t>
      </w:r>
      <w:r>
        <w:rPr>
          <w:sz w:val="28"/>
          <w:szCs w:val="28"/>
        </w:rPr>
        <w:t>(60%)</w:t>
      </w:r>
      <w:r w:rsidRPr="00502C9C">
        <w:rPr>
          <w:sz w:val="28"/>
          <w:szCs w:val="28"/>
        </w:rPr>
        <w:t xml:space="preserve"> </w:t>
      </w:r>
    </w:p>
    <w:p w:rsidR="00F331E0" w:rsidRDefault="00F331E0" w:rsidP="00F331E0">
      <w:pPr>
        <w:ind w:left="284" w:right="800"/>
        <w:rPr>
          <w:sz w:val="28"/>
          <w:szCs w:val="28"/>
        </w:rPr>
      </w:pPr>
      <w:r>
        <w:rPr>
          <w:sz w:val="28"/>
          <w:szCs w:val="28"/>
        </w:rPr>
        <w:t xml:space="preserve">Средне – </w:t>
      </w:r>
      <w:proofErr w:type="gramStart"/>
      <w:r>
        <w:rPr>
          <w:sz w:val="28"/>
          <w:szCs w:val="28"/>
        </w:rPr>
        <w:t>зрелые</w:t>
      </w:r>
      <w:proofErr w:type="gramEnd"/>
      <w:r>
        <w:rPr>
          <w:sz w:val="28"/>
          <w:szCs w:val="28"/>
        </w:rPr>
        <w:t xml:space="preserve">  -  2</w:t>
      </w:r>
      <w:r w:rsidRPr="00502C9C">
        <w:rPr>
          <w:sz w:val="28"/>
          <w:szCs w:val="28"/>
        </w:rPr>
        <w:t xml:space="preserve"> ребенок </w:t>
      </w:r>
      <w:r>
        <w:rPr>
          <w:sz w:val="28"/>
          <w:szCs w:val="28"/>
        </w:rPr>
        <w:t>(40%)</w:t>
      </w:r>
      <w:r w:rsidRPr="00502C9C">
        <w:rPr>
          <w:sz w:val="28"/>
          <w:szCs w:val="28"/>
        </w:rPr>
        <w:t xml:space="preserve"> </w:t>
      </w:r>
    </w:p>
    <w:p w:rsidR="00F331E0" w:rsidRPr="00502C9C" w:rsidRDefault="00F331E0" w:rsidP="00F331E0">
      <w:pPr>
        <w:ind w:left="284" w:right="800"/>
        <w:rPr>
          <w:sz w:val="28"/>
          <w:szCs w:val="28"/>
        </w:rPr>
      </w:pPr>
      <w:r w:rsidRPr="00502C9C">
        <w:rPr>
          <w:sz w:val="28"/>
          <w:szCs w:val="28"/>
        </w:rPr>
        <w:t>Не школьно-зрелых – 0</w:t>
      </w:r>
    </w:p>
    <w:p w:rsidR="00F331E0" w:rsidRPr="00B13533" w:rsidRDefault="00F331E0" w:rsidP="00F331E0">
      <w:pPr>
        <w:pStyle w:val="af2"/>
        <w:ind w:left="284" w:right="800"/>
        <w:rPr>
          <w:rFonts w:ascii="Times New Roman" w:hAnsi="Times New Roman" w:cs="Times New Roman"/>
          <w:sz w:val="28"/>
          <w:szCs w:val="28"/>
        </w:rPr>
      </w:pPr>
      <w:r w:rsidRPr="00B1353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B1353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
    <w:p w:rsidR="00F331E0" w:rsidRPr="00DB1C42" w:rsidRDefault="00F331E0" w:rsidP="00F331E0">
      <w:pPr>
        <w:pStyle w:val="af2"/>
        <w:ind w:left="284" w:right="800"/>
        <w:rPr>
          <w:rFonts w:ascii="Times New Roman" w:hAnsi="Times New Roman" w:cs="Times New Roman"/>
          <w:sz w:val="24"/>
          <w:szCs w:val="24"/>
        </w:rPr>
      </w:pPr>
      <w:r w:rsidRPr="00B13533">
        <w:rPr>
          <w:rFonts w:ascii="Times New Roman" w:hAnsi="Times New Roman" w:cs="Times New Roman"/>
          <w:sz w:val="24"/>
          <w:szCs w:val="24"/>
          <w:shd w:val="clear" w:color="auto" w:fill="FFFFFF"/>
        </w:rPr>
        <w:t> </w:t>
      </w:r>
      <w:r w:rsidRPr="00062342">
        <w:rPr>
          <w:rFonts w:ascii="Times New Roman" w:hAnsi="Times New Roman" w:cs="Times New Roman"/>
          <w:sz w:val="28"/>
          <w:szCs w:val="28"/>
        </w:rPr>
        <w:t xml:space="preserve">Выводы: </w:t>
      </w:r>
    </w:p>
    <w:p w:rsidR="00F331E0" w:rsidRPr="00062342" w:rsidRDefault="00F331E0" w:rsidP="00F331E0">
      <w:pPr>
        <w:ind w:left="284" w:right="800"/>
        <w:jc w:val="both"/>
        <w:rPr>
          <w:sz w:val="28"/>
          <w:szCs w:val="28"/>
        </w:rPr>
      </w:pPr>
      <w:r w:rsidRPr="00062342">
        <w:rPr>
          <w:sz w:val="28"/>
          <w:szCs w:val="28"/>
        </w:rPr>
        <w:t xml:space="preserve">- </w:t>
      </w:r>
      <w:proofErr w:type="spellStart"/>
      <w:r w:rsidRPr="00062342">
        <w:rPr>
          <w:sz w:val="28"/>
          <w:szCs w:val="28"/>
        </w:rPr>
        <w:t>воспитательно</w:t>
      </w:r>
      <w:proofErr w:type="spellEnd"/>
      <w:r w:rsidRPr="00062342">
        <w:rPr>
          <w:sz w:val="28"/>
          <w:szCs w:val="28"/>
        </w:rPr>
        <w:t>-образоват</w:t>
      </w:r>
      <w:r>
        <w:rPr>
          <w:sz w:val="28"/>
          <w:szCs w:val="28"/>
        </w:rPr>
        <w:t>ельный процесс в</w:t>
      </w:r>
      <w:r w:rsidRPr="00062342">
        <w:rPr>
          <w:sz w:val="28"/>
          <w:szCs w:val="28"/>
        </w:rPr>
        <w:t xml:space="preserve"> группе строится с учетом возрастных особенностей детей,</w:t>
      </w:r>
      <w:r>
        <w:rPr>
          <w:sz w:val="28"/>
          <w:szCs w:val="28"/>
        </w:rPr>
        <w:t xml:space="preserve"> в соответствии  с основной </w:t>
      </w:r>
      <w:r w:rsidRPr="00062342">
        <w:rPr>
          <w:sz w:val="28"/>
          <w:szCs w:val="28"/>
        </w:rPr>
        <w:t xml:space="preserve">образовательной программой </w:t>
      </w:r>
      <w:proofErr w:type="gramStart"/>
      <w:r w:rsidRPr="00062342">
        <w:rPr>
          <w:sz w:val="28"/>
          <w:szCs w:val="28"/>
        </w:rPr>
        <w:t>ДО</w:t>
      </w:r>
      <w:proofErr w:type="gramEnd"/>
      <w:r w:rsidRPr="00062342">
        <w:rPr>
          <w:sz w:val="28"/>
          <w:szCs w:val="28"/>
        </w:rPr>
        <w:t xml:space="preserve">, </w:t>
      </w:r>
      <w:proofErr w:type="gramStart"/>
      <w:r w:rsidRPr="00062342">
        <w:rPr>
          <w:sz w:val="28"/>
          <w:szCs w:val="28"/>
        </w:rPr>
        <w:t>с</w:t>
      </w:r>
      <w:proofErr w:type="gramEnd"/>
      <w:r w:rsidRPr="00062342">
        <w:rPr>
          <w:sz w:val="28"/>
          <w:szCs w:val="28"/>
        </w:rPr>
        <w:t xml:space="preserve"> учебным планом на год; в группе созданы все необходимые условия для подготовки детей к школьному обучению; </w:t>
      </w:r>
    </w:p>
    <w:p w:rsidR="00F331E0" w:rsidRPr="00062342" w:rsidRDefault="00F331E0" w:rsidP="00F331E0">
      <w:pPr>
        <w:ind w:left="284" w:right="800"/>
        <w:jc w:val="both"/>
        <w:rPr>
          <w:sz w:val="28"/>
          <w:szCs w:val="28"/>
        </w:rPr>
      </w:pPr>
      <w:r w:rsidRPr="00062342">
        <w:rPr>
          <w:sz w:val="28"/>
          <w:szCs w:val="28"/>
        </w:rPr>
        <w:t xml:space="preserve">-качество обучения соответствует требованиям ФГОС </w:t>
      </w:r>
      <w:proofErr w:type="gramStart"/>
      <w:r w:rsidRPr="00062342">
        <w:rPr>
          <w:sz w:val="28"/>
          <w:szCs w:val="28"/>
        </w:rPr>
        <w:t>ДО</w:t>
      </w:r>
      <w:proofErr w:type="gramEnd"/>
      <w:r w:rsidRPr="00062342">
        <w:rPr>
          <w:sz w:val="28"/>
          <w:szCs w:val="28"/>
        </w:rPr>
        <w:t xml:space="preserve">, </w:t>
      </w:r>
      <w:proofErr w:type="gramStart"/>
      <w:r w:rsidRPr="00062342">
        <w:rPr>
          <w:sz w:val="28"/>
          <w:szCs w:val="28"/>
        </w:rPr>
        <w:t>в</w:t>
      </w:r>
      <w:proofErr w:type="gramEnd"/>
      <w:r w:rsidRPr="00062342">
        <w:rPr>
          <w:sz w:val="28"/>
          <w:szCs w:val="28"/>
        </w:rPr>
        <w:t xml:space="preserve"> ходе педагогической работы решаются все основные задачи воспитания и обучения; </w:t>
      </w:r>
    </w:p>
    <w:p w:rsidR="00F331E0" w:rsidRPr="00062342" w:rsidRDefault="00F331E0" w:rsidP="00F331E0">
      <w:pPr>
        <w:ind w:left="284" w:right="800"/>
        <w:jc w:val="both"/>
        <w:rPr>
          <w:sz w:val="28"/>
          <w:szCs w:val="28"/>
        </w:rPr>
      </w:pPr>
      <w:r w:rsidRPr="00062342">
        <w:rPr>
          <w:sz w:val="28"/>
          <w:szCs w:val="28"/>
        </w:rPr>
        <w:t xml:space="preserve">- дети имеют достаточный уровень развития коммуникативных навыков, достаточный уровень мотивационной готовности к обучению в школе; </w:t>
      </w:r>
    </w:p>
    <w:p w:rsidR="00F331E0" w:rsidRPr="00062342" w:rsidRDefault="00F331E0" w:rsidP="00F331E0">
      <w:pPr>
        <w:ind w:left="284" w:right="800"/>
        <w:jc w:val="both"/>
        <w:rPr>
          <w:sz w:val="28"/>
          <w:szCs w:val="28"/>
        </w:rPr>
      </w:pPr>
      <w:r w:rsidRPr="00062342">
        <w:rPr>
          <w:sz w:val="28"/>
          <w:szCs w:val="28"/>
        </w:rPr>
        <w:t xml:space="preserve">- дети хорошо усвоили программный материал и готовы к школьному обучению. </w:t>
      </w:r>
    </w:p>
    <w:p w:rsidR="00F331E0" w:rsidRPr="00062342"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 xml:space="preserve">  Вы</w:t>
      </w:r>
      <w:r>
        <w:rPr>
          <w:sz w:val="28"/>
          <w:szCs w:val="28"/>
        </w:rPr>
        <w:t>вод о проделанной работе за 2019</w:t>
      </w:r>
      <w:r w:rsidRPr="00062342">
        <w:rPr>
          <w:sz w:val="28"/>
          <w:szCs w:val="28"/>
        </w:rPr>
        <w:t xml:space="preserve"> год </w:t>
      </w:r>
    </w:p>
    <w:p w:rsidR="00F331E0" w:rsidRPr="00062342" w:rsidRDefault="00F331E0" w:rsidP="00F331E0">
      <w:pPr>
        <w:ind w:left="284" w:right="800"/>
        <w:jc w:val="both"/>
        <w:rPr>
          <w:sz w:val="28"/>
          <w:szCs w:val="28"/>
        </w:rPr>
      </w:pPr>
      <w:r w:rsidRPr="00062342">
        <w:rPr>
          <w:sz w:val="28"/>
          <w:szCs w:val="28"/>
        </w:rPr>
        <w:t>Анализ выполнения требования к содержанию и методам воспитания и обучения, а также анализ усвоения детьми программного материала показали стабильность и позитивную динамику по всем направлениям развития. Положительное влияние на этот процесс оказывает тесное сотрудничество</w:t>
      </w:r>
      <w:r>
        <w:rPr>
          <w:sz w:val="28"/>
          <w:szCs w:val="28"/>
        </w:rPr>
        <w:t xml:space="preserve"> воспитателей, администрации ДОО</w:t>
      </w:r>
      <w:r w:rsidRPr="00062342">
        <w:rPr>
          <w:sz w:val="28"/>
          <w:szCs w:val="28"/>
        </w:rPr>
        <w:t xml:space="preserve"> и родителей, а также использование приемов развивающего обучения и индивидуального подхода к каждому ребенку. Знания и навыки, полученные детьми в ходе непосредственно образовательной деятельности, необходимо систематически закреплять и продолжать применять в разнообразных видах детской деятельности. Особое внимание следует уделить использованию многообразных традиционных и нетрадиционных методов работы, позволяющих развивать соответствующие знания, умения, навыки. </w:t>
      </w:r>
    </w:p>
    <w:p w:rsidR="00F331E0" w:rsidRPr="00062342"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 xml:space="preserve">3.4. Достижения воспитанников на конкурсах и соревнованиях. </w:t>
      </w:r>
    </w:p>
    <w:p w:rsidR="00F331E0" w:rsidRPr="00062342" w:rsidRDefault="00F331E0" w:rsidP="00F331E0">
      <w:pPr>
        <w:ind w:left="284" w:right="800"/>
        <w:jc w:val="both"/>
        <w:rPr>
          <w:sz w:val="28"/>
          <w:szCs w:val="28"/>
        </w:rPr>
      </w:pPr>
      <w:r w:rsidRPr="00062342">
        <w:rPr>
          <w:sz w:val="28"/>
          <w:szCs w:val="28"/>
        </w:rPr>
        <w:t xml:space="preserve">Конкурсы, соревнования являются важной характеристикой роста и развития детей. Организованные на должном уровне соревнования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 характера. Таким образом, создавая условия для формирования у подрастающего поколения активной жизненной позиции, конкурсы, различного рода состязания выполняют важнейшую функцию </w:t>
      </w:r>
      <w:proofErr w:type="gramStart"/>
      <w:r w:rsidRPr="00062342">
        <w:rPr>
          <w:sz w:val="28"/>
          <w:szCs w:val="28"/>
        </w:rPr>
        <w:t>развития</w:t>
      </w:r>
      <w:proofErr w:type="gramEnd"/>
      <w:r w:rsidRPr="00062342">
        <w:rPr>
          <w:sz w:val="28"/>
          <w:szCs w:val="28"/>
        </w:rPr>
        <w:t xml:space="preserve"> и социализации детей что является одним из приоритетных направлений в работе д</w:t>
      </w:r>
      <w:r>
        <w:rPr>
          <w:sz w:val="28"/>
          <w:szCs w:val="28"/>
        </w:rPr>
        <w:t>етских домов. На протяжении 2019 года воспитанники ДОО</w:t>
      </w:r>
      <w:r w:rsidRPr="00062342">
        <w:rPr>
          <w:sz w:val="28"/>
          <w:szCs w:val="28"/>
        </w:rPr>
        <w:t xml:space="preserve"> принимали активное участие и одерживали</w:t>
      </w:r>
      <w:r>
        <w:rPr>
          <w:sz w:val="28"/>
          <w:szCs w:val="28"/>
        </w:rPr>
        <w:t xml:space="preserve"> победы</w:t>
      </w:r>
      <w:r w:rsidRPr="00062342">
        <w:rPr>
          <w:sz w:val="28"/>
          <w:szCs w:val="28"/>
        </w:rPr>
        <w:t xml:space="preserve"> в разных ко</w:t>
      </w:r>
      <w:r>
        <w:rPr>
          <w:sz w:val="28"/>
          <w:szCs w:val="28"/>
        </w:rPr>
        <w:t>нкурсах районного и всероссийского уровня.</w:t>
      </w:r>
    </w:p>
    <w:p w:rsidR="00F331E0"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Основные нап</w:t>
      </w:r>
      <w:r>
        <w:rPr>
          <w:sz w:val="28"/>
          <w:szCs w:val="28"/>
        </w:rPr>
        <w:t>равления ближайшего развития ДОО</w:t>
      </w:r>
      <w:r w:rsidRPr="00062342">
        <w:rPr>
          <w:sz w:val="28"/>
          <w:szCs w:val="28"/>
        </w:rPr>
        <w:t xml:space="preserve"> </w:t>
      </w:r>
      <w:r>
        <w:rPr>
          <w:sz w:val="28"/>
          <w:szCs w:val="28"/>
        </w:rPr>
        <w:t>д</w:t>
      </w:r>
      <w:r w:rsidRPr="00062342">
        <w:rPr>
          <w:sz w:val="28"/>
          <w:szCs w:val="28"/>
        </w:rPr>
        <w:t>ля успешной деятельности в усло</w:t>
      </w:r>
      <w:r>
        <w:rPr>
          <w:sz w:val="28"/>
          <w:szCs w:val="28"/>
        </w:rPr>
        <w:t>виях модернизации образования МБ</w:t>
      </w:r>
      <w:r w:rsidRPr="00062342">
        <w:rPr>
          <w:sz w:val="28"/>
          <w:szCs w:val="28"/>
        </w:rPr>
        <w:t>ДОУ должен реализовать следующие направления развития:</w:t>
      </w:r>
      <w:r>
        <w:rPr>
          <w:sz w:val="28"/>
          <w:szCs w:val="28"/>
        </w:rPr>
        <w:t xml:space="preserve">                                                            </w:t>
      </w:r>
      <w:r w:rsidRPr="00062342">
        <w:rPr>
          <w:sz w:val="28"/>
          <w:szCs w:val="28"/>
        </w:rPr>
        <w:t xml:space="preserve"> -</w:t>
      </w:r>
      <w:r>
        <w:rPr>
          <w:sz w:val="28"/>
          <w:szCs w:val="28"/>
        </w:rPr>
        <w:t xml:space="preserve">   </w:t>
      </w:r>
      <w:r w:rsidRPr="00062342">
        <w:rPr>
          <w:sz w:val="28"/>
          <w:szCs w:val="28"/>
        </w:rPr>
        <w:t>совершенствовать материально-техническую базу учреждения;</w:t>
      </w:r>
    </w:p>
    <w:p w:rsidR="00F331E0" w:rsidRPr="00062342" w:rsidRDefault="00F331E0" w:rsidP="00F331E0">
      <w:pPr>
        <w:ind w:left="284" w:right="800"/>
        <w:jc w:val="both"/>
        <w:rPr>
          <w:sz w:val="28"/>
          <w:szCs w:val="28"/>
        </w:rPr>
      </w:pPr>
      <w:r w:rsidRPr="00062342">
        <w:rPr>
          <w:sz w:val="28"/>
          <w:szCs w:val="28"/>
        </w:rPr>
        <w:t xml:space="preserve">- продолжать повышать уровень профессиональных знаний и умений педагогов; </w:t>
      </w:r>
    </w:p>
    <w:p w:rsidR="00F331E0" w:rsidRPr="00062342" w:rsidRDefault="00F331E0" w:rsidP="00F331E0">
      <w:pPr>
        <w:ind w:left="284" w:right="800"/>
        <w:jc w:val="both"/>
        <w:rPr>
          <w:sz w:val="28"/>
          <w:szCs w:val="28"/>
        </w:rPr>
      </w:pPr>
      <w:r w:rsidRPr="00062342">
        <w:rPr>
          <w:sz w:val="28"/>
          <w:szCs w:val="28"/>
        </w:rPr>
        <w:t>-</w:t>
      </w:r>
      <w:r>
        <w:rPr>
          <w:sz w:val="28"/>
          <w:szCs w:val="28"/>
        </w:rPr>
        <w:t xml:space="preserve"> </w:t>
      </w:r>
      <w:r w:rsidRPr="00062342">
        <w:rPr>
          <w:sz w:val="28"/>
          <w:szCs w:val="28"/>
        </w:rPr>
        <w:t xml:space="preserve">усилить работу по сохранению здоровья участников </w:t>
      </w:r>
      <w:proofErr w:type="spellStart"/>
      <w:r w:rsidRPr="00062342">
        <w:rPr>
          <w:sz w:val="28"/>
          <w:szCs w:val="28"/>
        </w:rPr>
        <w:t>воспитательно</w:t>
      </w:r>
      <w:proofErr w:type="spellEnd"/>
      <w:r w:rsidRPr="00062342">
        <w:rPr>
          <w:sz w:val="28"/>
          <w:szCs w:val="28"/>
        </w:rPr>
        <w:t xml:space="preserve">-образовательного процесса, продолжить внедрение </w:t>
      </w:r>
      <w:proofErr w:type="spellStart"/>
      <w:r w:rsidRPr="00062342">
        <w:rPr>
          <w:sz w:val="28"/>
          <w:szCs w:val="28"/>
        </w:rPr>
        <w:t>здоровьесберегающих</w:t>
      </w:r>
      <w:proofErr w:type="spellEnd"/>
      <w:r w:rsidRPr="00062342">
        <w:rPr>
          <w:sz w:val="28"/>
          <w:szCs w:val="28"/>
        </w:rPr>
        <w:t xml:space="preserve"> технологий; </w:t>
      </w:r>
    </w:p>
    <w:p w:rsidR="00F331E0" w:rsidRDefault="00F331E0" w:rsidP="00F331E0">
      <w:pPr>
        <w:ind w:left="284" w:right="800"/>
        <w:jc w:val="both"/>
        <w:rPr>
          <w:sz w:val="28"/>
          <w:szCs w:val="28"/>
        </w:rPr>
      </w:pPr>
      <w:r w:rsidRPr="00062342">
        <w:rPr>
          <w:sz w:val="28"/>
          <w:szCs w:val="28"/>
        </w:rPr>
        <w:t>-</w:t>
      </w:r>
      <w:r>
        <w:rPr>
          <w:sz w:val="28"/>
          <w:szCs w:val="28"/>
        </w:rPr>
        <w:t xml:space="preserve">  </w:t>
      </w:r>
      <w:r w:rsidRPr="00062342">
        <w:rPr>
          <w:sz w:val="28"/>
          <w:szCs w:val="28"/>
        </w:rPr>
        <w:t xml:space="preserve">продолжать формировать систему эффективного взаимодействия с семьями воспитанников. </w:t>
      </w:r>
    </w:p>
    <w:p w:rsidR="00F331E0" w:rsidRPr="00062342" w:rsidRDefault="00F331E0" w:rsidP="00F331E0">
      <w:pPr>
        <w:ind w:left="284" w:right="800"/>
        <w:jc w:val="both"/>
        <w:rPr>
          <w:sz w:val="28"/>
          <w:szCs w:val="28"/>
        </w:rPr>
      </w:pPr>
    </w:p>
    <w:p w:rsidR="00F331E0" w:rsidRPr="00062342" w:rsidRDefault="00F331E0" w:rsidP="00F331E0">
      <w:pPr>
        <w:ind w:left="284" w:right="800"/>
        <w:jc w:val="both"/>
        <w:rPr>
          <w:sz w:val="28"/>
          <w:szCs w:val="28"/>
        </w:rPr>
      </w:pPr>
      <w:r w:rsidRPr="00062342">
        <w:rPr>
          <w:sz w:val="28"/>
          <w:szCs w:val="28"/>
        </w:rPr>
        <w:t xml:space="preserve">Выводы по итогам года. </w:t>
      </w:r>
    </w:p>
    <w:p w:rsidR="00F331E0" w:rsidRPr="00062342" w:rsidRDefault="00F331E0" w:rsidP="00F331E0">
      <w:pPr>
        <w:ind w:left="284" w:right="800"/>
        <w:jc w:val="both"/>
        <w:rPr>
          <w:sz w:val="28"/>
          <w:szCs w:val="28"/>
        </w:rPr>
      </w:pPr>
      <w:r w:rsidRPr="00062342">
        <w:rPr>
          <w:sz w:val="28"/>
          <w:szCs w:val="28"/>
        </w:rPr>
        <w:t>Анализ деятельности детского сада выявил успе</w:t>
      </w:r>
      <w:r>
        <w:rPr>
          <w:sz w:val="28"/>
          <w:szCs w:val="28"/>
        </w:rPr>
        <w:t>шные показатели деятельности ДОО</w:t>
      </w:r>
      <w:r w:rsidRPr="00062342">
        <w:rPr>
          <w:sz w:val="28"/>
          <w:szCs w:val="28"/>
        </w:rPr>
        <w:t>.</w:t>
      </w:r>
      <w:r>
        <w:rPr>
          <w:sz w:val="28"/>
          <w:szCs w:val="28"/>
        </w:rPr>
        <w:t xml:space="preserve"> Организация</w:t>
      </w:r>
      <w:r w:rsidRPr="00062342">
        <w:rPr>
          <w:sz w:val="28"/>
          <w:szCs w:val="28"/>
        </w:rPr>
        <w:t xml:space="preserve"> функционирует в режиме развития. </w:t>
      </w:r>
    </w:p>
    <w:p w:rsidR="00F331E0" w:rsidRDefault="00F331E0" w:rsidP="00F331E0">
      <w:pPr>
        <w:ind w:left="284" w:right="800"/>
        <w:jc w:val="both"/>
        <w:rPr>
          <w:sz w:val="28"/>
          <w:szCs w:val="28"/>
        </w:rPr>
      </w:pPr>
      <w:r w:rsidRPr="00062342">
        <w:rPr>
          <w:sz w:val="28"/>
          <w:szCs w:val="28"/>
        </w:rPr>
        <w:t>Хороший уровень освоения детьми программного материала</w:t>
      </w:r>
      <w:r>
        <w:rPr>
          <w:sz w:val="28"/>
          <w:szCs w:val="28"/>
        </w:rPr>
        <w:t>.</w:t>
      </w:r>
      <w:r w:rsidRPr="00062342">
        <w:rPr>
          <w:sz w:val="28"/>
          <w:szCs w:val="28"/>
        </w:rPr>
        <w:t xml:space="preserve"> </w:t>
      </w:r>
      <w:r>
        <w:rPr>
          <w:sz w:val="28"/>
          <w:szCs w:val="28"/>
        </w:rPr>
        <w:t>В ДОО</w:t>
      </w:r>
      <w:r w:rsidRPr="00062342">
        <w:rPr>
          <w:sz w:val="28"/>
          <w:szCs w:val="28"/>
        </w:rPr>
        <w:t xml:space="preserve"> сложился творческий коллектив педагогов, имеющих потенциал к профессиональному развитию. </w:t>
      </w:r>
    </w:p>
    <w:p w:rsidR="00E578C4" w:rsidRDefault="00E578C4" w:rsidP="00F331E0">
      <w:pPr>
        <w:ind w:left="284" w:right="800"/>
        <w:jc w:val="both"/>
        <w:rPr>
          <w:sz w:val="28"/>
          <w:szCs w:val="28"/>
        </w:rPr>
      </w:pPr>
    </w:p>
    <w:p w:rsidR="00E578C4" w:rsidRDefault="00E578C4" w:rsidP="00F331E0">
      <w:pPr>
        <w:ind w:left="284" w:right="800"/>
        <w:jc w:val="both"/>
        <w:rPr>
          <w:sz w:val="28"/>
          <w:szCs w:val="28"/>
        </w:rPr>
      </w:pPr>
      <w:r w:rsidRPr="000A67C0">
        <w:rPr>
          <w:sz w:val="28"/>
          <w:szCs w:val="28"/>
        </w:rPr>
        <w:t>Проект решения заседания педагогического совета:</w:t>
      </w:r>
      <w:r w:rsidR="000A67C0">
        <w:rPr>
          <w:sz w:val="28"/>
          <w:szCs w:val="28"/>
        </w:rPr>
        <w:t xml:space="preserve"> </w:t>
      </w:r>
    </w:p>
    <w:p w:rsidR="000A67C0" w:rsidRDefault="000A67C0" w:rsidP="00F331E0">
      <w:pPr>
        <w:ind w:left="284" w:right="800"/>
        <w:jc w:val="both"/>
        <w:rPr>
          <w:sz w:val="28"/>
          <w:szCs w:val="28"/>
        </w:rPr>
      </w:pPr>
      <w:r>
        <w:rPr>
          <w:sz w:val="28"/>
          <w:szCs w:val="28"/>
        </w:rPr>
        <w:t>Принять к сведению предоставленные анализы.</w:t>
      </w:r>
    </w:p>
    <w:p w:rsidR="000A67C0" w:rsidRPr="00062342" w:rsidRDefault="000A67C0" w:rsidP="00F331E0">
      <w:pPr>
        <w:ind w:left="284" w:right="800"/>
        <w:jc w:val="both"/>
        <w:rPr>
          <w:sz w:val="28"/>
          <w:szCs w:val="28"/>
        </w:rPr>
      </w:pPr>
      <w:r>
        <w:rPr>
          <w:sz w:val="28"/>
          <w:szCs w:val="28"/>
        </w:rPr>
        <w:t>Заведующей Недодаевой И.А. подготовить отчет о результатах самообследования за 2019г к педсовету №5 от 16.04.2020г.</w:t>
      </w:r>
      <w:bookmarkStart w:id="0" w:name="_GoBack"/>
      <w:bookmarkEnd w:id="0"/>
    </w:p>
    <w:p w:rsidR="00F331E0" w:rsidRPr="00062342" w:rsidRDefault="00F331E0" w:rsidP="00F331E0">
      <w:pPr>
        <w:ind w:left="284" w:right="800"/>
        <w:jc w:val="both"/>
        <w:rPr>
          <w:sz w:val="28"/>
          <w:szCs w:val="28"/>
        </w:rPr>
      </w:pPr>
    </w:p>
    <w:p w:rsidR="004C572A" w:rsidRDefault="004C572A" w:rsidP="004C572A">
      <w:pPr>
        <w:ind w:right="817"/>
        <w:jc w:val="right"/>
        <w:rPr>
          <w:sz w:val="28"/>
          <w:szCs w:val="28"/>
        </w:rPr>
      </w:pPr>
      <w:r>
        <w:rPr>
          <w:sz w:val="28"/>
          <w:szCs w:val="28"/>
        </w:rPr>
        <w:t>Председатель ___________  Недодаева И.А.</w:t>
      </w:r>
    </w:p>
    <w:p w:rsidR="004C572A" w:rsidRDefault="004C572A" w:rsidP="004C572A">
      <w:pPr>
        <w:ind w:right="817"/>
        <w:jc w:val="right"/>
        <w:rPr>
          <w:sz w:val="28"/>
          <w:szCs w:val="28"/>
        </w:rPr>
      </w:pPr>
    </w:p>
    <w:p w:rsidR="004C572A" w:rsidRDefault="004C572A" w:rsidP="004C572A">
      <w:pPr>
        <w:ind w:right="817"/>
        <w:jc w:val="right"/>
        <w:rPr>
          <w:sz w:val="28"/>
          <w:szCs w:val="28"/>
        </w:rPr>
      </w:pPr>
      <w:r>
        <w:rPr>
          <w:sz w:val="28"/>
          <w:szCs w:val="28"/>
        </w:rPr>
        <w:t>Секретарь  ___________ Михеева В.С.</w:t>
      </w:r>
    </w:p>
    <w:p w:rsidR="00F331E0" w:rsidRDefault="00F331E0" w:rsidP="004C572A">
      <w:pPr>
        <w:pStyle w:val="af0"/>
        <w:tabs>
          <w:tab w:val="left" w:pos="9214"/>
          <w:tab w:val="left" w:pos="9781"/>
        </w:tabs>
        <w:spacing w:before="61"/>
        <w:ind w:left="720" w:right="817"/>
        <w:jc w:val="right"/>
        <w:rPr>
          <w:sz w:val="28"/>
          <w:szCs w:val="28"/>
        </w:rPr>
      </w:pPr>
    </w:p>
    <w:p w:rsidR="00100760" w:rsidRDefault="00100760" w:rsidP="00100760"/>
    <w:p w:rsidR="00100760" w:rsidRPr="00100760" w:rsidRDefault="00100760" w:rsidP="00100760">
      <w:pPr>
        <w:sectPr w:rsidR="00100760" w:rsidRPr="00100760" w:rsidSect="006E5897">
          <w:pgSz w:w="11910" w:h="16840"/>
          <w:pgMar w:top="840" w:right="3" w:bottom="280" w:left="600" w:header="720" w:footer="720" w:gutter="0"/>
          <w:cols w:space="720"/>
        </w:sectPr>
      </w:pPr>
    </w:p>
    <w:p w:rsidR="00CD397E" w:rsidRDefault="00CD397E" w:rsidP="00CD397E"/>
    <w:p w:rsidR="00684689" w:rsidRDefault="00684689" w:rsidP="00CD397E"/>
    <w:p w:rsidR="00684689" w:rsidRPr="00723436" w:rsidRDefault="00684689" w:rsidP="00CD397E">
      <w:pPr>
        <w:sectPr w:rsidR="00684689" w:rsidRPr="00723436">
          <w:pgSz w:w="11910" w:h="16840"/>
          <w:pgMar w:top="840" w:right="20" w:bottom="280" w:left="600" w:header="720" w:footer="720" w:gutter="0"/>
          <w:cols w:space="720"/>
        </w:sectPr>
      </w:pPr>
    </w:p>
    <w:p w:rsidR="00857B06" w:rsidRDefault="00857B06" w:rsidP="0013751F">
      <w:pPr>
        <w:rPr>
          <w:rStyle w:val="ad"/>
          <w:sz w:val="28"/>
          <w:szCs w:val="28"/>
        </w:rPr>
      </w:pPr>
    </w:p>
    <w:p w:rsidR="00857B06" w:rsidRDefault="00857B06" w:rsidP="00947CE9">
      <w:pPr>
        <w:rPr>
          <w:sz w:val="28"/>
          <w:szCs w:val="28"/>
        </w:rPr>
      </w:pPr>
    </w:p>
    <w:p w:rsidR="005B5D8B" w:rsidRDefault="005B5D8B" w:rsidP="00947CE9">
      <w:pPr>
        <w:rPr>
          <w:sz w:val="28"/>
          <w:szCs w:val="28"/>
        </w:rPr>
      </w:pPr>
    </w:p>
    <w:p w:rsidR="000779C7" w:rsidRDefault="000779C7" w:rsidP="000779C7">
      <w:pPr>
        <w:jc w:val="right"/>
        <w:rPr>
          <w:sz w:val="28"/>
          <w:szCs w:val="28"/>
        </w:rPr>
      </w:pPr>
    </w:p>
    <w:p w:rsidR="004254ED" w:rsidRPr="00857B06" w:rsidRDefault="004254ED" w:rsidP="00857B06">
      <w:pPr>
        <w:jc w:val="right"/>
        <w:rPr>
          <w:sz w:val="28"/>
          <w:szCs w:val="28"/>
        </w:rPr>
      </w:pPr>
    </w:p>
    <w:sectPr w:rsidR="004254ED" w:rsidRPr="00857B06" w:rsidSect="00BF79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53" w:rsidRDefault="00A00653" w:rsidP="00776D57">
      <w:r>
        <w:separator/>
      </w:r>
    </w:p>
  </w:endnote>
  <w:endnote w:type="continuationSeparator" w:id="0">
    <w:p w:rsidR="00A00653" w:rsidRDefault="00A00653" w:rsidP="0077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53" w:rsidRDefault="00A00653" w:rsidP="00776D57">
      <w:r>
        <w:separator/>
      </w:r>
    </w:p>
  </w:footnote>
  <w:footnote w:type="continuationSeparator" w:id="0">
    <w:p w:rsidR="00A00653" w:rsidRDefault="00A00653" w:rsidP="00776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DA9"/>
    <w:multiLevelType w:val="hybridMultilevel"/>
    <w:tmpl w:val="2176F0D0"/>
    <w:lvl w:ilvl="0" w:tplc="16B8E210">
      <w:start w:val="1"/>
      <w:numFmt w:val="decimal"/>
      <w:lvlText w:val="%1."/>
      <w:lvlJc w:val="left"/>
      <w:pPr>
        <w:ind w:left="181" w:hanging="181"/>
      </w:pPr>
      <w:rPr>
        <w:rFonts w:ascii="Times New Roman" w:eastAsia="Times New Roman" w:hAnsi="Times New Roman" w:cs="Times New Roman" w:hint="default"/>
        <w:b/>
        <w:bCs/>
        <w:spacing w:val="-4"/>
        <w:w w:val="100"/>
        <w:sz w:val="22"/>
        <w:szCs w:val="22"/>
        <w:lang w:val="ru-RU" w:eastAsia="ru-RU" w:bidi="ru-RU"/>
      </w:rPr>
    </w:lvl>
    <w:lvl w:ilvl="1" w:tplc="4210AB6C">
      <w:numFmt w:val="bullet"/>
      <w:lvlText w:val="•"/>
      <w:lvlJc w:val="left"/>
      <w:pPr>
        <w:ind w:left="1380" w:hanging="181"/>
      </w:pPr>
      <w:rPr>
        <w:lang w:val="ru-RU" w:eastAsia="ru-RU" w:bidi="ru-RU"/>
      </w:rPr>
    </w:lvl>
    <w:lvl w:ilvl="2" w:tplc="C76278C6">
      <w:numFmt w:val="bullet"/>
      <w:lvlText w:val="•"/>
      <w:lvlJc w:val="left"/>
      <w:pPr>
        <w:ind w:left="2481" w:hanging="181"/>
      </w:pPr>
      <w:rPr>
        <w:lang w:val="ru-RU" w:eastAsia="ru-RU" w:bidi="ru-RU"/>
      </w:rPr>
    </w:lvl>
    <w:lvl w:ilvl="3" w:tplc="A9F49D20">
      <w:numFmt w:val="bullet"/>
      <w:lvlText w:val="•"/>
      <w:lvlJc w:val="left"/>
      <w:pPr>
        <w:ind w:left="3581" w:hanging="181"/>
      </w:pPr>
      <w:rPr>
        <w:lang w:val="ru-RU" w:eastAsia="ru-RU" w:bidi="ru-RU"/>
      </w:rPr>
    </w:lvl>
    <w:lvl w:ilvl="4" w:tplc="3F0AEA82">
      <w:numFmt w:val="bullet"/>
      <w:lvlText w:val="•"/>
      <w:lvlJc w:val="left"/>
      <w:pPr>
        <w:ind w:left="4682" w:hanging="181"/>
      </w:pPr>
      <w:rPr>
        <w:lang w:val="ru-RU" w:eastAsia="ru-RU" w:bidi="ru-RU"/>
      </w:rPr>
    </w:lvl>
    <w:lvl w:ilvl="5" w:tplc="0A4C5B6E">
      <w:numFmt w:val="bullet"/>
      <w:lvlText w:val="•"/>
      <w:lvlJc w:val="left"/>
      <w:pPr>
        <w:ind w:left="5783" w:hanging="181"/>
      </w:pPr>
      <w:rPr>
        <w:lang w:val="ru-RU" w:eastAsia="ru-RU" w:bidi="ru-RU"/>
      </w:rPr>
    </w:lvl>
    <w:lvl w:ilvl="6" w:tplc="E6FC0B80">
      <w:numFmt w:val="bullet"/>
      <w:lvlText w:val="•"/>
      <w:lvlJc w:val="left"/>
      <w:pPr>
        <w:ind w:left="6883" w:hanging="181"/>
      </w:pPr>
      <w:rPr>
        <w:lang w:val="ru-RU" w:eastAsia="ru-RU" w:bidi="ru-RU"/>
      </w:rPr>
    </w:lvl>
    <w:lvl w:ilvl="7" w:tplc="A03EE3D2">
      <w:numFmt w:val="bullet"/>
      <w:lvlText w:val="•"/>
      <w:lvlJc w:val="left"/>
      <w:pPr>
        <w:ind w:left="7984" w:hanging="181"/>
      </w:pPr>
      <w:rPr>
        <w:lang w:val="ru-RU" w:eastAsia="ru-RU" w:bidi="ru-RU"/>
      </w:rPr>
    </w:lvl>
    <w:lvl w:ilvl="8" w:tplc="A5EE0FBE">
      <w:numFmt w:val="bullet"/>
      <w:lvlText w:val="•"/>
      <w:lvlJc w:val="left"/>
      <w:pPr>
        <w:ind w:left="9085" w:hanging="181"/>
      </w:pPr>
      <w:rPr>
        <w:lang w:val="ru-RU" w:eastAsia="ru-RU" w:bidi="ru-RU"/>
      </w:rPr>
    </w:lvl>
  </w:abstractNum>
  <w:abstractNum w:abstractNumId="1">
    <w:nsid w:val="132112DC"/>
    <w:multiLevelType w:val="hybridMultilevel"/>
    <w:tmpl w:val="802EF550"/>
    <w:lvl w:ilvl="0" w:tplc="BAB8D9FE">
      <w:numFmt w:val="bullet"/>
      <w:lvlText w:val="□"/>
      <w:lvlJc w:val="left"/>
      <w:pPr>
        <w:ind w:left="312" w:hanging="204"/>
      </w:pPr>
      <w:rPr>
        <w:rFonts w:ascii="Times New Roman" w:eastAsia="Times New Roman" w:hAnsi="Times New Roman" w:cs="Times New Roman" w:hint="default"/>
        <w:w w:val="100"/>
        <w:sz w:val="24"/>
        <w:szCs w:val="24"/>
        <w:lang w:val="ru-RU" w:eastAsia="ru-RU" w:bidi="ru-RU"/>
      </w:rPr>
    </w:lvl>
    <w:lvl w:ilvl="1" w:tplc="9348C96C">
      <w:numFmt w:val="bullet"/>
      <w:lvlText w:val="•"/>
      <w:lvlJc w:val="left"/>
      <w:pPr>
        <w:ind w:left="1416" w:hanging="204"/>
      </w:pPr>
      <w:rPr>
        <w:lang w:val="ru-RU" w:eastAsia="ru-RU" w:bidi="ru-RU"/>
      </w:rPr>
    </w:lvl>
    <w:lvl w:ilvl="2" w:tplc="B38691DC">
      <w:numFmt w:val="bullet"/>
      <w:lvlText w:val="•"/>
      <w:lvlJc w:val="left"/>
      <w:pPr>
        <w:ind w:left="2513" w:hanging="204"/>
      </w:pPr>
      <w:rPr>
        <w:lang w:val="ru-RU" w:eastAsia="ru-RU" w:bidi="ru-RU"/>
      </w:rPr>
    </w:lvl>
    <w:lvl w:ilvl="3" w:tplc="0E984084">
      <w:numFmt w:val="bullet"/>
      <w:lvlText w:val="•"/>
      <w:lvlJc w:val="left"/>
      <w:pPr>
        <w:ind w:left="3609" w:hanging="204"/>
      </w:pPr>
      <w:rPr>
        <w:lang w:val="ru-RU" w:eastAsia="ru-RU" w:bidi="ru-RU"/>
      </w:rPr>
    </w:lvl>
    <w:lvl w:ilvl="4" w:tplc="71EAA5AE">
      <w:numFmt w:val="bullet"/>
      <w:lvlText w:val="•"/>
      <w:lvlJc w:val="left"/>
      <w:pPr>
        <w:ind w:left="4706" w:hanging="204"/>
      </w:pPr>
      <w:rPr>
        <w:lang w:val="ru-RU" w:eastAsia="ru-RU" w:bidi="ru-RU"/>
      </w:rPr>
    </w:lvl>
    <w:lvl w:ilvl="5" w:tplc="738ACE64">
      <w:numFmt w:val="bullet"/>
      <w:lvlText w:val="•"/>
      <w:lvlJc w:val="left"/>
      <w:pPr>
        <w:ind w:left="5803" w:hanging="204"/>
      </w:pPr>
      <w:rPr>
        <w:lang w:val="ru-RU" w:eastAsia="ru-RU" w:bidi="ru-RU"/>
      </w:rPr>
    </w:lvl>
    <w:lvl w:ilvl="6" w:tplc="91120D52">
      <w:numFmt w:val="bullet"/>
      <w:lvlText w:val="•"/>
      <w:lvlJc w:val="left"/>
      <w:pPr>
        <w:ind w:left="6899" w:hanging="204"/>
      </w:pPr>
      <w:rPr>
        <w:lang w:val="ru-RU" w:eastAsia="ru-RU" w:bidi="ru-RU"/>
      </w:rPr>
    </w:lvl>
    <w:lvl w:ilvl="7" w:tplc="7CF8D09E">
      <w:numFmt w:val="bullet"/>
      <w:lvlText w:val="•"/>
      <w:lvlJc w:val="left"/>
      <w:pPr>
        <w:ind w:left="7996" w:hanging="204"/>
      </w:pPr>
      <w:rPr>
        <w:lang w:val="ru-RU" w:eastAsia="ru-RU" w:bidi="ru-RU"/>
      </w:rPr>
    </w:lvl>
    <w:lvl w:ilvl="8" w:tplc="DF5208A6">
      <w:numFmt w:val="bullet"/>
      <w:lvlText w:val="•"/>
      <w:lvlJc w:val="left"/>
      <w:pPr>
        <w:ind w:left="9093" w:hanging="204"/>
      </w:pPr>
      <w:rPr>
        <w:lang w:val="ru-RU" w:eastAsia="ru-RU" w:bidi="ru-RU"/>
      </w:rPr>
    </w:lvl>
  </w:abstractNum>
  <w:abstractNum w:abstractNumId="2">
    <w:nsid w:val="1CFB781D"/>
    <w:multiLevelType w:val="hybridMultilevel"/>
    <w:tmpl w:val="008EB26A"/>
    <w:lvl w:ilvl="0" w:tplc="2ECCCFA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195E58"/>
    <w:multiLevelType w:val="hybridMultilevel"/>
    <w:tmpl w:val="4894B220"/>
    <w:lvl w:ilvl="0" w:tplc="1A1861E2">
      <w:start w:val="2"/>
      <w:numFmt w:val="decimal"/>
      <w:lvlText w:val="%1"/>
      <w:lvlJc w:val="left"/>
      <w:pPr>
        <w:ind w:left="1642" w:hanging="180"/>
      </w:pPr>
      <w:rPr>
        <w:rFonts w:ascii="Times New Roman" w:eastAsia="Times New Roman" w:hAnsi="Times New Roman" w:cs="Times New Roman" w:hint="default"/>
        <w:spacing w:val="-8"/>
        <w:w w:val="100"/>
        <w:sz w:val="24"/>
        <w:szCs w:val="24"/>
        <w:lang w:val="ru-RU" w:eastAsia="ru-RU" w:bidi="ru-RU"/>
      </w:rPr>
    </w:lvl>
    <w:lvl w:ilvl="1" w:tplc="930A671E">
      <w:numFmt w:val="bullet"/>
      <w:lvlText w:val="•"/>
      <w:lvlJc w:val="left"/>
      <w:pPr>
        <w:ind w:left="2604" w:hanging="180"/>
      </w:pPr>
      <w:rPr>
        <w:lang w:val="ru-RU" w:eastAsia="ru-RU" w:bidi="ru-RU"/>
      </w:rPr>
    </w:lvl>
    <w:lvl w:ilvl="2" w:tplc="615C84B8">
      <w:numFmt w:val="bullet"/>
      <w:lvlText w:val="•"/>
      <w:lvlJc w:val="left"/>
      <w:pPr>
        <w:ind w:left="3569" w:hanging="180"/>
      </w:pPr>
      <w:rPr>
        <w:lang w:val="ru-RU" w:eastAsia="ru-RU" w:bidi="ru-RU"/>
      </w:rPr>
    </w:lvl>
    <w:lvl w:ilvl="3" w:tplc="04D2618C">
      <w:numFmt w:val="bullet"/>
      <w:lvlText w:val="•"/>
      <w:lvlJc w:val="left"/>
      <w:pPr>
        <w:ind w:left="4533" w:hanging="180"/>
      </w:pPr>
      <w:rPr>
        <w:lang w:val="ru-RU" w:eastAsia="ru-RU" w:bidi="ru-RU"/>
      </w:rPr>
    </w:lvl>
    <w:lvl w:ilvl="4" w:tplc="8D6C0E42">
      <w:numFmt w:val="bullet"/>
      <w:lvlText w:val="•"/>
      <w:lvlJc w:val="left"/>
      <w:pPr>
        <w:ind w:left="5498" w:hanging="180"/>
      </w:pPr>
      <w:rPr>
        <w:lang w:val="ru-RU" w:eastAsia="ru-RU" w:bidi="ru-RU"/>
      </w:rPr>
    </w:lvl>
    <w:lvl w:ilvl="5" w:tplc="67D6E2C2">
      <w:numFmt w:val="bullet"/>
      <w:lvlText w:val="•"/>
      <w:lvlJc w:val="left"/>
      <w:pPr>
        <w:ind w:left="6463" w:hanging="180"/>
      </w:pPr>
      <w:rPr>
        <w:lang w:val="ru-RU" w:eastAsia="ru-RU" w:bidi="ru-RU"/>
      </w:rPr>
    </w:lvl>
    <w:lvl w:ilvl="6" w:tplc="B774508E">
      <w:numFmt w:val="bullet"/>
      <w:lvlText w:val="•"/>
      <w:lvlJc w:val="left"/>
      <w:pPr>
        <w:ind w:left="7427" w:hanging="180"/>
      </w:pPr>
      <w:rPr>
        <w:lang w:val="ru-RU" w:eastAsia="ru-RU" w:bidi="ru-RU"/>
      </w:rPr>
    </w:lvl>
    <w:lvl w:ilvl="7" w:tplc="C8D0505C">
      <w:numFmt w:val="bullet"/>
      <w:lvlText w:val="•"/>
      <w:lvlJc w:val="left"/>
      <w:pPr>
        <w:ind w:left="8392" w:hanging="180"/>
      </w:pPr>
      <w:rPr>
        <w:lang w:val="ru-RU" w:eastAsia="ru-RU" w:bidi="ru-RU"/>
      </w:rPr>
    </w:lvl>
    <w:lvl w:ilvl="8" w:tplc="3ADC94E4">
      <w:numFmt w:val="bullet"/>
      <w:lvlText w:val="•"/>
      <w:lvlJc w:val="left"/>
      <w:pPr>
        <w:ind w:left="9357" w:hanging="180"/>
      </w:pPr>
      <w:rPr>
        <w:lang w:val="ru-RU" w:eastAsia="ru-RU" w:bidi="ru-RU"/>
      </w:rPr>
    </w:lvl>
  </w:abstractNum>
  <w:abstractNum w:abstractNumId="4">
    <w:nsid w:val="36F521A3"/>
    <w:multiLevelType w:val="hybridMultilevel"/>
    <w:tmpl w:val="560ECC64"/>
    <w:lvl w:ilvl="0" w:tplc="98D22D12">
      <w:start w:val="3"/>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nsid w:val="59556D79"/>
    <w:multiLevelType w:val="hybridMultilevel"/>
    <w:tmpl w:val="63CE45D4"/>
    <w:lvl w:ilvl="0" w:tplc="68CA79C8">
      <w:start w:val="2"/>
      <w:numFmt w:val="decimal"/>
      <w:lvlText w:val="%1."/>
      <w:lvlJc w:val="left"/>
      <w:pPr>
        <w:ind w:left="4755" w:hanging="360"/>
      </w:pPr>
      <w:rPr>
        <w:rFonts w:hint="default"/>
      </w:rPr>
    </w:lvl>
    <w:lvl w:ilvl="1" w:tplc="04190019" w:tentative="1">
      <w:start w:val="1"/>
      <w:numFmt w:val="lowerLetter"/>
      <w:lvlText w:val="%2."/>
      <w:lvlJc w:val="left"/>
      <w:pPr>
        <w:ind w:left="5332" w:hanging="360"/>
      </w:pPr>
    </w:lvl>
    <w:lvl w:ilvl="2" w:tplc="0419001B" w:tentative="1">
      <w:start w:val="1"/>
      <w:numFmt w:val="lowerRoman"/>
      <w:lvlText w:val="%3."/>
      <w:lvlJc w:val="right"/>
      <w:pPr>
        <w:ind w:left="6052" w:hanging="180"/>
      </w:pPr>
    </w:lvl>
    <w:lvl w:ilvl="3" w:tplc="0419000F" w:tentative="1">
      <w:start w:val="1"/>
      <w:numFmt w:val="decimal"/>
      <w:lvlText w:val="%4."/>
      <w:lvlJc w:val="left"/>
      <w:pPr>
        <w:ind w:left="6772" w:hanging="360"/>
      </w:pPr>
    </w:lvl>
    <w:lvl w:ilvl="4" w:tplc="04190019" w:tentative="1">
      <w:start w:val="1"/>
      <w:numFmt w:val="lowerLetter"/>
      <w:lvlText w:val="%5."/>
      <w:lvlJc w:val="left"/>
      <w:pPr>
        <w:ind w:left="7492" w:hanging="360"/>
      </w:pPr>
    </w:lvl>
    <w:lvl w:ilvl="5" w:tplc="0419001B" w:tentative="1">
      <w:start w:val="1"/>
      <w:numFmt w:val="lowerRoman"/>
      <w:lvlText w:val="%6."/>
      <w:lvlJc w:val="right"/>
      <w:pPr>
        <w:ind w:left="8212" w:hanging="180"/>
      </w:pPr>
    </w:lvl>
    <w:lvl w:ilvl="6" w:tplc="0419000F" w:tentative="1">
      <w:start w:val="1"/>
      <w:numFmt w:val="decimal"/>
      <w:lvlText w:val="%7."/>
      <w:lvlJc w:val="left"/>
      <w:pPr>
        <w:ind w:left="8932" w:hanging="360"/>
      </w:pPr>
    </w:lvl>
    <w:lvl w:ilvl="7" w:tplc="04190019" w:tentative="1">
      <w:start w:val="1"/>
      <w:numFmt w:val="lowerLetter"/>
      <w:lvlText w:val="%8."/>
      <w:lvlJc w:val="left"/>
      <w:pPr>
        <w:ind w:left="9652" w:hanging="360"/>
      </w:pPr>
    </w:lvl>
    <w:lvl w:ilvl="8" w:tplc="0419001B" w:tentative="1">
      <w:start w:val="1"/>
      <w:numFmt w:val="lowerRoman"/>
      <w:lvlText w:val="%9."/>
      <w:lvlJc w:val="right"/>
      <w:pPr>
        <w:ind w:left="10372" w:hanging="180"/>
      </w:pPr>
    </w:lvl>
  </w:abstractNum>
  <w:abstractNum w:abstractNumId="6">
    <w:nsid w:val="6F3A5C40"/>
    <w:multiLevelType w:val="hybridMultilevel"/>
    <w:tmpl w:val="AF2492B6"/>
    <w:lvl w:ilvl="0" w:tplc="D58A861C">
      <w:start w:val="5"/>
      <w:numFmt w:val="decimal"/>
      <w:lvlText w:val="%1."/>
      <w:lvlJc w:val="left"/>
      <w:pPr>
        <w:ind w:left="108" w:hanging="181"/>
      </w:pPr>
      <w:rPr>
        <w:rFonts w:ascii="Times New Roman" w:eastAsia="Times New Roman" w:hAnsi="Times New Roman" w:cs="Times New Roman" w:hint="default"/>
        <w:b/>
        <w:bCs/>
        <w:w w:val="100"/>
        <w:sz w:val="22"/>
        <w:szCs w:val="22"/>
        <w:lang w:val="ru-RU" w:eastAsia="ru-RU" w:bidi="ru-RU"/>
      </w:rPr>
    </w:lvl>
    <w:lvl w:ilvl="1" w:tplc="7F988FD2">
      <w:numFmt w:val="bullet"/>
      <w:lvlText w:val="•"/>
      <w:lvlJc w:val="left"/>
      <w:pPr>
        <w:ind w:left="1218" w:hanging="181"/>
      </w:pPr>
      <w:rPr>
        <w:lang w:val="ru-RU" w:eastAsia="ru-RU" w:bidi="ru-RU"/>
      </w:rPr>
    </w:lvl>
    <w:lvl w:ilvl="2" w:tplc="EB2A3A5A">
      <w:numFmt w:val="bullet"/>
      <w:lvlText w:val="•"/>
      <w:lvlJc w:val="left"/>
      <w:pPr>
        <w:ind w:left="2337" w:hanging="181"/>
      </w:pPr>
      <w:rPr>
        <w:lang w:val="ru-RU" w:eastAsia="ru-RU" w:bidi="ru-RU"/>
      </w:rPr>
    </w:lvl>
    <w:lvl w:ilvl="3" w:tplc="FF728274">
      <w:numFmt w:val="bullet"/>
      <w:lvlText w:val="•"/>
      <w:lvlJc w:val="left"/>
      <w:pPr>
        <w:ind w:left="3455" w:hanging="181"/>
      </w:pPr>
      <w:rPr>
        <w:lang w:val="ru-RU" w:eastAsia="ru-RU" w:bidi="ru-RU"/>
      </w:rPr>
    </w:lvl>
    <w:lvl w:ilvl="4" w:tplc="0ADC1E14">
      <w:numFmt w:val="bullet"/>
      <w:lvlText w:val="•"/>
      <w:lvlJc w:val="left"/>
      <w:pPr>
        <w:ind w:left="4574" w:hanging="181"/>
      </w:pPr>
      <w:rPr>
        <w:lang w:val="ru-RU" w:eastAsia="ru-RU" w:bidi="ru-RU"/>
      </w:rPr>
    </w:lvl>
    <w:lvl w:ilvl="5" w:tplc="47028E06">
      <w:numFmt w:val="bullet"/>
      <w:lvlText w:val="•"/>
      <w:lvlJc w:val="left"/>
      <w:pPr>
        <w:ind w:left="5693" w:hanging="181"/>
      </w:pPr>
      <w:rPr>
        <w:lang w:val="ru-RU" w:eastAsia="ru-RU" w:bidi="ru-RU"/>
      </w:rPr>
    </w:lvl>
    <w:lvl w:ilvl="6" w:tplc="26087A8C">
      <w:numFmt w:val="bullet"/>
      <w:lvlText w:val="•"/>
      <w:lvlJc w:val="left"/>
      <w:pPr>
        <w:ind w:left="6811" w:hanging="181"/>
      </w:pPr>
      <w:rPr>
        <w:lang w:val="ru-RU" w:eastAsia="ru-RU" w:bidi="ru-RU"/>
      </w:rPr>
    </w:lvl>
    <w:lvl w:ilvl="7" w:tplc="E29C18DA">
      <w:numFmt w:val="bullet"/>
      <w:lvlText w:val="•"/>
      <w:lvlJc w:val="left"/>
      <w:pPr>
        <w:ind w:left="7930" w:hanging="181"/>
      </w:pPr>
      <w:rPr>
        <w:lang w:val="ru-RU" w:eastAsia="ru-RU" w:bidi="ru-RU"/>
      </w:rPr>
    </w:lvl>
    <w:lvl w:ilvl="8" w:tplc="A5A2E112">
      <w:numFmt w:val="bullet"/>
      <w:lvlText w:val="•"/>
      <w:lvlJc w:val="left"/>
      <w:pPr>
        <w:ind w:left="9049" w:hanging="181"/>
      </w:pPr>
      <w:rPr>
        <w:lang w:val="ru-RU" w:eastAsia="ru-RU" w:bidi="ru-RU"/>
      </w:rPr>
    </w:lvl>
  </w:abstractNum>
  <w:abstractNum w:abstractNumId="7">
    <w:nsid w:val="7E816505"/>
    <w:multiLevelType w:val="hybridMultilevel"/>
    <w:tmpl w:val="D07E105E"/>
    <w:lvl w:ilvl="0" w:tplc="4A5064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2"/>
    </w:lvlOverride>
    <w:lvlOverride w:ilvl="1"/>
    <w:lvlOverride w:ilvl="2"/>
    <w:lvlOverride w:ilvl="3"/>
    <w:lvlOverride w:ilvl="4"/>
    <w:lvlOverride w:ilvl="5"/>
    <w:lvlOverride w:ilvl="6"/>
    <w:lvlOverride w:ilvl="7"/>
    <w:lvlOverride w:ilvl="8"/>
  </w:num>
  <w:num w:numId="2">
    <w:abstractNumId w:val="7"/>
  </w:num>
  <w:num w:numId="3">
    <w:abstractNumId w:val="5"/>
  </w:num>
  <w:num w:numId="4">
    <w:abstractNumId w:val="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6"/>
    <w:lvlOverride w:ilvl="0">
      <w:startOverride w:val="5"/>
    </w:lvlOverride>
    <w:lvlOverride w:ilvl="1"/>
    <w:lvlOverride w:ilvl="2"/>
    <w:lvlOverride w:ilvl="3"/>
    <w:lvlOverride w:ilvl="4"/>
    <w:lvlOverride w:ilvl="5"/>
    <w:lvlOverride w:ilvl="6"/>
    <w:lvlOverride w:ilvl="7"/>
    <w:lvlOverride w:ilvl="8"/>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65A5"/>
    <w:rsid w:val="0001281E"/>
    <w:rsid w:val="000779C7"/>
    <w:rsid w:val="000A2B03"/>
    <w:rsid w:val="000A67C0"/>
    <w:rsid w:val="00100760"/>
    <w:rsid w:val="00113F3B"/>
    <w:rsid w:val="0013024C"/>
    <w:rsid w:val="0013751F"/>
    <w:rsid w:val="001F60CC"/>
    <w:rsid w:val="002035FD"/>
    <w:rsid w:val="0028374B"/>
    <w:rsid w:val="002952BA"/>
    <w:rsid w:val="002B3C6F"/>
    <w:rsid w:val="002C1BEA"/>
    <w:rsid w:val="003212C7"/>
    <w:rsid w:val="00356FC4"/>
    <w:rsid w:val="004254ED"/>
    <w:rsid w:val="004C572A"/>
    <w:rsid w:val="00541EBE"/>
    <w:rsid w:val="005B5D8B"/>
    <w:rsid w:val="00684689"/>
    <w:rsid w:val="00697D15"/>
    <w:rsid w:val="006C36EF"/>
    <w:rsid w:val="006E5897"/>
    <w:rsid w:val="00776D57"/>
    <w:rsid w:val="0081219C"/>
    <w:rsid w:val="00837F1E"/>
    <w:rsid w:val="00850DC1"/>
    <w:rsid w:val="00855CD7"/>
    <w:rsid w:val="00857B06"/>
    <w:rsid w:val="00866FB9"/>
    <w:rsid w:val="00910213"/>
    <w:rsid w:val="00947CE9"/>
    <w:rsid w:val="00A00653"/>
    <w:rsid w:val="00A12D74"/>
    <w:rsid w:val="00A265A5"/>
    <w:rsid w:val="00B50560"/>
    <w:rsid w:val="00BF79D2"/>
    <w:rsid w:val="00C03278"/>
    <w:rsid w:val="00C226D1"/>
    <w:rsid w:val="00C70E57"/>
    <w:rsid w:val="00CD397E"/>
    <w:rsid w:val="00D3091A"/>
    <w:rsid w:val="00D47282"/>
    <w:rsid w:val="00D842B3"/>
    <w:rsid w:val="00DC4F4B"/>
    <w:rsid w:val="00E56364"/>
    <w:rsid w:val="00E578C4"/>
    <w:rsid w:val="00ED1CDB"/>
    <w:rsid w:val="00EF1446"/>
    <w:rsid w:val="00F331E0"/>
    <w:rsid w:val="00F61D2D"/>
    <w:rsid w:val="00FF6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4ED"/>
    <w:pPr>
      <w:keepNext/>
      <w:jc w:val="center"/>
      <w:outlineLvl w:val="0"/>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4ED"/>
    <w:rPr>
      <w:rFonts w:ascii="Times New Roman" w:eastAsia="Times New Roman" w:hAnsi="Times New Roman" w:cs="Times New Roman"/>
      <w:b/>
      <w:bCs/>
      <w:sz w:val="32"/>
      <w:szCs w:val="20"/>
      <w:lang w:eastAsia="ru-RU"/>
    </w:rPr>
  </w:style>
  <w:style w:type="character" w:customStyle="1" w:styleId="a3">
    <w:name w:val="Верхний колонтитул Знак"/>
    <w:basedOn w:val="a0"/>
    <w:link w:val="a4"/>
    <w:uiPriority w:val="99"/>
    <w:semiHidden/>
    <w:rsid w:val="004254ED"/>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4254ED"/>
    <w:pPr>
      <w:tabs>
        <w:tab w:val="center" w:pos="4677"/>
        <w:tab w:val="right" w:pos="9355"/>
      </w:tabs>
    </w:pPr>
  </w:style>
  <w:style w:type="character" w:customStyle="1" w:styleId="11">
    <w:name w:val="Верхний колонтитул Знак1"/>
    <w:basedOn w:val="a0"/>
    <w:uiPriority w:val="99"/>
    <w:semiHidden/>
    <w:rsid w:val="004254ED"/>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semiHidden/>
    <w:rsid w:val="004254ED"/>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4254ED"/>
    <w:pPr>
      <w:tabs>
        <w:tab w:val="center" w:pos="4677"/>
        <w:tab w:val="right" w:pos="9355"/>
      </w:tabs>
    </w:pPr>
  </w:style>
  <w:style w:type="character" w:customStyle="1" w:styleId="12">
    <w:name w:val="Нижний колонтитул Знак1"/>
    <w:basedOn w:val="a0"/>
    <w:uiPriority w:val="99"/>
    <w:semiHidden/>
    <w:rsid w:val="004254ED"/>
    <w:rPr>
      <w:rFonts w:ascii="Times New Roman" w:eastAsia="Times New Roman" w:hAnsi="Times New Roman" w:cs="Times New Roman"/>
      <w:sz w:val="24"/>
      <w:szCs w:val="24"/>
      <w:lang w:eastAsia="ru-RU"/>
    </w:rPr>
  </w:style>
  <w:style w:type="paragraph" w:styleId="a7">
    <w:name w:val="Body Text Indent"/>
    <w:basedOn w:val="a"/>
    <w:link w:val="a8"/>
    <w:unhideWhenUsed/>
    <w:rsid w:val="004254ED"/>
    <w:pPr>
      <w:ind w:firstLine="540"/>
    </w:pPr>
    <w:rPr>
      <w:sz w:val="28"/>
    </w:rPr>
  </w:style>
  <w:style w:type="character" w:customStyle="1" w:styleId="a8">
    <w:name w:val="Основной текст с отступом Знак"/>
    <w:basedOn w:val="a0"/>
    <w:link w:val="a7"/>
    <w:rsid w:val="004254ED"/>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4254ED"/>
    <w:rPr>
      <w:rFonts w:ascii="Tahoma" w:hAnsi="Tahoma" w:cs="Tahoma"/>
      <w:sz w:val="16"/>
      <w:szCs w:val="16"/>
      <w:lang w:eastAsia="en-US"/>
    </w:rPr>
  </w:style>
  <w:style w:type="character" w:customStyle="1" w:styleId="aa">
    <w:name w:val="Текст выноски Знак"/>
    <w:basedOn w:val="a0"/>
    <w:link w:val="a9"/>
    <w:uiPriority w:val="99"/>
    <w:semiHidden/>
    <w:rsid w:val="004254ED"/>
    <w:rPr>
      <w:rFonts w:ascii="Tahoma" w:eastAsia="Times New Roman" w:hAnsi="Tahoma" w:cs="Tahoma"/>
      <w:sz w:val="16"/>
      <w:szCs w:val="16"/>
    </w:rPr>
  </w:style>
  <w:style w:type="character" w:customStyle="1" w:styleId="Bold">
    <w:name w:val="_Bold"/>
    <w:rsid w:val="004254ED"/>
    <w:rPr>
      <w:rFonts w:ascii="BalticaC" w:hAnsi="BalticaC" w:cs="BalticaC" w:hint="default"/>
      <w:b/>
      <w:bCs/>
      <w:color w:val="000000"/>
      <w:w w:val="100"/>
    </w:rPr>
  </w:style>
  <w:style w:type="table" w:styleId="ab">
    <w:name w:val="Table Grid"/>
    <w:basedOn w:val="a1"/>
    <w:uiPriority w:val="59"/>
    <w:rsid w:val="004254E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4254ED"/>
    <w:pPr>
      <w:spacing w:before="100" w:beforeAutospacing="1" w:after="100" w:afterAutospacing="1"/>
    </w:pPr>
  </w:style>
  <w:style w:type="character" w:styleId="ad">
    <w:name w:val="Strong"/>
    <w:basedOn w:val="a0"/>
    <w:qFormat/>
    <w:rsid w:val="004254ED"/>
    <w:rPr>
      <w:b/>
      <w:bCs/>
    </w:rPr>
  </w:style>
  <w:style w:type="paragraph" w:styleId="ae">
    <w:name w:val="List Paragraph"/>
    <w:basedOn w:val="a"/>
    <w:uiPriority w:val="1"/>
    <w:qFormat/>
    <w:rsid w:val="00BF79D2"/>
    <w:pPr>
      <w:ind w:left="720"/>
      <w:contextualSpacing/>
    </w:pPr>
  </w:style>
  <w:style w:type="character" w:styleId="af">
    <w:name w:val="Emphasis"/>
    <w:qFormat/>
    <w:rsid w:val="00857B06"/>
    <w:rPr>
      <w:i/>
      <w:iCs/>
    </w:rPr>
  </w:style>
  <w:style w:type="character" w:customStyle="1" w:styleId="c0">
    <w:name w:val="c0"/>
    <w:basedOn w:val="a0"/>
    <w:rsid w:val="00B50560"/>
  </w:style>
  <w:style w:type="character" w:customStyle="1" w:styleId="c4">
    <w:name w:val="c4"/>
    <w:basedOn w:val="a0"/>
    <w:rsid w:val="00B50560"/>
  </w:style>
  <w:style w:type="paragraph" w:customStyle="1" w:styleId="c6">
    <w:name w:val="c6"/>
    <w:basedOn w:val="a"/>
    <w:rsid w:val="00B50560"/>
    <w:pPr>
      <w:spacing w:before="100" w:beforeAutospacing="1" w:after="100" w:afterAutospacing="1"/>
    </w:pPr>
  </w:style>
  <w:style w:type="paragraph" w:customStyle="1" w:styleId="c16">
    <w:name w:val="c16"/>
    <w:basedOn w:val="a"/>
    <w:rsid w:val="00B50560"/>
    <w:pPr>
      <w:spacing w:before="100" w:beforeAutospacing="1" w:after="100" w:afterAutospacing="1"/>
    </w:pPr>
  </w:style>
  <w:style w:type="character" w:customStyle="1" w:styleId="c12">
    <w:name w:val="c12"/>
    <w:basedOn w:val="a0"/>
    <w:rsid w:val="00B50560"/>
  </w:style>
  <w:style w:type="character" w:customStyle="1" w:styleId="apple-converted-space">
    <w:name w:val="apple-converted-space"/>
    <w:basedOn w:val="a0"/>
    <w:rsid w:val="0081219C"/>
  </w:style>
  <w:style w:type="paragraph" w:styleId="af0">
    <w:name w:val="Body Text"/>
    <w:basedOn w:val="a"/>
    <w:link w:val="af1"/>
    <w:uiPriority w:val="99"/>
    <w:unhideWhenUsed/>
    <w:rsid w:val="0013751F"/>
    <w:pPr>
      <w:spacing w:after="120"/>
    </w:pPr>
  </w:style>
  <w:style w:type="character" w:customStyle="1" w:styleId="af1">
    <w:name w:val="Основной текст Знак"/>
    <w:basedOn w:val="a0"/>
    <w:link w:val="af0"/>
    <w:uiPriority w:val="99"/>
    <w:rsid w:val="0013751F"/>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397E"/>
    <w:pPr>
      <w:widowControl w:val="0"/>
      <w:autoSpaceDE w:val="0"/>
      <w:autoSpaceDN w:val="0"/>
    </w:pPr>
    <w:rPr>
      <w:sz w:val="22"/>
      <w:szCs w:val="22"/>
      <w:lang w:bidi="ru-RU"/>
    </w:rPr>
  </w:style>
  <w:style w:type="table" w:customStyle="1" w:styleId="TableNormal">
    <w:name w:val="Table Normal"/>
    <w:uiPriority w:val="2"/>
    <w:semiHidden/>
    <w:qFormat/>
    <w:rsid w:val="00CD397E"/>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3">
    <w:name w:val="Сетка таблицы1"/>
    <w:basedOn w:val="a1"/>
    <w:next w:val="ab"/>
    <w:uiPriority w:val="59"/>
    <w:rsid w:val="00100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100760"/>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
    <w:name w:val="Сетка таблицы2"/>
    <w:basedOn w:val="a1"/>
    <w:next w:val="ab"/>
    <w:uiPriority w:val="59"/>
    <w:rsid w:val="00100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F331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4ED"/>
    <w:pPr>
      <w:keepNext/>
      <w:jc w:val="center"/>
      <w:outlineLvl w:val="0"/>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4ED"/>
    <w:rPr>
      <w:rFonts w:ascii="Times New Roman" w:eastAsia="Times New Roman" w:hAnsi="Times New Roman" w:cs="Times New Roman"/>
      <w:b/>
      <w:bCs/>
      <w:sz w:val="32"/>
      <w:szCs w:val="20"/>
      <w:lang w:eastAsia="ru-RU"/>
    </w:rPr>
  </w:style>
  <w:style w:type="character" w:customStyle="1" w:styleId="a3">
    <w:name w:val="Верхний колонтитул Знак"/>
    <w:basedOn w:val="a0"/>
    <w:link w:val="a4"/>
    <w:uiPriority w:val="99"/>
    <w:semiHidden/>
    <w:rsid w:val="004254ED"/>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4254ED"/>
    <w:pPr>
      <w:tabs>
        <w:tab w:val="center" w:pos="4677"/>
        <w:tab w:val="right" w:pos="9355"/>
      </w:tabs>
    </w:pPr>
  </w:style>
  <w:style w:type="character" w:customStyle="1" w:styleId="11">
    <w:name w:val="Верхний колонтитул Знак1"/>
    <w:basedOn w:val="a0"/>
    <w:uiPriority w:val="99"/>
    <w:semiHidden/>
    <w:rsid w:val="004254ED"/>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semiHidden/>
    <w:rsid w:val="004254ED"/>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4254ED"/>
    <w:pPr>
      <w:tabs>
        <w:tab w:val="center" w:pos="4677"/>
        <w:tab w:val="right" w:pos="9355"/>
      </w:tabs>
    </w:pPr>
  </w:style>
  <w:style w:type="character" w:customStyle="1" w:styleId="12">
    <w:name w:val="Нижний колонтитул Знак1"/>
    <w:basedOn w:val="a0"/>
    <w:uiPriority w:val="99"/>
    <w:semiHidden/>
    <w:rsid w:val="004254ED"/>
    <w:rPr>
      <w:rFonts w:ascii="Times New Roman" w:eastAsia="Times New Roman" w:hAnsi="Times New Roman" w:cs="Times New Roman"/>
      <w:sz w:val="24"/>
      <w:szCs w:val="24"/>
      <w:lang w:eastAsia="ru-RU"/>
    </w:rPr>
  </w:style>
  <w:style w:type="paragraph" w:styleId="a7">
    <w:name w:val="Body Text Indent"/>
    <w:basedOn w:val="a"/>
    <w:link w:val="a8"/>
    <w:unhideWhenUsed/>
    <w:rsid w:val="004254ED"/>
    <w:pPr>
      <w:ind w:firstLine="540"/>
    </w:pPr>
    <w:rPr>
      <w:sz w:val="28"/>
    </w:rPr>
  </w:style>
  <w:style w:type="character" w:customStyle="1" w:styleId="a8">
    <w:name w:val="Основной текст с отступом Знак"/>
    <w:basedOn w:val="a0"/>
    <w:link w:val="a7"/>
    <w:rsid w:val="004254ED"/>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4254ED"/>
    <w:rPr>
      <w:rFonts w:ascii="Tahoma" w:hAnsi="Tahoma" w:cs="Tahoma"/>
      <w:sz w:val="16"/>
      <w:szCs w:val="16"/>
      <w:lang w:eastAsia="en-US"/>
    </w:rPr>
  </w:style>
  <w:style w:type="character" w:customStyle="1" w:styleId="aa">
    <w:name w:val="Текст выноски Знак"/>
    <w:basedOn w:val="a0"/>
    <w:link w:val="a9"/>
    <w:uiPriority w:val="99"/>
    <w:semiHidden/>
    <w:rsid w:val="004254ED"/>
    <w:rPr>
      <w:rFonts w:ascii="Tahoma" w:eastAsia="Times New Roman" w:hAnsi="Tahoma" w:cs="Tahoma"/>
      <w:sz w:val="16"/>
      <w:szCs w:val="16"/>
    </w:rPr>
  </w:style>
  <w:style w:type="character" w:customStyle="1" w:styleId="Bold">
    <w:name w:val="_Bold"/>
    <w:rsid w:val="004254ED"/>
    <w:rPr>
      <w:rFonts w:ascii="BalticaC" w:hAnsi="BalticaC" w:cs="BalticaC" w:hint="default"/>
      <w:b/>
      <w:bCs/>
      <w:color w:val="000000"/>
      <w:w w:val="100"/>
    </w:rPr>
  </w:style>
  <w:style w:type="table" w:styleId="ab">
    <w:name w:val="Table Grid"/>
    <w:basedOn w:val="a1"/>
    <w:uiPriority w:val="59"/>
    <w:rsid w:val="004254E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4254ED"/>
    <w:pPr>
      <w:spacing w:before="100" w:beforeAutospacing="1" w:after="100" w:afterAutospacing="1"/>
    </w:pPr>
  </w:style>
  <w:style w:type="character" w:styleId="ad">
    <w:name w:val="Strong"/>
    <w:basedOn w:val="a0"/>
    <w:qFormat/>
    <w:rsid w:val="004254ED"/>
    <w:rPr>
      <w:b/>
      <w:bCs/>
    </w:rPr>
  </w:style>
  <w:style w:type="paragraph" w:styleId="ae">
    <w:name w:val="List Paragraph"/>
    <w:basedOn w:val="a"/>
    <w:uiPriority w:val="34"/>
    <w:qFormat/>
    <w:rsid w:val="00BF79D2"/>
    <w:pPr>
      <w:ind w:left="720"/>
      <w:contextualSpacing/>
    </w:pPr>
  </w:style>
  <w:style w:type="character" w:styleId="af">
    <w:name w:val="Emphasis"/>
    <w:qFormat/>
    <w:rsid w:val="00857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Ряд 1</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0.2</c:v>
                </c:pt>
                <c:pt idx="1">
                  <c:v>6.0000000000000178E-2</c:v>
                </c:pt>
                <c:pt idx="2">
                  <c:v>0.18000000000000024</c:v>
                </c:pt>
                <c:pt idx="3">
                  <c:v>0.17</c:v>
                </c:pt>
                <c:pt idx="4">
                  <c:v>0.28000000000000008</c:v>
                </c:pt>
                <c:pt idx="5">
                  <c:v>0.30000000000000032</c:v>
                </c:pt>
                <c:pt idx="6">
                  <c:v>0.14000000000000001</c:v>
                </c:pt>
                <c:pt idx="7">
                  <c:v>8.0000000000000224E-2</c:v>
                </c:pt>
                <c:pt idx="8">
                  <c:v>8.0000000000000224E-2</c:v>
                </c:pt>
                <c:pt idx="9">
                  <c:v>0.16000000000000042</c:v>
                </c:pt>
                <c:pt idx="10">
                  <c:v>0.21000000000000021</c:v>
                </c:pt>
                <c:pt idx="11">
                  <c:v>0.14000000000000001</c:v>
                </c:pt>
              </c:numCache>
            </c:numRef>
          </c:val>
          <c:smooth val="0"/>
        </c:ser>
        <c:ser>
          <c:idx val="1"/>
          <c:order val="1"/>
          <c:tx>
            <c:strRef>
              <c:f>Лист1!$C$1</c:f>
              <c:strCache>
                <c:ptCount val="1"/>
                <c:pt idx="0">
                  <c:v>Столбец1</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numCache>
            </c:numRef>
          </c:val>
          <c:smooth val="0"/>
        </c:ser>
        <c:ser>
          <c:idx val="2"/>
          <c:order val="2"/>
          <c:tx>
            <c:strRef>
              <c:f>Лист1!$D$1</c:f>
              <c:strCache>
                <c:ptCount val="1"/>
                <c:pt idx="0">
                  <c:v>Столбец2</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Ref>
          </c:val>
          <c:smooth val="0"/>
        </c:ser>
        <c:dLbls>
          <c:showLegendKey val="0"/>
          <c:showVal val="0"/>
          <c:showCatName val="0"/>
          <c:showSerName val="0"/>
          <c:showPercent val="0"/>
          <c:showBubbleSize val="0"/>
        </c:dLbls>
        <c:dropLines/>
        <c:marker val="1"/>
        <c:smooth val="0"/>
        <c:axId val="250063872"/>
        <c:axId val="46044288"/>
      </c:lineChart>
      <c:catAx>
        <c:axId val="250063872"/>
        <c:scaling>
          <c:orientation val="minMax"/>
        </c:scaling>
        <c:delete val="0"/>
        <c:axPos val="b"/>
        <c:title>
          <c:tx>
            <c:rich>
              <a:bodyPr/>
              <a:lstStyle/>
              <a:p>
                <a:pPr>
                  <a:defRPr/>
                </a:pPr>
                <a:r>
                  <a:rPr lang="ru-RU"/>
                  <a:t>месяца</a:t>
                </a:r>
              </a:p>
            </c:rich>
          </c:tx>
          <c:overlay val="0"/>
        </c:title>
        <c:majorTickMark val="none"/>
        <c:minorTickMark val="none"/>
        <c:tickLblPos val="nextTo"/>
        <c:crossAx val="46044288"/>
        <c:crosses val="autoZero"/>
        <c:auto val="1"/>
        <c:lblAlgn val="ctr"/>
        <c:lblOffset val="100"/>
        <c:noMultiLvlLbl val="0"/>
      </c:catAx>
      <c:valAx>
        <c:axId val="46044288"/>
        <c:scaling>
          <c:orientation val="minMax"/>
        </c:scaling>
        <c:delete val="0"/>
        <c:axPos val="l"/>
        <c:majorGridlines/>
        <c:title>
          <c:tx>
            <c:rich>
              <a:bodyPr/>
              <a:lstStyle/>
              <a:p>
                <a:pPr>
                  <a:defRPr/>
                </a:pPr>
                <a:r>
                  <a:rPr lang="ru-RU"/>
                  <a:t>% заболеваемости</a:t>
                </a:r>
              </a:p>
            </c:rich>
          </c:tx>
          <c:overlay val="0"/>
        </c:title>
        <c:numFmt formatCode="0%" sourceLinked="1"/>
        <c:majorTickMark val="out"/>
        <c:minorTickMark val="none"/>
        <c:tickLblPos val="nextTo"/>
        <c:crossAx val="25006387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45</Pages>
  <Words>15226</Words>
  <Characters>86791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dc:creator>
  <cp:lastModifiedBy>Михеева </cp:lastModifiedBy>
  <cp:revision>16</cp:revision>
  <dcterms:created xsi:type="dcterms:W3CDTF">2020-02-09T19:47:00Z</dcterms:created>
  <dcterms:modified xsi:type="dcterms:W3CDTF">2020-04-14T17:59:00Z</dcterms:modified>
</cp:coreProperties>
</file>