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5A" w:rsidRPr="00BA17F5" w:rsidRDefault="00FF455A" w:rsidP="00FF4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7F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F455A" w:rsidRPr="00BA17F5" w:rsidRDefault="00FF455A" w:rsidP="00FF4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7F5">
        <w:rPr>
          <w:rFonts w:ascii="Times New Roman" w:eastAsia="Times New Roman" w:hAnsi="Times New Roman" w:cs="Times New Roman"/>
          <w:b/>
          <w:sz w:val="28"/>
          <w:szCs w:val="28"/>
        </w:rPr>
        <w:t>детский сад № 21 «Радуга»</w:t>
      </w:r>
    </w:p>
    <w:p w:rsidR="00FF455A" w:rsidRPr="00BA17F5" w:rsidRDefault="00FF455A" w:rsidP="00FF45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FF455A" w:rsidRDefault="00FF455A" w:rsidP="00FF455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FF455A" w:rsidRPr="00E518E2" w:rsidRDefault="00FF455A" w:rsidP="00FF455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 w:rsidR="00FF455A" w:rsidRPr="00E518E2" w:rsidRDefault="00FF455A" w:rsidP="00FF455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 Методического объединения</w:t>
      </w:r>
    </w:p>
    <w:p w:rsidR="00FF455A" w:rsidRDefault="00FF455A" w:rsidP="00FF455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F455A" w:rsidRPr="009561B1" w:rsidRDefault="00FF455A" w:rsidP="00FF455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05.02</w:t>
      </w:r>
      <w:r w:rsidRPr="009561B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561B1">
        <w:rPr>
          <w:sz w:val="28"/>
          <w:szCs w:val="28"/>
        </w:rPr>
        <w:t>г.</w:t>
      </w:r>
    </w:p>
    <w:p w:rsidR="00FF455A" w:rsidRPr="00F87EB2" w:rsidRDefault="00FF455A" w:rsidP="00FF455A">
      <w:pPr>
        <w:pStyle w:val="a4"/>
        <w:rPr>
          <w:sz w:val="28"/>
          <w:szCs w:val="28"/>
        </w:rPr>
      </w:pPr>
      <w:r w:rsidRPr="00F87EB2">
        <w:rPr>
          <w:sz w:val="28"/>
          <w:szCs w:val="28"/>
        </w:rPr>
        <w:t xml:space="preserve">Присутствовало: 4 человека (заведующая, воспитатели, педагог- психолог) </w:t>
      </w:r>
    </w:p>
    <w:p w:rsidR="00FF455A" w:rsidRPr="00F87EB2" w:rsidRDefault="00FF455A" w:rsidP="00FF455A">
      <w:pPr>
        <w:pStyle w:val="a4"/>
        <w:rPr>
          <w:iCs/>
          <w:sz w:val="28"/>
          <w:szCs w:val="28"/>
        </w:rPr>
      </w:pPr>
    </w:p>
    <w:p w:rsidR="00FF455A" w:rsidRPr="00F87EB2" w:rsidRDefault="00FF455A" w:rsidP="00FF455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Руководитель МО - </w:t>
      </w:r>
      <w:r w:rsidRPr="00F87EB2">
        <w:rPr>
          <w:sz w:val="28"/>
          <w:szCs w:val="28"/>
        </w:rPr>
        <w:t>Абрамова Н.А.</w:t>
      </w:r>
    </w:p>
    <w:p w:rsidR="00A156A0" w:rsidRDefault="00FF455A" w:rsidP="00FF455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proofErr w:type="spellStart"/>
      <w:r>
        <w:rPr>
          <w:sz w:val="28"/>
          <w:szCs w:val="28"/>
        </w:rPr>
        <w:t>Чёсова</w:t>
      </w:r>
      <w:proofErr w:type="spellEnd"/>
      <w:r>
        <w:rPr>
          <w:sz w:val="28"/>
          <w:szCs w:val="28"/>
        </w:rPr>
        <w:t xml:space="preserve"> Л.С.</w:t>
      </w:r>
    </w:p>
    <w:p w:rsidR="000F4691" w:rsidRDefault="000F4691"/>
    <w:p w:rsidR="000F4691" w:rsidRDefault="000F4691" w:rsidP="000F4691">
      <w:pPr>
        <w:framePr w:hSpace="180" w:wrap="around" w:vAnchor="text" w:hAnchor="margin" w:xAlign="center" w:y="7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455A">
        <w:rPr>
          <w:rFonts w:ascii="Times New Roman" w:hAnsi="Times New Roman" w:cs="Times New Roman"/>
          <w:b/>
          <w:sz w:val="28"/>
          <w:szCs w:val="28"/>
        </w:rPr>
        <w:t xml:space="preserve">«Воспитание любви к Родине средствами литературно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F45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691" w:rsidRDefault="000F4691" w:rsidP="000F4691">
      <w:pPr>
        <w:framePr w:hSpace="180" w:wrap="around" w:vAnchor="text" w:hAnchor="margin" w:xAlign="center" w:y="7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F455A">
        <w:rPr>
          <w:rFonts w:ascii="Times New Roman" w:hAnsi="Times New Roman" w:cs="Times New Roman"/>
          <w:b/>
          <w:sz w:val="28"/>
          <w:szCs w:val="28"/>
        </w:rPr>
        <w:t>художественных произведений»</w:t>
      </w:r>
    </w:p>
    <w:p w:rsidR="000F4691" w:rsidRDefault="000F4691" w:rsidP="000F4691">
      <w:pPr>
        <w:framePr w:hSpace="180" w:wrap="around" w:vAnchor="text" w:hAnchor="margin" w:xAlign="center" w:y="7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691" w:rsidRDefault="000F4691" w:rsidP="000F4691">
      <w:pPr>
        <w:framePr w:hSpace="180" w:wrap="around" w:vAnchor="text" w:hAnchor="margin" w:xAlign="center" w:y="7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F4691" w:rsidRPr="00F87EB2" w:rsidRDefault="000F4691" w:rsidP="000F4691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Pr="00BA17F5">
        <w:rPr>
          <w:sz w:val="28"/>
          <w:szCs w:val="28"/>
        </w:rPr>
        <w:t>. Сообщение о</w:t>
      </w:r>
      <w:r>
        <w:rPr>
          <w:sz w:val="28"/>
          <w:szCs w:val="28"/>
        </w:rPr>
        <w:t xml:space="preserve"> теме и повестке заседания методического объединения</w:t>
      </w:r>
      <w:r w:rsidRPr="00BA17F5">
        <w:rPr>
          <w:sz w:val="28"/>
          <w:szCs w:val="28"/>
        </w:rPr>
        <w:t>. Выступ</w:t>
      </w:r>
      <w:r>
        <w:rPr>
          <w:sz w:val="28"/>
          <w:szCs w:val="28"/>
        </w:rPr>
        <w:t xml:space="preserve">ление руководителя  МО   Абрамовой </w:t>
      </w:r>
      <w:r w:rsidRPr="00F87EB2">
        <w:rPr>
          <w:sz w:val="28"/>
          <w:szCs w:val="28"/>
        </w:rPr>
        <w:t xml:space="preserve"> Н.А.</w:t>
      </w:r>
    </w:p>
    <w:p w:rsidR="000F4691" w:rsidRPr="000F4691" w:rsidRDefault="000F4691" w:rsidP="000F4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F4691">
        <w:rPr>
          <w:rFonts w:ascii="Times New Roman" w:hAnsi="Times New Roman" w:cs="Times New Roman"/>
          <w:sz w:val="28"/>
          <w:szCs w:val="28"/>
        </w:rPr>
        <w:t xml:space="preserve">  «Воспитание любви к Родине средствами литературно –  художественных произведений»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4FA0" w:rsidRPr="00864FA0" w:rsidRDefault="000F4691" w:rsidP="00864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64FA0">
        <w:rPr>
          <w:rFonts w:ascii="Times New Roman" w:hAnsi="Times New Roman" w:cs="Times New Roman"/>
          <w:sz w:val="28"/>
          <w:szCs w:val="28"/>
        </w:rPr>
        <w:t>Муниципальный  к</w:t>
      </w:r>
      <w:r w:rsidRPr="0032557D">
        <w:rPr>
          <w:rFonts w:ascii="Times New Roman" w:hAnsi="Times New Roman" w:cs="Times New Roman"/>
          <w:sz w:val="28"/>
          <w:szCs w:val="28"/>
        </w:rPr>
        <w:t xml:space="preserve">онкурс   рисунков </w:t>
      </w:r>
      <w:r w:rsidR="00864FA0" w:rsidRPr="00864FA0">
        <w:rPr>
          <w:rFonts w:ascii="Times New Roman" w:hAnsi="Times New Roman" w:cs="Times New Roman"/>
          <w:sz w:val="28"/>
          <w:szCs w:val="28"/>
        </w:rPr>
        <w:t>«Равнение на мужчин, Вами гордится страна».</w:t>
      </w:r>
    </w:p>
    <w:p w:rsidR="001B356E" w:rsidRPr="007D5F21" w:rsidRDefault="001B356E" w:rsidP="001B356E">
      <w:pPr>
        <w:shd w:val="clear" w:color="auto" w:fill="FFFFFF"/>
        <w:autoSpaceDE w:val="0"/>
        <w:autoSpaceDN w:val="0"/>
        <w:adjustRightInd w:val="0"/>
        <w:spacing w:after="0" w:line="292" w:lineRule="atLeast"/>
        <w:jc w:val="both"/>
        <w:rPr>
          <w:sz w:val="28"/>
          <w:szCs w:val="28"/>
        </w:rPr>
      </w:pPr>
      <w:r w:rsidRPr="001B356E">
        <w:rPr>
          <w:rFonts w:ascii="Times New Roman" w:hAnsi="Times New Roman" w:cs="Times New Roman"/>
          <w:sz w:val="28"/>
          <w:szCs w:val="28"/>
        </w:rPr>
        <w:t xml:space="preserve">4. Проект 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7D5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методического объединения</w:t>
      </w:r>
      <w:r w:rsidRPr="007D5F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56E" w:rsidRPr="00A03A3E" w:rsidRDefault="001B356E" w:rsidP="001B356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F4691" w:rsidRPr="001B356E" w:rsidRDefault="00D01E0E" w:rsidP="00D01E0E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 w:rsidRPr="001B356E">
        <w:rPr>
          <w:rFonts w:ascii="Times New Roman" w:hAnsi="Times New Roman" w:cs="Times New Roman"/>
          <w:sz w:val="28"/>
          <w:szCs w:val="28"/>
        </w:rPr>
        <w:tab/>
      </w:r>
    </w:p>
    <w:p w:rsidR="00D01E0E" w:rsidRDefault="00D01E0E" w:rsidP="00D01E0E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01E0E">
        <w:rPr>
          <w:rFonts w:ascii="Times New Roman" w:hAnsi="Times New Roman" w:cs="Times New Roman"/>
          <w:b/>
          <w:sz w:val="28"/>
          <w:szCs w:val="28"/>
        </w:rPr>
        <w:t>лушали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01E0E" w:rsidRPr="00D01E0E" w:rsidRDefault="00D01E0E" w:rsidP="00D01E0E">
      <w:pPr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rFonts w:ascii="Times New Roman" w:eastAsia="Times New Roman" w:hAnsi="Times New Roman" w:cs="Times New Roman"/>
          <w:color w:val="333300"/>
          <w:sz w:val="28"/>
          <w:szCs w:val="28"/>
        </w:rPr>
      </w:pPr>
      <w:r w:rsidRPr="00F4366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первому вопросу </w:t>
      </w:r>
      <w:r w:rsidRPr="00F43663">
        <w:rPr>
          <w:rFonts w:ascii="Times New Roman" w:eastAsia="Times New Roman" w:hAnsi="Times New Roman" w:cs="Times New Roman"/>
          <w:sz w:val="28"/>
          <w:szCs w:val="28"/>
        </w:rPr>
        <w:t>высту</w:t>
      </w:r>
      <w:r>
        <w:rPr>
          <w:rFonts w:ascii="Times New Roman" w:eastAsia="Times New Roman" w:hAnsi="Times New Roman" w:cs="Times New Roman"/>
          <w:sz w:val="28"/>
          <w:szCs w:val="28"/>
        </w:rPr>
        <w:t>пила руководитель МО – Абрамова Н.А.</w:t>
      </w:r>
      <w:r w:rsidRPr="00F43663">
        <w:rPr>
          <w:rFonts w:ascii="Times New Roman" w:eastAsia="Times New Roman" w:hAnsi="Times New Roman" w:cs="Times New Roman"/>
          <w:sz w:val="28"/>
          <w:szCs w:val="28"/>
        </w:rPr>
        <w:t xml:space="preserve">   Она сообщила повестку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задачи заседания методического объединения</w:t>
      </w:r>
      <w:r w:rsidRPr="00F436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1E0E" w:rsidRDefault="00D01E0E" w:rsidP="00D01E0E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E0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второму вопросу слушали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D01E0E" w:rsidRPr="00D01E0E" w:rsidRDefault="00D01E0E" w:rsidP="00D01E0E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E0E">
        <w:rPr>
          <w:rFonts w:ascii="Times New Roman" w:hAnsi="Times New Roman" w:cs="Times New Roman"/>
          <w:sz w:val="28"/>
          <w:szCs w:val="28"/>
        </w:rPr>
        <w:t>Нельзя быть патриотом, не чувствуя личной связи с Родиной, не зная, как любили и берегли ее наши предки, наши отцы и деды.</w:t>
      </w:r>
    </w:p>
    <w:p w:rsidR="00D01E0E" w:rsidRPr="00D01E0E" w:rsidRDefault="00D01E0E" w:rsidP="00D01E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1E0E">
        <w:rPr>
          <w:sz w:val="28"/>
          <w:szCs w:val="28"/>
        </w:rPr>
        <w:t>В связи с этим проблема </w:t>
      </w: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нравственного – патриотического воспитания детей дошкольного</w:t>
      </w:r>
      <w:r w:rsidRPr="00D01E0E">
        <w:rPr>
          <w:sz w:val="28"/>
          <w:szCs w:val="28"/>
        </w:rPr>
        <w:t> возраста становится одной из актуальных.</w:t>
      </w:r>
    </w:p>
    <w:p w:rsidR="00D01E0E" w:rsidRPr="00D01E0E" w:rsidRDefault="00D01E0E" w:rsidP="00D01E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1E0E">
        <w:rPr>
          <w:sz w:val="28"/>
          <w:szCs w:val="28"/>
        </w:rPr>
        <w:t>Патриотическое </w:t>
      </w: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воспитание</w:t>
      </w:r>
      <w:r w:rsidRPr="00D01E0E">
        <w:rPr>
          <w:sz w:val="28"/>
          <w:szCs w:val="28"/>
        </w:rPr>
        <w:t> – это основа формирования будущего гражданина.</w:t>
      </w:r>
    </w:p>
    <w:p w:rsidR="00D01E0E" w:rsidRPr="00D01E0E" w:rsidRDefault="00D01E0E" w:rsidP="00D01E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1E0E">
        <w:rPr>
          <w:sz w:val="28"/>
          <w:szCs w:val="28"/>
        </w:rPr>
        <w:t>Патриотическое чувство не возникает само по себе. Это результат длительного целенаправленного </w:t>
      </w: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воспитательного</w:t>
      </w:r>
      <w:r w:rsidRPr="00D01E0E">
        <w:rPr>
          <w:sz w:val="28"/>
          <w:szCs w:val="28"/>
        </w:rPr>
        <w:t> воздействия на человека, начиная с самого детства.</w:t>
      </w:r>
    </w:p>
    <w:p w:rsidR="00D01E0E" w:rsidRPr="00D01E0E" w:rsidRDefault="00D01E0E" w:rsidP="00D01E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1E0E">
        <w:rPr>
          <w:sz w:val="28"/>
          <w:szCs w:val="28"/>
        </w:rPr>
        <w:lastRenderedPageBreak/>
        <w:t xml:space="preserve">Ребенок не рождается </w:t>
      </w:r>
      <w:proofErr w:type="gramStart"/>
      <w:r w:rsidRPr="00D01E0E">
        <w:rPr>
          <w:sz w:val="28"/>
          <w:szCs w:val="28"/>
        </w:rPr>
        <w:t>злым</w:t>
      </w:r>
      <w:proofErr w:type="gramEnd"/>
      <w:r w:rsidRPr="00D01E0E">
        <w:rPr>
          <w:sz w:val="28"/>
          <w:szCs w:val="28"/>
        </w:rPr>
        <w:t xml:space="preserve"> или добрым, </w:t>
      </w: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нравственным или безнравственным</w:t>
      </w:r>
      <w:r w:rsidRPr="00D01E0E">
        <w:rPr>
          <w:sz w:val="28"/>
          <w:szCs w:val="28"/>
        </w:rPr>
        <w:t>. То, какие </w:t>
      </w: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нравственные</w:t>
      </w:r>
      <w:r w:rsidRPr="00D01E0E">
        <w:rPr>
          <w:sz w:val="28"/>
          <w:szCs w:val="28"/>
        </w:rPr>
        <w:t> качества разовьются у ребенка, зависит, прежде всего, от родителей и окружающих его взрослых, как они его </w:t>
      </w: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воспитают</w:t>
      </w:r>
      <w:r w:rsidRPr="00D01E0E">
        <w:rPr>
          <w:sz w:val="28"/>
          <w:szCs w:val="28"/>
        </w:rPr>
        <w:t>, какими впечатлениями обогатят.</w:t>
      </w:r>
    </w:p>
    <w:p w:rsidR="00D01E0E" w:rsidRPr="00D01E0E" w:rsidRDefault="00D01E0E" w:rsidP="00D01E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1E0E">
        <w:rPr>
          <w:sz w:val="28"/>
          <w:szCs w:val="28"/>
        </w:rPr>
        <w:t>Любовь к Родине, привязанность к родной земле, языку, культуре, традициям входят в понятие </w:t>
      </w:r>
      <w:r w:rsidRPr="00D01E0E">
        <w:rPr>
          <w:i/>
          <w:iCs/>
          <w:sz w:val="28"/>
          <w:szCs w:val="28"/>
          <w:bdr w:val="none" w:sz="0" w:space="0" w:color="auto" w:frame="1"/>
        </w:rPr>
        <w:t>«патриотизм»</w:t>
      </w:r>
      <w:r w:rsidRPr="00D01E0E">
        <w:rPr>
          <w:sz w:val="28"/>
          <w:szCs w:val="28"/>
        </w:rPr>
        <w:t>. Оно проявляется в чувстве гордости за достижения родной страны, в горечи за ее неудачи и беды, бережном отношении к народной памяти, национально-культурным традициям.</w:t>
      </w:r>
    </w:p>
    <w:p w:rsidR="00D01E0E" w:rsidRPr="00D01E0E" w:rsidRDefault="00D01E0E" w:rsidP="00D01E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1E0E">
        <w:rPr>
          <w:sz w:val="28"/>
          <w:szCs w:val="28"/>
        </w:rPr>
        <w:t>Поэтому большую работу по </w:t>
      </w: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воспитанию</w:t>
      </w:r>
      <w:r w:rsidRPr="00D01E0E">
        <w:rPr>
          <w:sz w:val="28"/>
          <w:szCs w:val="28"/>
        </w:rPr>
        <w:t> у детей патриотических чувств необходимо вести в </w:t>
      </w: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дошкольном учреждении</w:t>
      </w:r>
      <w:r w:rsidRPr="00D01E0E">
        <w:rPr>
          <w:sz w:val="28"/>
          <w:szCs w:val="28"/>
        </w:rPr>
        <w:t>, в результате систематической, целенаправленной </w:t>
      </w: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воспитательной</w:t>
      </w:r>
      <w:r w:rsidRPr="00D01E0E">
        <w:rPr>
          <w:sz w:val="28"/>
          <w:szCs w:val="28"/>
        </w:rPr>
        <w:t> работы у детей могут быть сформированы элементы гражданственности и патриотизма.</w:t>
      </w:r>
    </w:p>
    <w:p w:rsidR="00D01E0E" w:rsidRPr="00D01E0E" w:rsidRDefault="00D01E0E" w:rsidP="00D01E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1E0E">
        <w:rPr>
          <w:sz w:val="28"/>
          <w:szCs w:val="28"/>
        </w:rPr>
        <w:t> </w:t>
      </w: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Воспитать</w:t>
      </w:r>
      <w:r w:rsidRPr="00D01E0E">
        <w:rPr>
          <w:sz w:val="28"/>
          <w:szCs w:val="28"/>
        </w:rPr>
        <w:t> патриота своей Родины принимающего близко к сердцу ее интересы и заботы можно, если </w:t>
      </w: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воспитывать у дошкольников нравственно</w:t>
      </w:r>
      <w:r w:rsidRPr="00D01E0E">
        <w:rPr>
          <w:sz w:val="28"/>
          <w:szCs w:val="28"/>
        </w:rPr>
        <w:t>-патриотические чувства через синтез искусств </w:t>
      </w:r>
      <w:r w:rsidRPr="00D01E0E">
        <w:rPr>
          <w:i/>
          <w:iCs/>
          <w:sz w:val="28"/>
          <w:szCs w:val="28"/>
          <w:bdr w:val="none" w:sz="0" w:space="0" w:color="auto" w:frame="1"/>
        </w:rPr>
        <w:t>(музыка, изобразительная деятельность, художественная литература)</w:t>
      </w:r>
      <w:r w:rsidRPr="00D01E0E">
        <w:rPr>
          <w:sz w:val="28"/>
          <w:szCs w:val="28"/>
        </w:rPr>
        <w:t xml:space="preserve">. </w:t>
      </w:r>
    </w:p>
    <w:p w:rsidR="00D01E0E" w:rsidRPr="00D01E0E" w:rsidRDefault="00D01E0E" w:rsidP="00D01E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Детская художественная литература</w:t>
      </w:r>
      <w:r w:rsidRPr="00D01E0E">
        <w:rPr>
          <w:sz w:val="28"/>
          <w:szCs w:val="28"/>
        </w:rPr>
        <w:t> как нельзя более подходит для этих целей, являясь незаменимым </w:t>
      </w: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средством познания и воспитания</w:t>
      </w:r>
      <w:r w:rsidRPr="00D01E0E">
        <w:rPr>
          <w:sz w:val="28"/>
          <w:szCs w:val="28"/>
        </w:rPr>
        <w:t>. </w:t>
      </w: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Дошкольный</w:t>
      </w:r>
      <w:r w:rsidRPr="00D01E0E">
        <w:rPr>
          <w:sz w:val="28"/>
          <w:szCs w:val="28"/>
        </w:rPr>
        <w:t> возраст-фундамент общего развития ребенка, </w:t>
      </w: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стартовый</w:t>
      </w:r>
      <w:r w:rsidRPr="00D01E0E">
        <w:rPr>
          <w:sz w:val="28"/>
          <w:szCs w:val="28"/>
        </w:rPr>
        <w:t xml:space="preserve"> период всех высоких человеческих начал. </w:t>
      </w:r>
    </w:p>
    <w:p w:rsidR="00D01E0E" w:rsidRPr="00D01E0E" w:rsidRDefault="00D01E0E" w:rsidP="00D01E0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E0E">
        <w:rPr>
          <w:rFonts w:ascii="Times New Roman" w:hAnsi="Times New Roman" w:cs="Times New Roman"/>
          <w:sz w:val="28"/>
          <w:szCs w:val="28"/>
        </w:rPr>
        <w:t>Мною была отобрана </w:t>
      </w:r>
      <w:r w:rsidRPr="00D01E0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детская художественная литература разных жанров</w:t>
      </w:r>
      <w:r w:rsidRPr="00D01E0E">
        <w:rPr>
          <w:rFonts w:ascii="Times New Roman" w:hAnsi="Times New Roman" w:cs="Times New Roman"/>
          <w:sz w:val="28"/>
          <w:szCs w:val="28"/>
        </w:rPr>
        <w:t>, </w:t>
      </w:r>
      <w:r w:rsidRPr="00D01E0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патриотической направленности</w:t>
      </w:r>
      <w:r w:rsidRPr="00D01E0E">
        <w:rPr>
          <w:rFonts w:ascii="Times New Roman" w:hAnsi="Times New Roman" w:cs="Times New Roman"/>
          <w:sz w:val="28"/>
          <w:szCs w:val="28"/>
        </w:rPr>
        <w:t>. Проведены беседы, консультации родителей,</w:t>
      </w:r>
      <w:r w:rsidRPr="00D01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рассматривание иллюстраций, картин родной природы.</w:t>
      </w:r>
    </w:p>
    <w:p w:rsidR="00D01E0E" w:rsidRPr="00D01E0E" w:rsidRDefault="00D01E0E" w:rsidP="00D01E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1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Первоначальное знакомство дошкольников с образом защитника родины можно построить на знакомстве с русскими богатырями. Для этого возможна беседа по сказкам А. С. </w:t>
      </w:r>
      <w:proofErr w:type="gramStart"/>
      <w:r w:rsidRPr="00D01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Пушкина</w:t>
      </w:r>
      <w:proofErr w:type="gramEnd"/>
      <w:r w:rsidRPr="00D01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упоминается о русских богатырях.</w:t>
      </w:r>
    </w:p>
    <w:p w:rsidR="00D01E0E" w:rsidRPr="00D01E0E" w:rsidRDefault="00D01E0E" w:rsidP="00D01E0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можно использовать и русские народные сказки, в которых рассказывается о героях-богатырях: «Соловей-разбойник»,  «</w:t>
      </w:r>
      <w:proofErr w:type="spellStart"/>
      <w:r w:rsidRPr="00D01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Финист-ясный</w:t>
      </w:r>
      <w:proofErr w:type="spellEnd"/>
      <w:r w:rsidRPr="00D01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сокол», «Никита Кожемяка», «Змей Горыныч».</w:t>
      </w:r>
    </w:p>
    <w:p w:rsidR="00D01E0E" w:rsidRPr="00D01E0E" w:rsidRDefault="00D01E0E" w:rsidP="00D01E0E">
      <w:pPr>
        <w:pStyle w:val="a3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D01E0E">
        <w:rPr>
          <w:color w:val="000000"/>
          <w:sz w:val="28"/>
          <w:szCs w:val="28"/>
          <w:shd w:val="clear" w:color="auto" w:fill="FFFFFF"/>
        </w:rPr>
        <w:t>Русские народные пословицы и поговорки о доблести и любви к Родине очень хорошо использовать для иллюстрации положительных качеств, таких как дружба и взаимопомощь; геройство русского народа (например, «Сам погибай, а товарища выручай!», «Жить - Родине служить!» и др.). Чтобы поговорить с детьми на тему «Наши защитники в мирные дни» для чтения с детьми подойдет стихотворение С. Я. Маршака «Рассказ о неизвестном герое».</w:t>
      </w:r>
      <w:r w:rsidRPr="00D01E0E">
        <w:rPr>
          <w:sz w:val="28"/>
          <w:szCs w:val="28"/>
          <w:shd w:val="clear" w:color="auto" w:fill="FFFFFF"/>
        </w:rPr>
        <w:t xml:space="preserve"> Чтение К. Д. Ушинского "Наше Отечество".</w:t>
      </w:r>
    </w:p>
    <w:p w:rsidR="00D01E0E" w:rsidRPr="00D01E0E" w:rsidRDefault="00D01E0E" w:rsidP="00D01E0E">
      <w:pPr>
        <w:pStyle w:val="a3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D01E0E">
        <w:rPr>
          <w:sz w:val="28"/>
          <w:szCs w:val="28"/>
        </w:rPr>
        <w:t>Все это пробуждает в детях чувство любви к своему селу, краю, уважение к его традициям и обычаям;</w:t>
      </w:r>
    </w:p>
    <w:p w:rsidR="00D01E0E" w:rsidRPr="00D01E0E" w:rsidRDefault="00D01E0E" w:rsidP="00D01E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1E0E">
        <w:rPr>
          <w:sz w:val="28"/>
          <w:szCs w:val="28"/>
        </w:rPr>
        <w:t xml:space="preserve"> формирует </w:t>
      </w: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нравственно</w:t>
      </w:r>
      <w:r w:rsidRPr="00D01E0E">
        <w:rPr>
          <w:sz w:val="28"/>
          <w:szCs w:val="28"/>
        </w:rPr>
        <w:t>-патриотические качества - </w:t>
      </w: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воспитание храбрости</w:t>
      </w:r>
      <w:r w:rsidRPr="00D01E0E">
        <w:rPr>
          <w:sz w:val="28"/>
          <w:szCs w:val="28"/>
        </w:rPr>
        <w:t>, мужества, стремления защищать свою Родину.</w:t>
      </w:r>
    </w:p>
    <w:p w:rsidR="00D01E0E" w:rsidRPr="00D01E0E" w:rsidRDefault="00D01E0E" w:rsidP="00D01E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1E0E">
        <w:rPr>
          <w:sz w:val="28"/>
          <w:szCs w:val="28"/>
        </w:rPr>
        <w:t>Работа по </w:t>
      </w: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воспитанию патриотического чувства у детей дошкольного</w:t>
      </w:r>
      <w:r w:rsidRPr="00D01E0E">
        <w:rPr>
          <w:sz w:val="28"/>
          <w:szCs w:val="28"/>
        </w:rPr>
        <w:t> возраста через использование </w:t>
      </w: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средств художественной литературы</w:t>
      </w:r>
      <w:r w:rsidRPr="00D01E0E">
        <w:rPr>
          <w:sz w:val="28"/>
          <w:szCs w:val="28"/>
        </w:rPr>
        <w:t> дала положительные результаты. Дети научились понимать идейное содержание произведений, анализировать, давать оценку поступкам героев.</w:t>
      </w:r>
    </w:p>
    <w:p w:rsidR="00D01E0E" w:rsidRPr="00D01E0E" w:rsidRDefault="00D01E0E" w:rsidP="00D01E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1E0E">
        <w:rPr>
          <w:sz w:val="28"/>
          <w:szCs w:val="28"/>
        </w:rPr>
        <w:lastRenderedPageBreak/>
        <w:t>Работа над развитием </w:t>
      </w: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патриотических представлений</w:t>
      </w:r>
      <w:r w:rsidRPr="00D01E0E">
        <w:rPr>
          <w:sz w:val="28"/>
          <w:szCs w:val="28"/>
        </w:rPr>
        <w:t>, </w:t>
      </w:r>
      <w:proofErr w:type="gramStart"/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воспитании</w:t>
      </w:r>
      <w:proofErr w:type="gramEnd"/>
      <w:r w:rsidRPr="00D01E0E">
        <w:rPr>
          <w:sz w:val="28"/>
          <w:szCs w:val="28"/>
        </w:rPr>
        <w:t> чувства любви к Родине у </w:t>
      </w: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старших дошкольников с использованием средств художественной литературы</w:t>
      </w:r>
      <w:r w:rsidRPr="00D01E0E">
        <w:rPr>
          <w:sz w:val="28"/>
          <w:szCs w:val="28"/>
        </w:rPr>
        <w:t> вполне может быть успешной, если она целенаправленно и систематически будет проводиться в </w:t>
      </w:r>
      <w:r w:rsidRPr="00D01E0E">
        <w:rPr>
          <w:rStyle w:val="a5"/>
          <w:b w:val="0"/>
          <w:sz w:val="28"/>
          <w:szCs w:val="28"/>
          <w:bdr w:val="none" w:sz="0" w:space="0" w:color="auto" w:frame="1"/>
        </w:rPr>
        <w:t>дошкольных учреждениях</w:t>
      </w:r>
      <w:r w:rsidRPr="00D01E0E">
        <w:rPr>
          <w:color w:val="111111"/>
          <w:sz w:val="28"/>
          <w:szCs w:val="28"/>
        </w:rPr>
        <w:t>.</w:t>
      </w:r>
    </w:p>
    <w:p w:rsidR="00D01E0E" w:rsidRPr="00D01E0E" w:rsidRDefault="00D01E0E" w:rsidP="00D01E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67635" w:rsidRDefault="00147068" w:rsidP="00167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третьему  вопросу слушали  заведующую ДОО Недодаеву И.А.</w:t>
      </w:r>
    </w:p>
    <w:p w:rsidR="00864FA0" w:rsidRPr="00864FA0" w:rsidRDefault="00864FA0" w:rsidP="00864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6B437C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Постановления Российской Федерации от 30.12. 2015 г. № 1493 «О государственной программе «Патриотическое воспитание граждан Российской Федерации на 2016 – 2020 годы», </w:t>
      </w:r>
      <w:r w:rsidRPr="006B43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основании приказа Муниципального учреждения Отдела образования Администрации Тарасовского района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B43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№ 24 от 22.01.2016,  в целях воспитания у обучающихся гражданственности, патриотизма, а также совершенствования работы по организации военно-патриотического воспитания школьников,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будет проходить муниципальный конкурс рисунков </w:t>
      </w:r>
      <w:r w:rsidRPr="00864FA0">
        <w:rPr>
          <w:rFonts w:ascii="Times New Roman" w:hAnsi="Times New Roman" w:cs="Times New Roman"/>
          <w:sz w:val="28"/>
          <w:szCs w:val="28"/>
        </w:rPr>
        <w:t>«Равнение на мужчин, Вами</w:t>
      </w:r>
      <w:proofErr w:type="gramEnd"/>
      <w:r w:rsidRPr="00864FA0">
        <w:rPr>
          <w:rFonts w:ascii="Times New Roman" w:hAnsi="Times New Roman" w:cs="Times New Roman"/>
          <w:sz w:val="28"/>
          <w:szCs w:val="28"/>
        </w:rPr>
        <w:t xml:space="preserve"> гордится страна».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детского сада могут принять активное участие в конкурсе.</w:t>
      </w:r>
    </w:p>
    <w:p w:rsidR="00864FA0" w:rsidRPr="00864FA0" w:rsidRDefault="00864FA0" w:rsidP="00864FA0">
      <w:pPr>
        <w:tabs>
          <w:tab w:val="left" w:pos="708"/>
          <w:tab w:val="left" w:pos="1416"/>
          <w:tab w:val="left" w:pos="2124"/>
          <w:tab w:val="left" w:pos="2832"/>
          <w:tab w:val="left" w:pos="62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67635" w:rsidRPr="001B356E" w:rsidRDefault="00167635" w:rsidP="001B356E">
      <w:pPr>
        <w:shd w:val="clear" w:color="auto" w:fill="FFFFFF"/>
        <w:autoSpaceDE w:val="0"/>
        <w:autoSpaceDN w:val="0"/>
        <w:adjustRightInd w:val="0"/>
        <w:spacing w:after="0" w:line="29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6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1B356E" w:rsidRPr="001B356E">
        <w:rPr>
          <w:rFonts w:ascii="Times New Roman" w:hAnsi="Times New Roman" w:cs="Times New Roman"/>
          <w:sz w:val="28"/>
          <w:szCs w:val="28"/>
        </w:rPr>
        <w:t xml:space="preserve"> </w:t>
      </w:r>
      <w:r w:rsidR="001B356E" w:rsidRPr="001B3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356E" w:rsidRPr="001B35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заседания методического объединения</w:t>
      </w:r>
      <w:r w:rsidRPr="001B356E">
        <w:rPr>
          <w:rFonts w:ascii="Times New Roman" w:hAnsi="Times New Roman" w:cs="Times New Roman"/>
          <w:b/>
          <w:sz w:val="28"/>
          <w:szCs w:val="28"/>
        </w:rPr>
        <w:t>:</w:t>
      </w:r>
    </w:p>
    <w:p w:rsidR="00167635" w:rsidRPr="001B356E" w:rsidRDefault="00167635" w:rsidP="00167635">
      <w:pPr>
        <w:pStyle w:val="a4"/>
        <w:jc w:val="center"/>
        <w:rPr>
          <w:b/>
          <w:sz w:val="28"/>
          <w:szCs w:val="28"/>
        </w:rPr>
      </w:pPr>
    </w:p>
    <w:p w:rsidR="00167635" w:rsidRPr="00975106" w:rsidRDefault="00167635" w:rsidP="00167635">
      <w:pPr>
        <w:pStyle w:val="a4"/>
        <w:jc w:val="center"/>
        <w:rPr>
          <w:b/>
          <w:sz w:val="28"/>
          <w:szCs w:val="28"/>
        </w:rPr>
      </w:pPr>
    </w:p>
    <w:p w:rsidR="00167635" w:rsidRPr="0032557D" w:rsidRDefault="00167635" w:rsidP="0016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57D">
        <w:rPr>
          <w:rFonts w:ascii="Times New Roman" w:hAnsi="Times New Roman" w:cs="Times New Roman"/>
          <w:sz w:val="28"/>
          <w:szCs w:val="28"/>
        </w:rPr>
        <w:t>1. Продолжать воспитательно-образовательную работу по патриотическому воспитани</w:t>
      </w:r>
      <w:r w:rsidR="001B356E">
        <w:rPr>
          <w:rFonts w:ascii="Times New Roman" w:hAnsi="Times New Roman" w:cs="Times New Roman"/>
          <w:sz w:val="28"/>
          <w:szCs w:val="28"/>
        </w:rPr>
        <w:t>ю с детьми дошкольного возраста</w:t>
      </w:r>
      <w:r w:rsidRPr="0032557D">
        <w:rPr>
          <w:rFonts w:ascii="Times New Roman" w:hAnsi="Times New Roman" w:cs="Times New Roman"/>
          <w:sz w:val="28"/>
          <w:szCs w:val="28"/>
        </w:rPr>
        <w:t xml:space="preserve"> </w:t>
      </w:r>
      <w:r w:rsidR="001B356E" w:rsidRPr="000F4691">
        <w:rPr>
          <w:rFonts w:ascii="Times New Roman" w:hAnsi="Times New Roman" w:cs="Times New Roman"/>
          <w:sz w:val="28"/>
          <w:szCs w:val="28"/>
        </w:rPr>
        <w:t>«Воспитание любви к Родине средствами литературно –  художественных произведений»</w:t>
      </w:r>
      <w:r w:rsidR="001B35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4FA0" w:rsidRDefault="001B356E" w:rsidP="00864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7635">
        <w:rPr>
          <w:rFonts w:ascii="Times New Roman" w:hAnsi="Times New Roman" w:cs="Times New Roman"/>
          <w:sz w:val="28"/>
          <w:szCs w:val="28"/>
        </w:rPr>
        <w:t xml:space="preserve">2. </w:t>
      </w:r>
      <w:r w:rsidR="00864FA0" w:rsidRPr="00864FA0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Воспитателю </w:t>
      </w:r>
      <w:proofErr w:type="spellStart"/>
      <w:r w:rsidR="00864FA0" w:rsidRPr="00864FA0">
        <w:rPr>
          <w:rFonts w:ascii="Times New Roman" w:eastAsia="Times New Roman" w:hAnsi="Times New Roman" w:cs="Times New Roman"/>
          <w:bCs/>
          <w:sz w:val="28"/>
          <w:szCs w:val="28"/>
        </w:rPr>
        <w:t>Чёсовой</w:t>
      </w:r>
      <w:proofErr w:type="spellEnd"/>
      <w:r w:rsidR="00864FA0" w:rsidRPr="00864FA0">
        <w:rPr>
          <w:rFonts w:ascii="Times New Roman" w:eastAsia="Times New Roman" w:hAnsi="Times New Roman" w:cs="Times New Roman"/>
          <w:bCs/>
          <w:sz w:val="28"/>
          <w:szCs w:val="28"/>
        </w:rPr>
        <w:t xml:space="preserve"> Л.С. подготовить детей для участия в муниципальном </w:t>
      </w:r>
      <w:r w:rsidR="00864FA0" w:rsidRPr="00864FA0">
        <w:rPr>
          <w:rFonts w:ascii="Times New Roman" w:eastAsia="Times New Roman" w:hAnsi="Times New Roman" w:cs="Times New Roman"/>
          <w:sz w:val="28"/>
          <w:szCs w:val="28"/>
        </w:rPr>
        <w:t xml:space="preserve">конкурсе 18 февраля 2017 года </w:t>
      </w:r>
      <w:r w:rsidR="00864FA0" w:rsidRPr="00864FA0">
        <w:rPr>
          <w:rFonts w:ascii="Times New Roman" w:hAnsi="Times New Roman" w:cs="Times New Roman"/>
          <w:sz w:val="28"/>
          <w:szCs w:val="28"/>
        </w:rPr>
        <w:t>«Равнение на мужчин, Вами гордится страна».</w:t>
      </w:r>
    </w:p>
    <w:p w:rsidR="000C30F8" w:rsidRDefault="000C30F8" w:rsidP="00864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0C30F8" w:rsidRDefault="000C30F8" w:rsidP="00864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0C30F8" w:rsidRDefault="000C30F8" w:rsidP="00864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0C30F8" w:rsidRDefault="000C30F8" w:rsidP="00864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0C30F8" w:rsidRDefault="000C30F8" w:rsidP="00864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0C30F8" w:rsidRPr="000C30F8" w:rsidRDefault="000C30F8" w:rsidP="00864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0C30F8" w:rsidRDefault="000C30F8" w:rsidP="000C3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Руководитель МО:_________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Абрамова Н.А.</w:t>
      </w:r>
    </w:p>
    <w:p w:rsidR="000C30F8" w:rsidRDefault="000C30F8" w:rsidP="000C30F8">
      <w:pPr>
        <w:shd w:val="clear" w:color="auto" w:fill="FFFFFF"/>
        <w:tabs>
          <w:tab w:val="left" w:pos="2835"/>
          <w:tab w:val="left" w:pos="54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                                           Секретарь: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_________Чёсова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Л.С.</w:t>
      </w:r>
    </w:p>
    <w:p w:rsidR="000C30F8" w:rsidRDefault="000C30F8" w:rsidP="000C3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E0E" w:rsidRPr="00167635" w:rsidRDefault="00D01E0E" w:rsidP="00D01E0E">
      <w:pPr>
        <w:tabs>
          <w:tab w:val="left" w:pos="354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D01E0E" w:rsidRPr="00167635" w:rsidSect="00F3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45F56"/>
    <w:multiLevelType w:val="hybridMultilevel"/>
    <w:tmpl w:val="9E02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6A0"/>
    <w:rsid w:val="000C30F8"/>
    <w:rsid w:val="000F2796"/>
    <w:rsid w:val="000F4691"/>
    <w:rsid w:val="00147068"/>
    <w:rsid w:val="00167635"/>
    <w:rsid w:val="001B356E"/>
    <w:rsid w:val="00864FA0"/>
    <w:rsid w:val="009A1C27"/>
    <w:rsid w:val="00A156A0"/>
    <w:rsid w:val="00A611A9"/>
    <w:rsid w:val="00AB79A7"/>
    <w:rsid w:val="00D01E0E"/>
    <w:rsid w:val="00DD26CF"/>
    <w:rsid w:val="00F323A8"/>
    <w:rsid w:val="00FF4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F4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1E0E"/>
    <w:rPr>
      <w:b/>
      <w:bCs/>
    </w:rPr>
  </w:style>
  <w:style w:type="paragraph" w:customStyle="1" w:styleId="Textbody">
    <w:name w:val="Text body"/>
    <w:basedOn w:val="a"/>
    <w:rsid w:val="0016763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a6">
    <w:name w:val="List Paragraph"/>
    <w:basedOn w:val="a"/>
    <w:qFormat/>
    <w:rsid w:val="00864FA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антон</cp:lastModifiedBy>
  <cp:revision>7</cp:revision>
  <dcterms:created xsi:type="dcterms:W3CDTF">2017-10-24T22:11:00Z</dcterms:created>
  <dcterms:modified xsi:type="dcterms:W3CDTF">2017-10-26T15:30:00Z</dcterms:modified>
</cp:coreProperties>
</file>