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E9" w:rsidRDefault="00947CE9" w:rsidP="00947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947CE9" w:rsidRDefault="00947CE9" w:rsidP="00947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№ 21 «Радуга»</w:t>
      </w:r>
    </w:p>
    <w:p w:rsidR="00947CE9" w:rsidRDefault="00947CE9" w:rsidP="00947CE9">
      <w:pPr>
        <w:jc w:val="center"/>
        <w:rPr>
          <w:szCs w:val="28"/>
        </w:rPr>
      </w:pPr>
    </w:p>
    <w:p w:rsidR="00947CE9" w:rsidRDefault="00947CE9" w:rsidP="00947CE9">
      <w:pPr>
        <w:rPr>
          <w:b/>
          <w:sz w:val="28"/>
          <w:szCs w:val="28"/>
        </w:rPr>
      </w:pPr>
    </w:p>
    <w:p w:rsidR="00947CE9" w:rsidRPr="00D930B0" w:rsidRDefault="00947CE9" w:rsidP="00947CE9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BF79D2">
        <w:rPr>
          <w:b/>
          <w:sz w:val="28"/>
          <w:szCs w:val="28"/>
        </w:rPr>
        <w:t>3</w:t>
      </w:r>
    </w:p>
    <w:p w:rsidR="00947CE9" w:rsidRDefault="00947CE9" w:rsidP="00947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Педагогического совета</w:t>
      </w:r>
    </w:p>
    <w:p w:rsidR="00947CE9" w:rsidRDefault="00947CE9" w:rsidP="00947CE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35FD">
        <w:rPr>
          <w:sz w:val="28"/>
          <w:szCs w:val="28"/>
        </w:rPr>
        <w:t>25</w:t>
      </w:r>
      <w:r w:rsidR="00BF79D2">
        <w:rPr>
          <w:sz w:val="28"/>
          <w:szCs w:val="28"/>
        </w:rPr>
        <w:t>.12</w:t>
      </w:r>
      <w:r w:rsidR="002035FD">
        <w:rPr>
          <w:sz w:val="28"/>
          <w:szCs w:val="28"/>
        </w:rPr>
        <w:t>.2019</w:t>
      </w:r>
      <w:r>
        <w:rPr>
          <w:sz w:val="28"/>
          <w:szCs w:val="28"/>
        </w:rPr>
        <w:t>г.</w:t>
      </w:r>
    </w:p>
    <w:p w:rsidR="00947CE9" w:rsidRDefault="00947CE9" w:rsidP="00947CE9">
      <w:pPr>
        <w:rPr>
          <w:sz w:val="28"/>
          <w:szCs w:val="28"/>
        </w:rPr>
      </w:pPr>
    </w:p>
    <w:p w:rsidR="00947CE9" w:rsidRDefault="00BF79D2" w:rsidP="00947CE9">
      <w:pPr>
        <w:rPr>
          <w:sz w:val="28"/>
          <w:szCs w:val="28"/>
        </w:rPr>
      </w:pPr>
      <w:r>
        <w:rPr>
          <w:sz w:val="28"/>
          <w:szCs w:val="28"/>
        </w:rPr>
        <w:t>Присутствовало: 4</w:t>
      </w:r>
      <w:r w:rsidR="00947CE9">
        <w:rPr>
          <w:sz w:val="28"/>
          <w:szCs w:val="28"/>
        </w:rPr>
        <w:t xml:space="preserve"> человека (заведующая, воспитатели, педагог психолог</w:t>
      </w:r>
      <w:r>
        <w:rPr>
          <w:sz w:val="28"/>
          <w:szCs w:val="28"/>
        </w:rPr>
        <w:t>, музыкальный руководитель</w:t>
      </w:r>
      <w:r w:rsidR="00947CE9">
        <w:rPr>
          <w:sz w:val="28"/>
          <w:szCs w:val="28"/>
        </w:rPr>
        <w:t>)</w:t>
      </w:r>
    </w:p>
    <w:p w:rsidR="00947CE9" w:rsidRDefault="00947CE9" w:rsidP="00947CE9">
      <w:pPr>
        <w:rPr>
          <w:sz w:val="28"/>
          <w:szCs w:val="28"/>
        </w:rPr>
      </w:pPr>
    </w:p>
    <w:p w:rsidR="00947CE9" w:rsidRDefault="00947CE9" w:rsidP="00947CE9">
      <w:pPr>
        <w:rPr>
          <w:sz w:val="28"/>
          <w:szCs w:val="28"/>
        </w:rPr>
      </w:pPr>
      <w:r>
        <w:rPr>
          <w:sz w:val="28"/>
          <w:szCs w:val="28"/>
        </w:rPr>
        <w:t>Председатель: Недодаева И.А.-заведующая ДОО</w:t>
      </w:r>
    </w:p>
    <w:p w:rsidR="00947CE9" w:rsidRDefault="00947CE9" w:rsidP="00947CE9">
      <w:pPr>
        <w:rPr>
          <w:sz w:val="28"/>
          <w:szCs w:val="28"/>
        </w:rPr>
      </w:pPr>
      <w:r>
        <w:rPr>
          <w:sz w:val="28"/>
          <w:szCs w:val="28"/>
        </w:rPr>
        <w:t>Секретарь: Михеева В.С.</w:t>
      </w:r>
    </w:p>
    <w:p w:rsidR="00947CE9" w:rsidRDefault="00947CE9" w:rsidP="00947CE9">
      <w:pPr>
        <w:rPr>
          <w:sz w:val="28"/>
          <w:szCs w:val="28"/>
        </w:rPr>
      </w:pPr>
    </w:p>
    <w:p w:rsidR="00BF79D2" w:rsidRPr="00BF79D2" w:rsidRDefault="005B5D8B" w:rsidP="000779C7">
      <w:pPr>
        <w:spacing w:line="100" w:lineRule="atLeast"/>
        <w:jc w:val="center"/>
        <w:rPr>
          <w:b/>
          <w:kern w:val="1"/>
          <w:sz w:val="28"/>
          <w:szCs w:val="28"/>
          <w:lang w:eastAsia="hi-IN" w:bidi="hi-IN"/>
        </w:rPr>
      </w:pPr>
      <w:r>
        <w:rPr>
          <w:b/>
          <w:kern w:val="1"/>
          <w:sz w:val="28"/>
          <w:szCs w:val="28"/>
          <w:lang w:eastAsia="hi-IN" w:bidi="hi-IN"/>
        </w:rPr>
        <w:t>«Состояние  воспитательно-</w:t>
      </w:r>
      <w:r w:rsidR="00BF79D2" w:rsidRPr="00BF79D2">
        <w:rPr>
          <w:b/>
          <w:kern w:val="1"/>
          <w:sz w:val="28"/>
          <w:szCs w:val="28"/>
          <w:lang w:eastAsia="hi-IN" w:bidi="hi-IN"/>
        </w:rPr>
        <w:t xml:space="preserve">образовательной работы по </w:t>
      </w:r>
      <w:r w:rsidR="002035FD">
        <w:rPr>
          <w:b/>
          <w:kern w:val="1"/>
          <w:sz w:val="28"/>
          <w:szCs w:val="28"/>
          <w:lang w:eastAsia="hi-IN" w:bidi="hi-IN"/>
        </w:rPr>
        <w:t xml:space="preserve">речевому </w:t>
      </w:r>
      <w:r w:rsidR="00BF79D2" w:rsidRPr="00BF79D2">
        <w:rPr>
          <w:b/>
          <w:kern w:val="1"/>
          <w:sz w:val="28"/>
          <w:szCs w:val="28"/>
          <w:lang w:eastAsia="hi-IN" w:bidi="hi-IN"/>
        </w:rPr>
        <w:t>развитию детей в рамках ФГОС ДО».</w:t>
      </w:r>
    </w:p>
    <w:p w:rsidR="00947CE9" w:rsidRDefault="00947CE9" w:rsidP="00947CE9">
      <w:pPr>
        <w:jc w:val="center"/>
        <w:rPr>
          <w:b/>
          <w:sz w:val="28"/>
          <w:szCs w:val="28"/>
        </w:rPr>
      </w:pPr>
    </w:p>
    <w:p w:rsidR="00947CE9" w:rsidRDefault="00947CE9" w:rsidP="00947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2035FD" w:rsidRPr="002035FD" w:rsidRDefault="002035FD" w:rsidP="002035F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035FD">
        <w:rPr>
          <w:sz w:val="28"/>
          <w:szCs w:val="28"/>
        </w:rPr>
        <w:t xml:space="preserve">. Сообщение о теме и повестке заседания </w:t>
      </w:r>
      <w:r>
        <w:rPr>
          <w:sz w:val="28"/>
          <w:szCs w:val="28"/>
        </w:rPr>
        <w:t>педагогического совета</w:t>
      </w:r>
      <w:r w:rsidRPr="002035FD">
        <w:rPr>
          <w:sz w:val="28"/>
          <w:szCs w:val="28"/>
        </w:rPr>
        <w:t>. Выступление руководителя  МО   Михеевой В.С.</w:t>
      </w:r>
    </w:p>
    <w:p w:rsidR="002035FD" w:rsidRPr="002035FD" w:rsidRDefault="002035FD" w:rsidP="002035FD">
      <w:pPr>
        <w:rPr>
          <w:sz w:val="28"/>
          <w:szCs w:val="28"/>
        </w:rPr>
      </w:pPr>
    </w:p>
    <w:p w:rsidR="002035FD" w:rsidRPr="002035FD" w:rsidRDefault="002035FD" w:rsidP="002035FD">
      <w:pPr>
        <w:widowControl w:val="0"/>
        <w:tabs>
          <w:tab w:val="left" w:pos="348"/>
        </w:tabs>
        <w:autoSpaceDE w:val="0"/>
        <w:autoSpaceDN w:val="0"/>
        <w:spacing w:after="200" w:line="276" w:lineRule="auto"/>
        <w:rPr>
          <w:rFonts w:eastAsiaTheme="minorEastAsia"/>
          <w:sz w:val="28"/>
          <w:szCs w:val="28"/>
        </w:rPr>
      </w:pPr>
      <w:r w:rsidRPr="002035FD">
        <w:rPr>
          <w:rFonts w:eastAsiaTheme="minorEastAsia"/>
          <w:sz w:val="28"/>
          <w:szCs w:val="28"/>
        </w:rPr>
        <w:t xml:space="preserve">2. </w:t>
      </w:r>
      <w:r w:rsidRPr="002035FD">
        <w:rPr>
          <w:rFonts w:eastAsia="Calibri"/>
          <w:sz w:val="28"/>
          <w:szCs w:val="28"/>
        </w:rPr>
        <w:t xml:space="preserve">Речевое развитие детей в процессе ознакомления со сказкой. </w:t>
      </w:r>
      <w:r w:rsidRPr="002035FD">
        <w:rPr>
          <w:rFonts w:eastAsiaTheme="minorEastAsia"/>
          <w:sz w:val="28"/>
          <w:szCs w:val="28"/>
        </w:rPr>
        <w:t>Открытая НОД (развитие речи) - И.С. Полуэктова.</w:t>
      </w:r>
    </w:p>
    <w:p w:rsidR="002035FD" w:rsidRPr="002035FD" w:rsidRDefault="002035FD" w:rsidP="002035FD">
      <w:pPr>
        <w:shd w:val="clear" w:color="auto" w:fill="FFFFFF"/>
        <w:spacing w:after="200" w:line="276" w:lineRule="auto"/>
        <w:rPr>
          <w:rFonts w:eastAsiaTheme="minorEastAsia"/>
          <w:sz w:val="28"/>
          <w:szCs w:val="28"/>
        </w:rPr>
      </w:pPr>
      <w:r w:rsidRPr="002035FD">
        <w:rPr>
          <w:rFonts w:eastAsiaTheme="minorEastAsia"/>
          <w:sz w:val="28"/>
          <w:szCs w:val="28"/>
        </w:rPr>
        <w:t xml:space="preserve">3. Речевое развитие дошкольников посредством игровой деятельности. Открытая НОД (развитие речи)- В.С. Михеева. </w:t>
      </w:r>
    </w:p>
    <w:p w:rsidR="002035FD" w:rsidRDefault="002035FD" w:rsidP="002035FD">
      <w:pPr>
        <w:widowControl w:val="0"/>
        <w:tabs>
          <w:tab w:val="left" w:pos="348"/>
        </w:tabs>
        <w:autoSpaceDE w:val="0"/>
        <w:autoSpaceDN w:val="0"/>
        <w:spacing w:after="200" w:line="276" w:lineRule="auto"/>
        <w:rPr>
          <w:rFonts w:eastAsiaTheme="minorEastAsia"/>
          <w:sz w:val="28"/>
          <w:szCs w:val="28"/>
        </w:rPr>
      </w:pPr>
      <w:r w:rsidRPr="002035FD">
        <w:rPr>
          <w:rFonts w:eastAsiaTheme="minorEastAsia"/>
          <w:sz w:val="28"/>
          <w:szCs w:val="28"/>
        </w:rPr>
        <w:t>4. Развитие речи дошкольника через разные виды музыкальной деятельности - Г.А. Молчанова.</w:t>
      </w:r>
    </w:p>
    <w:p w:rsidR="00776D57" w:rsidRDefault="00776D57" w:rsidP="00776D57">
      <w:pPr>
        <w:spacing w:line="100" w:lineRule="atLeast"/>
        <w:rPr>
          <w:kern w:val="1"/>
          <w:sz w:val="28"/>
          <w:szCs w:val="28"/>
          <w:lang w:eastAsia="hi-IN" w:bidi="hi-IN"/>
        </w:rPr>
      </w:pPr>
      <w:r>
        <w:rPr>
          <w:rFonts w:eastAsiaTheme="minorEastAsia"/>
          <w:sz w:val="28"/>
          <w:szCs w:val="28"/>
        </w:rPr>
        <w:t xml:space="preserve">5. Аналитическая справка по итогам тематического контроля </w:t>
      </w:r>
      <w:r w:rsidRPr="00776D57">
        <w:rPr>
          <w:kern w:val="1"/>
          <w:sz w:val="28"/>
          <w:szCs w:val="28"/>
          <w:lang w:eastAsia="hi-IN" w:bidi="hi-IN"/>
        </w:rPr>
        <w:t>«Состояние  воспитательно-образовательной работы по речевому р</w:t>
      </w:r>
      <w:r>
        <w:rPr>
          <w:kern w:val="1"/>
          <w:sz w:val="28"/>
          <w:szCs w:val="28"/>
          <w:lang w:eastAsia="hi-IN" w:bidi="hi-IN"/>
        </w:rPr>
        <w:t>азвитию детей в рамках ФГОС ДО» заведующая Недодаева И.А.</w:t>
      </w:r>
    </w:p>
    <w:p w:rsidR="00776D57" w:rsidRPr="00776D57" w:rsidRDefault="00776D57" w:rsidP="00776D57">
      <w:pPr>
        <w:spacing w:line="100" w:lineRule="atLeast"/>
        <w:rPr>
          <w:kern w:val="1"/>
          <w:sz w:val="28"/>
          <w:szCs w:val="28"/>
          <w:lang w:eastAsia="hi-IN" w:bidi="hi-IN"/>
        </w:rPr>
      </w:pPr>
    </w:p>
    <w:p w:rsidR="002035FD" w:rsidRPr="002035FD" w:rsidRDefault="00776D57" w:rsidP="002035FD">
      <w:pPr>
        <w:spacing w:after="160" w:line="259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="002035FD" w:rsidRPr="002035FD">
        <w:rPr>
          <w:rFonts w:eastAsiaTheme="minorEastAsia"/>
          <w:sz w:val="28"/>
          <w:szCs w:val="28"/>
        </w:rPr>
        <w:t xml:space="preserve">. Проект решения заседания </w:t>
      </w:r>
      <w:r w:rsidR="002035FD">
        <w:rPr>
          <w:rFonts w:eastAsiaTheme="minorEastAsia"/>
          <w:sz w:val="28"/>
          <w:szCs w:val="28"/>
        </w:rPr>
        <w:t>педагогического совета</w:t>
      </w:r>
      <w:r w:rsidR="002035FD" w:rsidRPr="002035FD">
        <w:rPr>
          <w:rFonts w:eastAsiaTheme="minorEastAsia"/>
          <w:sz w:val="28"/>
          <w:szCs w:val="28"/>
        </w:rPr>
        <w:t>.</w:t>
      </w:r>
    </w:p>
    <w:p w:rsidR="00C70E57" w:rsidRPr="00947CE9" w:rsidRDefault="00C70E57" w:rsidP="00947CE9">
      <w:pPr>
        <w:jc w:val="center"/>
        <w:rPr>
          <w:b/>
          <w:sz w:val="28"/>
          <w:szCs w:val="28"/>
        </w:rPr>
      </w:pPr>
    </w:p>
    <w:p w:rsidR="00C70E57" w:rsidRDefault="00C70E57" w:rsidP="00947CE9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F60CC" w:rsidRDefault="00947CE9" w:rsidP="00947CE9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Слушали:</w:t>
      </w:r>
    </w:p>
    <w:p w:rsidR="00C70E57" w:rsidRDefault="00C70E57" w:rsidP="00947CE9">
      <w:pPr>
        <w:rPr>
          <w:sz w:val="28"/>
          <w:szCs w:val="28"/>
        </w:rPr>
      </w:pPr>
    </w:p>
    <w:p w:rsidR="00947CE9" w:rsidRDefault="00C70E57" w:rsidP="00947CE9">
      <w:pPr>
        <w:rPr>
          <w:sz w:val="28"/>
          <w:szCs w:val="28"/>
        </w:rPr>
      </w:pPr>
      <w:r>
        <w:rPr>
          <w:sz w:val="28"/>
          <w:szCs w:val="28"/>
        </w:rPr>
        <w:t>По первому вопросу выступила заведующая - Недодаева И.А. Она сообщила повестку дня и задачи педагогического совета.</w:t>
      </w:r>
    </w:p>
    <w:p w:rsidR="00947CE9" w:rsidRDefault="00947CE9" w:rsidP="00947CE9">
      <w:pPr>
        <w:rPr>
          <w:sz w:val="28"/>
          <w:szCs w:val="28"/>
        </w:rPr>
      </w:pPr>
    </w:p>
    <w:p w:rsidR="00C70E57" w:rsidRDefault="00C70E57" w:rsidP="00947CE9">
      <w:pPr>
        <w:rPr>
          <w:sz w:val="28"/>
          <w:szCs w:val="28"/>
        </w:rPr>
      </w:pPr>
      <w:r>
        <w:rPr>
          <w:sz w:val="28"/>
          <w:szCs w:val="28"/>
        </w:rPr>
        <w:t>По второму вопросу выступила воспитатель Полуэктова И.С. с самоанализом:</w:t>
      </w:r>
      <w:r w:rsidR="00113F3B">
        <w:rPr>
          <w:sz w:val="28"/>
          <w:szCs w:val="28"/>
        </w:rPr>
        <w:t xml:space="preserve"> </w:t>
      </w:r>
      <w:r w:rsidR="002035FD" w:rsidRPr="002035FD">
        <w:rPr>
          <w:rFonts w:eastAsia="Calibri"/>
          <w:sz w:val="28"/>
          <w:szCs w:val="28"/>
        </w:rPr>
        <w:t xml:space="preserve">Речевое развитие детей в процессе ознакомления со сказкой. </w:t>
      </w:r>
      <w:r w:rsidR="002035FD" w:rsidRPr="002035FD">
        <w:rPr>
          <w:rFonts w:eastAsiaTheme="minorEastAsia"/>
          <w:sz w:val="28"/>
          <w:szCs w:val="28"/>
        </w:rPr>
        <w:t>Открытая НОД (развитие речи</w:t>
      </w:r>
      <w:r w:rsidR="002035FD">
        <w:rPr>
          <w:rFonts w:eastAsiaTheme="minorEastAsia"/>
          <w:sz w:val="28"/>
          <w:szCs w:val="28"/>
        </w:rPr>
        <w:t>)</w:t>
      </w:r>
      <w:r w:rsidR="00776D57">
        <w:rPr>
          <w:sz w:val="28"/>
          <w:szCs w:val="28"/>
        </w:rPr>
        <w:t>.</w:t>
      </w:r>
    </w:p>
    <w:p w:rsidR="00B50560" w:rsidRPr="00113F3B" w:rsidRDefault="00B50560" w:rsidP="00B50560">
      <w:pPr>
        <w:pStyle w:val="c16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113F3B">
        <w:rPr>
          <w:color w:val="000000"/>
          <w:sz w:val="28"/>
          <w:szCs w:val="28"/>
        </w:rPr>
        <w:lastRenderedPageBreak/>
        <w:t>Тема: «</w:t>
      </w:r>
      <w:r w:rsidRPr="00113F3B">
        <w:rPr>
          <w:rStyle w:val="c12"/>
          <w:bCs/>
          <w:color w:val="000000" w:themeColor="text1"/>
          <w:sz w:val="28"/>
          <w:szCs w:val="28"/>
        </w:rPr>
        <w:t>Сказка на новый лад».</w:t>
      </w:r>
    </w:p>
    <w:p w:rsidR="00B50560" w:rsidRPr="00113F3B" w:rsidRDefault="00B50560" w:rsidP="00B50560">
      <w:pPr>
        <w:pStyle w:val="ac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>Цель:</w:t>
      </w:r>
      <w:r w:rsidR="00113F3B">
        <w:rPr>
          <w:color w:val="000000"/>
          <w:sz w:val="28"/>
          <w:szCs w:val="28"/>
        </w:rPr>
        <w:t xml:space="preserve"> </w:t>
      </w:r>
      <w:r w:rsidRPr="00113F3B">
        <w:rPr>
          <w:sz w:val="28"/>
          <w:szCs w:val="28"/>
        </w:rPr>
        <w:t>упражнять в восстановлении последовательности в сказке «Репка», в составлении повествовательных высказываний путем изменения известных выражений.</w:t>
      </w:r>
    </w:p>
    <w:p w:rsidR="00B50560" w:rsidRPr="00113F3B" w:rsidRDefault="00B50560" w:rsidP="00113F3B">
      <w:pPr>
        <w:pStyle w:val="ac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3F3B">
        <w:rPr>
          <w:bCs/>
          <w:color w:val="000000"/>
          <w:sz w:val="28"/>
          <w:szCs w:val="28"/>
        </w:rPr>
        <w:t>Структура НОД</w:t>
      </w:r>
    </w:p>
    <w:p w:rsidR="00B50560" w:rsidRPr="00113F3B" w:rsidRDefault="00B50560" w:rsidP="00B50560">
      <w:pPr>
        <w:pStyle w:val="ac"/>
        <w:shd w:val="clear" w:color="auto" w:fill="FFFFFF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 xml:space="preserve">Непосредственно-образовательная деятельность проводилась с </w:t>
      </w:r>
      <w:r w:rsidR="00113F3B">
        <w:rPr>
          <w:color w:val="000000"/>
          <w:sz w:val="28"/>
          <w:szCs w:val="28"/>
        </w:rPr>
        <w:t>под</w:t>
      </w:r>
      <w:r w:rsidRPr="00113F3B">
        <w:rPr>
          <w:color w:val="000000"/>
          <w:sz w:val="28"/>
          <w:szCs w:val="28"/>
        </w:rPr>
        <w:t>группой детей дошкольного возраста 5 - 6 лет по речевому развитию.</w:t>
      </w:r>
    </w:p>
    <w:p w:rsidR="00B50560" w:rsidRPr="00113F3B" w:rsidRDefault="00B50560" w:rsidP="00B50560">
      <w:pPr>
        <w:pStyle w:val="ac"/>
        <w:shd w:val="clear" w:color="auto" w:fill="FFFFFF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 xml:space="preserve">Непосредственно образовательная деятельность состояла из трех взаимосвязанных между собой частей, в ходе которых дети поэтапно выполняли различные действия. </w:t>
      </w:r>
    </w:p>
    <w:p w:rsidR="00B50560" w:rsidRPr="00113F3B" w:rsidRDefault="00B50560" w:rsidP="00B50560">
      <w:pPr>
        <w:pStyle w:val="ac"/>
        <w:shd w:val="clear" w:color="auto" w:fill="FFFFFF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113F3B">
        <w:rPr>
          <w:iCs/>
          <w:color w:val="1B1C2A"/>
          <w:sz w:val="28"/>
          <w:szCs w:val="23"/>
          <w:shd w:val="clear" w:color="auto" w:fill="FFFFFF"/>
        </w:rPr>
        <w:t>На каждый момент занятия были наглядные пособия, которые стимулировали и активизировали детей к мыслительной деятельности. Пособия достаточного размера, эстетически оформлены. Их размещение и использование</w:t>
      </w:r>
      <w:r w:rsidR="00113F3B">
        <w:rPr>
          <w:iCs/>
          <w:color w:val="1B1C2A"/>
          <w:sz w:val="28"/>
          <w:szCs w:val="23"/>
          <w:shd w:val="clear" w:color="auto" w:fill="FFFFFF"/>
        </w:rPr>
        <w:t xml:space="preserve"> </w:t>
      </w:r>
      <w:r w:rsidRPr="00113F3B">
        <w:rPr>
          <w:iCs/>
          <w:color w:val="1B1C2A"/>
          <w:sz w:val="28"/>
          <w:szCs w:val="23"/>
          <w:shd w:val="clear" w:color="auto" w:fill="FFFFFF"/>
        </w:rPr>
        <w:t>было рациональным, продуманным в учебном пространстве и в занятии.</w:t>
      </w:r>
    </w:p>
    <w:p w:rsidR="00B50560" w:rsidRPr="00113F3B" w:rsidRDefault="00B50560" w:rsidP="00B50560">
      <w:pPr>
        <w:pStyle w:val="ac"/>
        <w:shd w:val="clear" w:color="auto" w:fill="FFFFFF"/>
        <w:spacing w:before="0" w:beforeAutospacing="0" w:after="0" w:afterAutospacing="0" w:line="276" w:lineRule="auto"/>
        <w:ind w:firstLine="851"/>
        <w:rPr>
          <w:color w:val="000000"/>
          <w:sz w:val="28"/>
          <w:szCs w:val="23"/>
          <w:shd w:val="clear" w:color="auto" w:fill="FFFFFF"/>
        </w:rPr>
      </w:pPr>
      <w:r w:rsidRPr="00113F3B">
        <w:rPr>
          <w:color w:val="000000"/>
          <w:sz w:val="28"/>
          <w:szCs w:val="23"/>
          <w:shd w:val="clear" w:color="auto" w:fill="FFFFFF"/>
        </w:rPr>
        <w:t>Занятие осуществлялось в соответствии с конспектом. Конспект составлен самостоятельно, в соответствии с задачами основной общеобразовательной программы, соответствующими данному возрасту детей. Для реализации каждой задачи были подобраны приемы, в интересной и занимательной форме.</w:t>
      </w:r>
    </w:p>
    <w:p w:rsidR="00B50560" w:rsidRPr="00113F3B" w:rsidRDefault="00B50560" w:rsidP="00B50560">
      <w:pPr>
        <w:pStyle w:val="ac"/>
        <w:shd w:val="clear" w:color="auto" w:fill="FFFFFF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113F3B">
        <w:rPr>
          <w:bCs/>
          <w:i/>
          <w:iCs/>
          <w:color w:val="000000"/>
          <w:sz w:val="28"/>
          <w:szCs w:val="28"/>
        </w:rPr>
        <w:t>Вводная часть</w:t>
      </w:r>
      <w:r w:rsidRPr="00113F3B">
        <w:rPr>
          <w:color w:val="000000"/>
          <w:sz w:val="28"/>
          <w:szCs w:val="28"/>
        </w:rPr>
        <w:t> организация детей, мотивация к предстоящей деятельности. На организационном этапе НОД был применен проблемно-ситуационный метод. Детям было предложено помочь мультимедийному персонажу Копатычу , из мультфильма «Смешарики». Копатыч не мог заснуть и детям было предложено рассказать сказку на новый лад.  К этому предложению, дети отн</w:t>
      </w:r>
      <w:r w:rsidR="00113F3B">
        <w:rPr>
          <w:color w:val="000000"/>
          <w:sz w:val="28"/>
          <w:szCs w:val="28"/>
        </w:rPr>
        <w:t xml:space="preserve">еслись заинтересованно. В этой </w:t>
      </w:r>
      <w:r w:rsidRPr="00113F3B">
        <w:rPr>
          <w:color w:val="000000"/>
          <w:sz w:val="28"/>
          <w:szCs w:val="28"/>
        </w:rPr>
        <w:t>части детям было предложено рассмотреть картинки,  узнать сказку и назвать всех героев. После того как дети узнали сказку – это сказка «Репка», детям было предложено вспомнить ее и разложить картинки в правильной последовательности.</w:t>
      </w:r>
    </w:p>
    <w:p w:rsidR="00B50560" w:rsidRPr="00113F3B" w:rsidRDefault="00B50560" w:rsidP="00B50560">
      <w:pPr>
        <w:pStyle w:val="ac"/>
        <w:shd w:val="clear" w:color="auto" w:fill="FFFFFF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113F3B">
        <w:rPr>
          <w:bCs/>
          <w:i/>
          <w:iCs/>
          <w:color w:val="000000"/>
          <w:sz w:val="28"/>
          <w:szCs w:val="28"/>
        </w:rPr>
        <w:t>Основная часть</w:t>
      </w:r>
      <w:r w:rsidRPr="00113F3B">
        <w:rPr>
          <w:color w:val="000000"/>
          <w:sz w:val="28"/>
          <w:szCs w:val="28"/>
        </w:rPr>
        <w:t> НОД представляла собой специально организованную деятельность детей. Этот этап проходил по следующей схеме:</w:t>
      </w:r>
    </w:p>
    <w:p w:rsidR="00B50560" w:rsidRPr="00113F3B" w:rsidRDefault="00B50560" w:rsidP="00B50560">
      <w:pPr>
        <w:pStyle w:val="ac"/>
        <w:numPr>
          <w:ilvl w:val="0"/>
          <w:numId w:val="4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>Игра «Кто лишний». Детям проговаривались герои сказок, если это герой из сказки «Репка» - дети хлопали, если герой из другой сказки – топали и называли сказку. С этим заданием дети справились.</w:t>
      </w:r>
    </w:p>
    <w:p w:rsidR="00B50560" w:rsidRPr="00113F3B" w:rsidRDefault="00B50560" w:rsidP="00B50560">
      <w:pPr>
        <w:pStyle w:val="ac"/>
        <w:numPr>
          <w:ilvl w:val="0"/>
          <w:numId w:val="4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 xml:space="preserve">Ответы на вопросы. В этом задании с детьми проводилась подготовительная работа для создания новой сказки. Детям </w:t>
      </w:r>
      <w:r w:rsidRPr="00113F3B">
        <w:rPr>
          <w:color w:val="000000"/>
          <w:sz w:val="28"/>
          <w:szCs w:val="28"/>
        </w:rPr>
        <w:lastRenderedPageBreak/>
        <w:t xml:space="preserve">задавались вопросы для составления более развернутого описания содержания сказки. Было знакомство с новым словом «мотыга». </w:t>
      </w:r>
    </w:p>
    <w:p w:rsidR="00B50560" w:rsidRPr="00113F3B" w:rsidRDefault="00B50560" w:rsidP="00B50560">
      <w:pPr>
        <w:pStyle w:val="ac"/>
        <w:numPr>
          <w:ilvl w:val="0"/>
          <w:numId w:val="4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 xml:space="preserve">Игра «Расскажи об овоще». В этом задании детям было предложено описать по картинке овощ, по следующей схеме: форма, цвет, вкус.  </w:t>
      </w:r>
    </w:p>
    <w:p w:rsidR="00B50560" w:rsidRPr="00113F3B" w:rsidRDefault="00B50560" w:rsidP="00B50560">
      <w:pPr>
        <w:pStyle w:val="ac"/>
        <w:numPr>
          <w:ilvl w:val="0"/>
          <w:numId w:val="4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 xml:space="preserve">Игра «Корешки и вершки». В этом задании детям нужно было соотнести корешки и вершки. </w:t>
      </w:r>
    </w:p>
    <w:p w:rsidR="00B50560" w:rsidRPr="00113F3B" w:rsidRDefault="00B50560" w:rsidP="00B50560">
      <w:pPr>
        <w:pStyle w:val="ac"/>
        <w:numPr>
          <w:ilvl w:val="0"/>
          <w:numId w:val="4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>Физминутка.</w:t>
      </w:r>
    </w:p>
    <w:p w:rsidR="00B50560" w:rsidRPr="00113F3B" w:rsidRDefault="00B50560" w:rsidP="00B50560">
      <w:pPr>
        <w:pStyle w:val="ac"/>
        <w:shd w:val="clear" w:color="auto" w:fill="FFFFFF"/>
        <w:spacing w:before="0" w:beforeAutospacing="0" w:after="0" w:afterAutospacing="0" w:line="276" w:lineRule="auto"/>
        <w:ind w:firstLine="851"/>
        <w:rPr>
          <w:bCs/>
          <w:iCs/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> </w:t>
      </w:r>
      <w:r w:rsidRPr="00113F3B">
        <w:rPr>
          <w:bCs/>
          <w:i/>
          <w:iCs/>
          <w:color w:val="000000"/>
          <w:sz w:val="28"/>
          <w:szCs w:val="28"/>
        </w:rPr>
        <w:t>заключительная часть была разделена на два этапа.</w:t>
      </w:r>
    </w:p>
    <w:p w:rsidR="00B50560" w:rsidRPr="00113F3B" w:rsidRDefault="00B50560" w:rsidP="00B50560">
      <w:pPr>
        <w:pStyle w:val="ac"/>
        <w:shd w:val="clear" w:color="auto" w:fill="FFFFFF"/>
        <w:spacing w:before="0" w:beforeAutospacing="0" w:after="0" w:afterAutospacing="0" w:line="276" w:lineRule="auto"/>
        <w:ind w:firstLine="851"/>
        <w:rPr>
          <w:bCs/>
          <w:iCs/>
          <w:color w:val="000000"/>
          <w:sz w:val="28"/>
          <w:szCs w:val="28"/>
        </w:rPr>
      </w:pPr>
      <w:r w:rsidRPr="00113F3B">
        <w:rPr>
          <w:bCs/>
          <w:iCs/>
          <w:color w:val="000000"/>
          <w:sz w:val="28"/>
          <w:szCs w:val="28"/>
        </w:rPr>
        <w:t xml:space="preserve">На первом этапе детям было предложено составить сказку «Репка» на новый лад. Для этого использовалась компьютерная презентация. Дети составляли развернутый рассказ по картинке и сопровождали свои высказывания действиями. </w:t>
      </w:r>
    </w:p>
    <w:p w:rsidR="00B50560" w:rsidRPr="00113F3B" w:rsidRDefault="00B50560" w:rsidP="00B50560">
      <w:pPr>
        <w:pStyle w:val="ac"/>
        <w:shd w:val="clear" w:color="auto" w:fill="FFFFFF"/>
        <w:spacing w:before="0" w:beforeAutospacing="0" w:after="0" w:afterAutospacing="0" w:line="276" w:lineRule="auto"/>
        <w:ind w:firstLine="851"/>
        <w:rPr>
          <w:bCs/>
          <w:iCs/>
          <w:color w:val="000000"/>
          <w:sz w:val="28"/>
          <w:szCs w:val="28"/>
        </w:rPr>
      </w:pPr>
      <w:r w:rsidRPr="00113F3B">
        <w:rPr>
          <w:bCs/>
          <w:iCs/>
          <w:color w:val="000000"/>
          <w:sz w:val="28"/>
          <w:szCs w:val="28"/>
        </w:rPr>
        <w:t>На втором этапе дети «превратились» в героев сказки и сказку закончили театральным представлением</w:t>
      </w:r>
      <w:r w:rsidRPr="00113F3B">
        <w:rPr>
          <w:color w:val="000000"/>
          <w:sz w:val="28"/>
          <w:szCs w:val="28"/>
        </w:rPr>
        <w:t>.</w:t>
      </w:r>
    </w:p>
    <w:p w:rsidR="00B50560" w:rsidRPr="00113F3B" w:rsidRDefault="00B50560" w:rsidP="00B50560">
      <w:pPr>
        <w:pStyle w:val="ac"/>
        <w:shd w:val="clear" w:color="auto" w:fill="FFFFFF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>В работе с детьми использовала беседу, вопросы к детям на сообразительность и логическое мышление-все это способствовало эффективности НОД, мыслительной деятельности и познавательному развитию детей.</w:t>
      </w:r>
    </w:p>
    <w:p w:rsidR="00B50560" w:rsidRPr="00113F3B" w:rsidRDefault="00B50560" w:rsidP="00B50560">
      <w:pPr>
        <w:pStyle w:val="ac"/>
        <w:shd w:val="clear" w:color="auto" w:fill="FFFFFF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>Материал для НОД был подобран на доступном для детей уровне, соответствовал их психологическим особенностям и был рационален для решения поставленных целей и задач. Они были активны, внимательны, чувствовали себя комфортно. Все это подтверждают результаты деятельности.</w:t>
      </w:r>
    </w:p>
    <w:p w:rsidR="00B50560" w:rsidRPr="00113F3B" w:rsidRDefault="00B50560" w:rsidP="00B50560">
      <w:pPr>
        <w:pStyle w:val="ac"/>
        <w:shd w:val="clear" w:color="auto" w:fill="FFFFFF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>Все элементы НОД логически между собой объединены общей темой.</w:t>
      </w:r>
    </w:p>
    <w:p w:rsidR="00B50560" w:rsidRPr="00113F3B" w:rsidRDefault="00B50560" w:rsidP="00B50560">
      <w:pPr>
        <w:pStyle w:val="ac"/>
        <w:shd w:val="clear" w:color="auto" w:fill="FFFFFF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>В ходе  НОД применялись следующие формы работы: фронтальная, индивидуальная, групповая.</w:t>
      </w:r>
    </w:p>
    <w:p w:rsidR="00B50560" w:rsidRPr="00113F3B" w:rsidRDefault="00B50560" w:rsidP="00B50560">
      <w:pPr>
        <w:pStyle w:val="ac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50560" w:rsidRPr="00113F3B" w:rsidRDefault="00B50560" w:rsidP="00B50560">
      <w:pPr>
        <w:pStyle w:val="ac"/>
        <w:shd w:val="clear" w:color="auto" w:fill="FFFFFF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113F3B">
        <w:rPr>
          <w:bCs/>
          <w:color w:val="000000"/>
          <w:sz w:val="28"/>
          <w:szCs w:val="28"/>
        </w:rPr>
        <w:t>Методы:</w:t>
      </w:r>
    </w:p>
    <w:p w:rsidR="00B50560" w:rsidRPr="00113F3B" w:rsidRDefault="00B50560" w:rsidP="00B50560">
      <w:pPr>
        <w:pStyle w:val="ac"/>
        <w:shd w:val="clear" w:color="auto" w:fill="FFFFFF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>1. Словесный (вопросы к детям, уточнение, поощрение) ;</w:t>
      </w:r>
    </w:p>
    <w:p w:rsidR="00B50560" w:rsidRPr="00113F3B" w:rsidRDefault="00B50560" w:rsidP="00B50560">
      <w:pPr>
        <w:pStyle w:val="ac"/>
        <w:shd w:val="clear" w:color="auto" w:fill="FFFFFF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>2. Наглядно-демонстрационный (изображение мультимедийного персонажа, картинки) ;</w:t>
      </w:r>
    </w:p>
    <w:p w:rsidR="00B50560" w:rsidRPr="00113F3B" w:rsidRDefault="00B50560" w:rsidP="00B50560">
      <w:pPr>
        <w:pStyle w:val="ac"/>
        <w:shd w:val="clear" w:color="auto" w:fill="FFFFFF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>3. Практический (физкультминутка)</w:t>
      </w:r>
    </w:p>
    <w:p w:rsidR="00B50560" w:rsidRPr="00113F3B" w:rsidRDefault="00B50560" w:rsidP="00B50560">
      <w:pPr>
        <w:pStyle w:val="ac"/>
        <w:shd w:val="clear" w:color="auto" w:fill="FFFFFF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>4. Игровой (игры «Найди число», «Найди пару»)</w:t>
      </w:r>
    </w:p>
    <w:p w:rsidR="00B50560" w:rsidRPr="00113F3B" w:rsidRDefault="00B50560" w:rsidP="00B50560">
      <w:pPr>
        <w:pStyle w:val="ac"/>
        <w:shd w:val="clear" w:color="auto" w:fill="FFFFFF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>5. Методы контроля (анализ выполненных заданий)</w:t>
      </w:r>
    </w:p>
    <w:p w:rsidR="00B50560" w:rsidRPr="00113F3B" w:rsidRDefault="00B50560" w:rsidP="00B50560">
      <w:pPr>
        <w:pStyle w:val="ac"/>
        <w:shd w:val="clear" w:color="auto" w:fill="FFFFFF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 xml:space="preserve">Методы включают в себя систему приемов, которые объединяются для решения обучающих задач. Приемы (пояснения, указания, показ, команды, игровой прием, поощрение, помощь ребенку, анализ, вводная </w:t>
      </w:r>
      <w:r w:rsidRPr="00113F3B">
        <w:rPr>
          <w:color w:val="000000"/>
          <w:sz w:val="28"/>
          <w:szCs w:val="28"/>
        </w:rPr>
        <w:lastRenderedPageBreak/>
        <w:t>беседа) направлены на оптимизацию индивидуальное развитие каждого ребенка.</w:t>
      </w:r>
    </w:p>
    <w:p w:rsidR="00B50560" w:rsidRPr="00113F3B" w:rsidRDefault="00B50560" w:rsidP="00B50560">
      <w:pPr>
        <w:pStyle w:val="ac"/>
        <w:shd w:val="clear" w:color="auto" w:fill="FFFFFF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 xml:space="preserve">Я считаю, что выбранная мной форма организации непосредственной образовательной деятельности детей была достаточно эффективной, динамичной. Старалась соблюдать нормы педагогической этики и такта. </w:t>
      </w:r>
    </w:p>
    <w:p w:rsidR="00B50560" w:rsidRPr="00113F3B" w:rsidRDefault="00B50560" w:rsidP="00B50560">
      <w:pPr>
        <w:pStyle w:val="ac"/>
        <w:shd w:val="clear" w:color="auto" w:fill="FFFFFF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>В процессе проведения НОД были следующие недочеты:</w:t>
      </w:r>
    </w:p>
    <w:p w:rsidR="00B50560" w:rsidRPr="00113F3B" w:rsidRDefault="00B50560" w:rsidP="00B50560">
      <w:pPr>
        <w:pStyle w:val="ac"/>
        <w:shd w:val="clear" w:color="auto" w:fill="FFFFFF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>- не была четко озвучена тема занятия;</w:t>
      </w:r>
    </w:p>
    <w:p w:rsidR="00B50560" w:rsidRPr="00113F3B" w:rsidRDefault="00B50560" w:rsidP="00B50560">
      <w:pPr>
        <w:pStyle w:val="ac"/>
        <w:shd w:val="clear" w:color="auto" w:fill="FFFFFF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>- в процессе проведения НОД была потеряна поставленная проблемная ситуация с мультимедийным персонажем;</w:t>
      </w:r>
    </w:p>
    <w:p w:rsidR="00B50560" w:rsidRPr="00113F3B" w:rsidRDefault="00B50560" w:rsidP="00B50560">
      <w:pPr>
        <w:pStyle w:val="ac"/>
        <w:shd w:val="clear" w:color="auto" w:fill="FFFFFF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 xml:space="preserve">- в конце занятия не было подведение итогов НОД. </w:t>
      </w:r>
    </w:p>
    <w:p w:rsidR="00B50560" w:rsidRPr="00113F3B" w:rsidRDefault="00B50560" w:rsidP="00B50560">
      <w:pPr>
        <w:pStyle w:val="ac"/>
        <w:shd w:val="clear" w:color="auto" w:fill="FFFFFF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>Считаю, что поставленные в непосредственно образовательной деятельности задачи были выполнены не все.</w:t>
      </w:r>
    </w:p>
    <w:p w:rsidR="00B50560" w:rsidRPr="00113F3B" w:rsidRDefault="00B50560" w:rsidP="00947CE9">
      <w:pPr>
        <w:rPr>
          <w:sz w:val="28"/>
          <w:szCs w:val="28"/>
        </w:rPr>
      </w:pPr>
    </w:p>
    <w:p w:rsidR="00B50560" w:rsidRPr="00113F3B" w:rsidRDefault="00C70E57" w:rsidP="00947CE9">
      <w:pPr>
        <w:rPr>
          <w:sz w:val="28"/>
          <w:szCs w:val="28"/>
        </w:rPr>
      </w:pPr>
      <w:r w:rsidRPr="00113F3B">
        <w:rPr>
          <w:sz w:val="28"/>
          <w:szCs w:val="28"/>
        </w:rPr>
        <w:t>По третьему  вопросу выступила воспитат</w:t>
      </w:r>
      <w:r w:rsidR="002035FD" w:rsidRPr="00113F3B">
        <w:rPr>
          <w:sz w:val="28"/>
          <w:szCs w:val="28"/>
        </w:rPr>
        <w:t xml:space="preserve">ель Михеева В.С. с самоанализом: </w:t>
      </w:r>
      <w:r w:rsidR="002035FD" w:rsidRPr="00113F3B">
        <w:rPr>
          <w:rFonts w:eastAsiaTheme="minorEastAsia"/>
          <w:sz w:val="28"/>
          <w:szCs w:val="28"/>
        </w:rPr>
        <w:t>речевое развитие дошкольников посредством игровой деятельности. Открытая НОД (развитие речи)</w:t>
      </w:r>
      <w:r w:rsidR="00776D57" w:rsidRPr="00113F3B">
        <w:rPr>
          <w:sz w:val="28"/>
          <w:szCs w:val="28"/>
        </w:rPr>
        <w:t>.</w:t>
      </w:r>
    </w:p>
    <w:p w:rsidR="00B50560" w:rsidRPr="00113F3B" w:rsidRDefault="00B50560" w:rsidP="00B50560">
      <w:pPr>
        <w:rPr>
          <w:sz w:val="32"/>
          <w:szCs w:val="32"/>
        </w:rPr>
      </w:pPr>
      <w:r w:rsidRPr="00113F3B">
        <w:rPr>
          <w:sz w:val="28"/>
          <w:szCs w:val="28"/>
        </w:rPr>
        <w:t xml:space="preserve">Тема: </w:t>
      </w:r>
      <w:r w:rsidRPr="00113F3B">
        <w:rPr>
          <w:sz w:val="28"/>
          <w:szCs w:val="32"/>
        </w:rPr>
        <w:t xml:space="preserve">«Звуковая культура речи: звуки </w:t>
      </w:r>
      <w:r w:rsidRPr="00113F3B">
        <w:rPr>
          <w:color w:val="000000"/>
          <w:sz w:val="28"/>
          <w:szCs w:val="32"/>
        </w:rPr>
        <w:t>[б – б’]</w:t>
      </w:r>
      <w:r w:rsidRPr="00113F3B">
        <w:rPr>
          <w:sz w:val="28"/>
          <w:szCs w:val="32"/>
        </w:rPr>
        <w:t>».</w:t>
      </w:r>
    </w:p>
    <w:p w:rsidR="00B50560" w:rsidRPr="00113F3B" w:rsidRDefault="00B50560" w:rsidP="00B50560">
      <w:pPr>
        <w:rPr>
          <w:sz w:val="28"/>
          <w:szCs w:val="28"/>
        </w:rPr>
      </w:pPr>
      <w:r w:rsidRPr="00113F3B">
        <w:rPr>
          <w:sz w:val="28"/>
          <w:szCs w:val="28"/>
        </w:rPr>
        <w:t xml:space="preserve">Цель: формирование звуковой культуры речи  </w:t>
      </w:r>
    </w:p>
    <w:p w:rsidR="00B50560" w:rsidRPr="00113F3B" w:rsidRDefault="00B50560" w:rsidP="00B50560">
      <w:pPr>
        <w:rPr>
          <w:sz w:val="28"/>
          <w:szCs w:val="28"/>
        </w:rPr>
      </w:pPr>
      <w:r w:rsidRPr="00113F3B">
        <w:rPr>
          <w:sz w:val="28"/>
          <w:szCs w:val="28"/>
        </w:rPr>
        <w:t>Задачи:</w:t>
      </w:r>
    </w:p>
    <w:p w:rsidR="00B50560" w:rsidRPr="00113F3B" w:rsidRDefault="00B50560" w:rsidP="00B50560">
      <w:pPr>
        <w:rPr>
          <w:sz w:val="28"/>
          <w:szCs w:val="28"/>
        </w:rPr>
      </w:pPr>
      <w:r w:rsidRPr="00113F3B">
        <w:rPr>
          <w:sz w:val="28"/>
          <w:szCs w:val="28"/>
        </w:rPr>
        <w:t xml:space="preserve">Образовательные: </w:t>
      </w:r>
    </w:p>
    <w:p w:rsidR="00B50560" w:rsidRPr="00113F3B" w:rsidRDefault="00B50560" w:rsidP="00B50560">
      <w:pPr>
        <w:rPr>
          <w:sz w:val="28"/>
          <w:szCs w:val="28"/>
        </w:rPr>
      </w:pPr>
      <w:r w:rsidRPr="00113F3B">
        <w:rPr>
          <w:sz w:val="28"/>
          <w:szCs w:val="28"/>
        </w:rPr>
        <w:t xml:space="preserve"> упражнять в правильном произношении звуков в звукосочетаниях, словах, фразах.</w:t>
      </w:r>
    </w:p>
    <w:p w:rsidR="00B50560" w:rsidRPr="00113F3B" w:rsidRDefault="00B50560" w:rsidP="00B50560">
      <w:pPr>
        <w:rPr>
          <w:sz w:val="28"/>
          <w:szCs w:val="28"/>
        </w:rPr>
      </w:pPr>
      <w:r w:rsidRPr="00113F3B">
        <w:rPr>
          <w:sz w:val="28"/>
          <w:szCs w:val="28"/>
        </w:rPr>
        <w:t>Развивающие:</w:t>
      </w:r>
    </w:p>
    <w:p w:rsidR="00B50560" w:rsidRPr="00113F3B" w:rsidRDefault="00B50560" w:rsidP="00B50560">
      <w:pPr>
        <w:rPr>
          <w:sz w:val="28"/>
          <w:szCs w:val="28"/>
        </w:rPr>
      </w:pPr>
      <w:r w:rsidRPr="00113F3B">
        <w:rPr>
          <w:sz w:val="28"/>
          <w:szCs w:val="28"/>
        </w:rPr>
        <w:t>- развивать звуковую и интонационную культуру речи.</w:t>
      </w:r>
    </w:p>
    <w:p w:rsidR="00B50560" w:rsidRPr="00113F3B" w:rsidRDefault="00B50560" w:rsidP="00B50560">
      <w:pPr>
        <w:rPr>
          <w:sz w:val="28"/>
          <w:szCs w:val="28"/>
        </w:rPr>
      </w:pPr>
      <w:r w:rsidRPr="00113F3B">
        <w:rPr>
          <w:sz w:val="28"/>
          <w:szCs w:val="28"/>
        </w:rPr>
        <w:t>Воспитательные:</w:t>
      </w:r>
    </w:p>
    <w:p w:rsidR="00B50560" w:rsidRPr="00113F3B" w:rsidRDefault="00B50560" w:rsidP="00B50560">
      <w:pPr>
        <w:rPr>
          <w:sz w:val="28"/>
          <w:szCs w:val="28"/>
        </w:rPr>
      </w:pPr>
      <w:r w:rsidRPr="00113F3B">
        <w:rPr>
          <w:sz w:val="28"/>
          <w:szCs w:val="28"/>
        </w:rPr>
        <w:t>- воспитывать интерес к творческой и игровой деятельности.</w:t>
      </w:r>
    </w:p>
    <w:p w:rsidR="00B50560" w:rsidRPr="00113F3B" w:rsidRDefault="00B50560" w:rsidP="00B50560">
      <w:pPr>
        <w:rPr>
          <w:sz w:val="28"/>
          <w:szCs w:val="28"/>
        </w:rPr>
      </w:pPr>
      <w:r w:rsidRPr="00113F3B">
        <w:rPr>
          <w:sz w:val="28"/>
          <w:szCs w:val="28"/>
        </w:rPr>
        <w:t xml:space="preserve">Материал: </w:t>
      </w:r>
      <w:r w:rsidRPr="00113F3B">
        <w:rPr>
          <w:color w:val="000000"/>
          <w:sz w:val="28"/>
          <w:szCs w:val="28"/>
        </w:rPr>
        <w:t>картинка Буратино, предметные картинки на звуки [б], [б’] в начале  слов; ИКТ; мешок с яблоками.</w:t>
      </w:r>
    </w:p>
    <w:p w:rsidR="00B50560" w:rsidRPr="00113F3B" w:rsidRDefault="00B50560" w:rsidP="00B50560">
      <w:pPr>
        <w:rPr>
          <w:sz w:val="28"/>
          <w:szCs w:val="28"/>
        </w:rPr>
      </w:pPr>
      <w:r w:rsidRPr="00113F3B">
        <w:rPr>
          <w:sz w:val="28"/>
          <w:szCs w:val="28"/>
        </w:rPr>
        <w:t>Интеграция образовательных областей: «Речевое развитие», «Художественно-эстетическое развитие», «Социально-коммуникативное развитие», «Физическое развитие»</w:t>
      </w:r>
    </w:p>
    <w:p w:rsidR="00B50560" w:rsidRPr="00113F3B" w:rsidRDefault="00B50560" w:rsidP="00B50560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113F3B">
        <w:rPr>
          <w:rStyle w:val="c4"/>
          <w:sz w:val="28"/>
          <w:szCs w:val="28"/>
        </w:rPr>
        <w:t>При планировании  занятия были учтены возрастные особенности детей. Материал подобран на доступном для детей уровне. Учитывая возрастные особенности,  дети отвечали на вопросы воспитателя, поддерживали разговор,  рассматривали и охотно манипулировали игрушками. Дети были довольно активные, чувствовали себя комфортно, охотно принимали участие в играх.</w:t>
      </w:r>
    </w:p>
    <w:p w:rsidR="00B50560" w:rsidRPr="00113F3B" w:rsidRDefault="00B50560" w:rsidP="00B50560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113F3B">
        <w:rPr>
          <w:rStyle w:val="c4"/>
          <w:sz w:val="28"/>
          <w:szCs w:val="28"/>
        </w:rPr>
        <w:t>Все элементы занятия между собой объединены общей темой. Содержание занятия соответствовало поставленным цели и задачам.</w:t>
      </w:r>
    </w:p>
    <w:p w:rsidR="00B50560" w:rsidRPr="00113F3B" w:rsidRDefault="00B50560" w:rsidP="00B50560">
      <w:pPr>
        <w:pStyle w:val="c6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113F3B">
        <w:rPr>
          <w:rStyle w:val="c4"/>
          <w:sz w:val="28"/>
          <w:szCs w:val="28"/>
        </w:rPr>
        <w:t xml:space="preserve">Во время занятия применялись следующие методы и приёмы работы: словесный (вопросы, уточнение, напоминание, поощрение); наглядно-демонстрационный материал. </w:t>
      </w:r>
    </w:p>
    <w:p w:rsidR="00B50560" w:rsidRPr="00113F3B" w:rsidRDefault="00B50560" w:rsidP="00B50560">
      <w:pPr>
        <w:pStyle w:val="c6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113F3B">
        <w:rPr>
          <w:rStyle w:val="c0"/>
          <w:sz w:val="28"/>
          <w:szCs w:val="28"/>
        </w:rPr>
        <w:lastRenderedPageBreak/>
        <w:t>В водной части:</w:t>
      </w:r>
      <w:r w:rsidRPr="00113F3B">
        <w:rPr>
          <w:rStyle w:val="c4"/>
          <w:sz w:val="28"/>
          <w:szCs w:val="28"/>
        </w:rPr>
        <w:t xml:space="preserve"> организация детей, переключение внимания на деятельность, стимулирование мотивации к ней. </w:t>
      </w:r>
    </w:p>
    <w:p w:rsidR="00B50560" w:rsidRPr="00113F3B" w:rsidRDefault="00B50560" w:rsidP="00B50560">
      <w:pPr>
        <w:pStyle w:val="c6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113F3B">
        <w:rPr>
          <w:rStyle w:val="c0"/>
          <w:sz w:val="28"/>
          <w:szCs w:val="28"/>
        </w:rPr>
        <w:t>Основная часть:</w:t>
      </w:r>
      <w:r w:rsidRPr="00113F3B">
        <w:rPr>
          <w:rStyle w:val="c4"/>
          <w:sz w:val="28"/>
          <w:szCs w:val="28"/>
        </w:rPr>
        <w:t> умственная и практическая деятельность детей, были включены задания на  речевое развитие и восприятие окружающего мира, систематизацию имеющихся знаний, закрепление навыков речи. Для снятия общего переутомления  проведена  игровая физ.минутка.</w:t>
      </w:r>
    </w:p>
    <w:p w:rsidR="00B50560" w:rsidRPr="00113F3B" w:rsidRDefault="00B50560" w:rsidP="00B50560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113F3B">
        <w:rPr>
          <w:rStyle w:val="c4"/>
          <w:sz w:val="28"/>
          <w:szCs w:val="28"/>
        </w:rPr>
        <w:t>В заключительной части:  был подведён итог деятельности , методом анализа выполнения задания.</w:t>
      </w:r>
    </w:p>
    <w:p w:rsidR="00B50560" w:rsidRPr="00113F3B" w:rsidRDefault="00B50560" w:rsidP="00B50560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bookmarkStart w:id="0" w:name="h.gjdgxs"/>
      <w:bookmarkEnd w:id="0"/>
      <w:r w:rsidRPr="00113F3B">
        <w:rPr>
          <w:rStyle w:val="c4"/>
          <w:sz w:val="28"/>
          <w:szCs w:val="28"/>
        </w:rPr>
        <w:t>Я считаю, что выбранная мной форма организации занятия для детей была достаточно эффективной. Мною были соблюдены нормы педагогической этики и тактики. Считаю, что поставленные на занятии  цель и задачи были выполнены не все.</w:t>
      </w:r>
    </w:p>
    <w:p w:rsidR="00B50560" w:rsidRPr="00113F3B" w:rsidRDefault="00B50560" w:rsidP="00947CE9">
      <w:pPr>
        <w:rPr>
          <w:sz w:val="28"/>
          <w:szCs w:val="28"/>
        </w:rPr>
      </w:pPr>
    </w:p>
    <w:p w:rsidR="00C70E57" w:rsidRPr="00113F3B" w:rsidRDefault="00C70E57" w:rsidP="00947CE9">
      <w:pPr>
        <w:rPr>
          <w:sz w:val="28"/>
          <w:szCs w:val="28"/>
        </w:rPr>
      </w:pPr>
      <w:r w:rsidRPr="00113F3B">
        <w:rPr>
          <w:sz w:val="28"/>
          <w:szCs w:val="28"/>
        </w:rPr>
        <w:t>По четвертому вопросу выступила музыкальный руководитель Молчанова Г.А. с самоанализом:</w:t>
      </w:r>
      <w:r w:rsidR="002035FD" w:rsidRPr="00113F3B">
        <w:rPr>
          <w:sz w:val="28"/>
          <w:szCs w:val="28"/>
        </w:rPr>
        <w:t xml:space="preserve"> развитие речи дошкольника через разные виды музыкальной деятельности.</w:t>
      </w:r>
    </w:p>
    <w:p w:rsidR="0081219C" w:rsidRPr="00113F3B" w:rsidRDefault="0081219C" w:rsidP="0081219C">
      <w:pPr>
        <w:shd w:val="clear" w:color="auto" w:fill="FFFFFF"/>
        <w:jc w:val="both"/>
        <w:rPr>
          <w:color w:val="000000"/>
          <w:sz w:val="28"/>
          <w:szCs w:val="28"/>
        </w:rPr>
      </w:pPr>
      <w:r w:rsidRPr="00113F3B">
        <w:rPr>
          <w:bCs/>
          <w:color w:val="000000"/>
          <w:sz w:val="28"/>
          <w:szCs w:val="28"/>
          <w:u w:val="single"/>
        </w:rPr>
        <w:t>Цель моего занятия:</w:t>
      </w:r>
      <w:r w:rsidRPr="00113F3B">
        <w:rPr>
          <w:color w:val="000000"/>
          <w:sz w:val="28"/>
          <w:szCs w:val="28"/>
        </w:rPr>
        <w:t xml:space="preserve"> активизировать речь детей через разные виды музыкальной деятельности. Формирование интереса к миру звуков, развитие музыкальных  и творческих способностей, в том числе слухового внимания, звуковысотного, динамического и ритмического слуха, создание условий для музыкально-творческой работы. </w:t>
      </w:r>
    </w:p>
    <w:p w:rsidR="0081219C" w:rsidRPr="00113F3B" w:rsidRDefault="0081219C" w:rsidP="0081219C">
      <w:pPr>
        <w:shd w:val="clear" w:color="auto" w:fill="FFFFFF"/>
        <w:jc w:val="both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>Цель включает следующие </w:t>
      </w:r>
      <w:r w:rsidRPr="00113F3B">
        <w:rPr>
          <w:bCs/>
          <w:color w:val="000000"/>
          <w:sz w:val="28"/>
          <w:szCs w:val="28"/>
        </w:rPr>
        <w:t>задачи:                                                                </w:t>
      </w:r>
    </w:p>
    <w:p w:rsidR="0081219C" w:rsidRPr="00113F3B" w:rsidRDefault="0081219C" w:rsidP="0081219C">
      <w:pPr>
        <w:shd w:val="clear" w:color="auto" w:fill="FFFFFF"/>
        <w:jc w:val="both"/>
        <w:rPr>
          <w:color w:val="000000"/>
          <w:sz w:val="28"/>
          <w:szCs w:val="28"/>
        </w:rPr>
      </w:pPr>
      <w:r w:rsidRPr="00113F3B">
        <w:rPr>
          <w:bCs/>
          <w:color w:val="000000"/>
          <w:sz w:val="28"/>
          <w:szCs w:val="28"/>
          <w:u w:val="single"/>
        </w:rPr>
        <w:t>Обучающие: </w:t>
      </w:r>
      <w:r w:rsidRPr="00113F3B">
        <w:rPr>
          <w:bCs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 </w:t>
      </w:r>
      <w:r w:rsidRPr="00113F3B">
        <w:rPr>
          <w:color w:val="000000"/>
          <w:sz w:val="28"/>
          <w:szCs w:val="28"/>
        </w:rPr>
        <w:t xml:space="preserve">- продолжать знакомить детей с различными видами оркестров (шумовой);      </w:t>
      </w:r>
    </w:p>
    <w:p w:rsidR="0081219C" w:rsidRPr="00113F3B" w:rsidRDefault="0081219C" w:rsidP="0081219C">
      <w:pPr>
        <w:shd w:val="clear" w:color="auto" w:fill="FFFFFF"/>
        <w:jc w:val="both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> - учить исполнять музыкальные произведения в ансамбле, соблюдая общую динамику, темп, ритм, своевременно вступать и заканчивать музицирование;</w:t>
      </w:r>
    </w:p>
    <w:p w:rsidR="0081219C" w:rsidRPr="00113F3B" w:rsidRDefault="0081219C" w:rsidP="0081219C">
      <w:pPr>
        <w:shd w:val="clear" w:color="auto" w:fill="FFFFFF"/>
        <w:jc w:val="both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 xml:space="preserve"> - закреплять умение детей чисто интонировать мелодию на одном звуке.</w:t>
      </w:r>
    </w:p>
    <w:p w:rsidR="0081219C" w:rsidRPr="00113F3B" w:rsidRDefault="0081219C" w:rsidP="0081219C">
      <w:pPr>
        <w:shd w:val="clear" w:color="auto" w:fill="FFFFFF"/>
        <w:jc w:val="both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 xml:space="preserve"> - дать возможность каждому ребенку свободно импровизировать на шумовых    инструментах;</w:t>
      </w:r>
    </w:p>
    <w:p w:rsidR="0081219C" w:rsidRPr="00113F3B" w:rsidRDefault="0081219C" w:rsidP="0081219C">
      <w:pPr>
        <w:shd w:val="clear" w:color="auto" w:fill="FFFFFF"/>
        <w:jc w:val="both"/>
        <w:rPr>
          <w:color w:val="000000"/>
          <w:sz w:val="28"/>
          <w:szCs w:val="28"/>
        </w:rPr>
      </w:pPr>
      <w:r w:rsidRPr="00113F3B">
        <w:rPr>
          <w:bCs/>
          <w:color w:val="000000"/>
          <w:sz w:val="28"/>
          <w:szCs w:val="28"/>
          <w:u w:val="single"/>
        </w:rPr>
        <w:t>Развивающие</w:t>
      </w:r>
      <w:r w:rsidRPr="00113F3B">
        <w:rPr>
          <w:bCs/>
          <w:color w:val="000000"/>
          <w:sz w:val="28"/>
          <w:szCs w:val="28"/>
        </w:rPr>
        <w:t xml:space="preserve">:                                                                                                            </w:t>
      </w:r>
      <w:r w:rsidRPr="00113F3B">
        <w:rPr>
          <w:color w:val="000000"/>
          <w:sz w:val="28"/>
          <w:szCs w:val="28"/>
        </w:rPr>
        <w:t>- развивать музыкальные способности детей, через объединение различных: зрительных, слуховых, тактильных, двигательных ощущений в процессе музицирования;                                                                                  </w:t>
      </w:r>
    </w:p>
    <w:p w:rsidR="0081219C" w:rsidRPr="00113F3B" w:rsidRDefault="0081219C" w:rsidP="0081219C">
      <w:pPr>
        <w:shd w:val="clear" w:color="auto" w:fill="FFFFFF"/>
        <w:jc w:val="both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 xml:space="preserve"> - совершенствовать у детей чувство ритма в игре на шумовых  инструментах.</w:t>
      </w:r>
    </w:p>
    <w:p w:rsidR="0081219C" w:rsidRPr="00113F3B" w:rsidRDefault="0081219C" w:rsidP="0081219C">
      <w:pPr>
        <w:shd w:val="clear" w:color="auto" w:fill="FFFFFF"/>
        <w:jc w:val="both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>-развивать творческое воображение и слуховую фантазию.</w:t>
      </w:r>
    </w:p>
    <w:p w:rsidR="0081219C" w:rsidRPr="00113F3B" w:rsidRDefault="0081219C" w:rsidP="0081219C">
      <w:pPr>
        <w:shd w:val="clear" w:color="auto" w:fill="FFFFFF"/>
        <w:jc w:val="both"/>
        <w:rPr>
          <w:color w:val="000000"/>
          <w:sz w:val="28"/>
          <w:szCs w:val="28"/>
        </w:rPr>
      </w:pPr>
      <w:r w:rsidRPr="00113F3B">
        <w:rPr>
          <w:bCs/>
          <w:color w:val="000000"/>
          <w:sz w:val="28"/>
          <w:szCs w:val="28"/>
          <w:u w:val="single"/>
        </w:rPr>
        <w:t>Воспитательные:</w:t>
      </w:r>
    </w:p>
    <w:p w:rsidR="0081219C" w:rsidRPr="00113F3B" w:rsidRDefault="0081219C" w:rsidP="0081219C">
      <w:pPr>
        <w:shd w:val="clear" w:color="auto" w:fill="FFFFFF"/>
        <w:jc w:val="both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>- воспитывать у детей основы музыкально-эмоциональной культуры</w:t>
      </w:r>
    </w:p>
    <w:p w:rsidR="0081219C" w:rsidRPr="00113F3B" w:rsidRDefault="0081219C" w:rsidP="0081219C">
      <w:pPr>
        <w:shd w:val="clear" w:color="auto" w:fill="FFFFFF"/>
        <w:jc w:val="both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> (т.е. накопление ребенком положительного эмоционального опыта посредством общения с музыкой);</w:t>
      </w:r>
    </w:p>
    <w:p w:rsidR="0081219C" w:rsidRPr="00113F3B" w:rsidRDefault="0081219C" w:rsidP="0081219C">
      <w:pPr>
        <w:shd w:val="clear" w:color="auto" w:fill="FFFFFF"/>
        <w:jc w:val="both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>-воспитывать доверительные отношения друг к другу, чувства единства,</w:t>
      </w:r>
    </w:p>
    <w:p w:rsidR="0081219C" w:rsidRPr="00113F3B" w:rsidRDefault="0081219C" w:rsidP="0081219C">
      <w:pPr>
        <w:shd w:val="clear" w:color="auto" w:fill="FFFFFF"/>
        <w:jc w:val="both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>сплоченности, принадлежности к группе (умение работать в группе).</w:t>
      </w:r>
    </w:p>
    <w:p w:rsidR="0081219C" w:rsidRPr="00113F3B" w:rsidRDefault="0081219C" w:rsidP="0081219C">
      <w:pPr>
        <w:shd w:val="clear" w:color="auto" w:fill="FFFFFF"/>
        <w:jc w:val="both"/>
        <w:rPr>
          <w:color w:val="000000"/>
          <w:sz w:val="28"/>
          <w:szCs w:val="28"/>
        </w:rPr>
      </w:pPr>
      <w:r w:rsidRPr="00113F3B">
        <w:rPr>
          <w:bCs/>
          <w:color w:val="000000"/>
          <w:sz w:val="28"/>
          <w:szCs w:val="28"/>
        </w:rPr>
        <w:t>Методы:</w:t>
      </w:r>
    </w:p>
    <w:p w:rsidR="0081219C" w:rsidRPr="00113F3B" w:rsidRDefault="0081219C" w:rsidP="0081219C">
      <w:pPr>
        <w:numPr>
          <w:ilvl w:val="0"/>
          <w:numId w:val="4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>Словесный</w:t>
      </w:r>
    </w:p>
    <w:p w:rsidR="0081219C" w:rsidRPr="00113F3B" w:rsidRDefault="0081219C" w:rsidP="0081219C">
      <w:pPr>
        <w:numPr>
          <w:ilvl w:val="0"/>
          <w:numId w:val="4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>Наглядный</w:t>
      </w:r>
    </w:p>
    <w:p w:rsidR="0081219C" w:rsidRPr="00113F3B" w:rsidRDefault="0081219C" w:rsidP="0081219C">
      <w:pPr>
        <w:numPr>
          <w:ilvl w:val="0"/>
          <w:numId w:val="4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lastRenderedPageBreak/>
        <w:t>Практический</w:t>
      </w:r>
    </w:p>
    <w:p w:rsidR="0081219C" w:rsidRPr="00113F3B" w:rsidRDefault="0081219C" w:rsidP="0081219C">
      <w:pPr>
        <w:pStyle w:val="ac"/>
        <w:shd w:val="clear" w:color="auto" w:fill="FFFFFF"/>
        <w:spacing w:before="0" w:beforeAutospacing="0" w:after="0" w:afterAutospacing="0" w:line="285" w:lineRule="atLeast"/>
        <w:ind w:firstLine="927"/>
        <w:jc w:val="both"/>
        <w:rPr>
          <w:color w:val="000000"/>
          <w:sz w:val="28"/>
          <w:szCs w:val="28"/>
        </w:rPr>
      </w:pPr>
    </w:p>
    <w:p w:rsidR="0081219C" w:rsidRPr="00113F3B" w:rsidRDefault="0081219C" w:rsidP="0081219C">
      <w:pPr>
        <w:pStyle w:val="ac"/>
        <w:shd w:val="clear" w:color="auto" w:fill="FFFFFF"/>
        <w:spacing w:before="0" w:beforeAutospacing="0" w:after="0" w:afterAutospacing="0" w:line="285" w:lineRule="atLeast"/>
        <w:ind w:firstLine="927"/>
        <w:jc w:val="both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 xml:space="preserve">Данное занятие было построено на единой тематической </w:t>
      </w:r>
      <w:r w:rsidR="00113F3B">
        <w:rPr>
          <w:color w:val="000000"/>
          <w:sz w:val="28"/>
          <w:szCs w:val="28"/>
        </w:rPr>
        <w:t xml:space="preserve">линии, поэтому по  типу   </w:t>
      </w:r>
      <w:r w:rsidRPr="00113F3B">
        <w:rPr>
          <w:color w:val="000000"/>
          <w:sz w:val="28"/>
          <w:szCs w:val="28"/>
        </w:rPr>
        <w:t>оно  тематическое. По структуре – традиционное. Развитие речи  детей прошло через всё занятие, через все основные виды музыкальной  деятельности: музыкально- ритмические движения, развитие чувства ритма, пальчиковая гимнастика слушание, пение, игре на музыкальных инструментах, игры и пляски. Для проведения данного занятия были созданы комфортные условия для каждого из детей: организация пространства с учётом размещения и перемещения, наличие раздаточного материала для каждого ребенка: музыкальные шумовые инструменты, игрушки.</w:t>
      </w:r>
    </w:p>
    <w:p w:rsidR="0081219C" w:rsidRPr="00113F3B" w:rsidRDefault="0081219C" w:rsidP="0081219C">
      <w:pPr>
        <w:pStyle w:val="ac"/>
        <w:shd w:val="clear" w:color="auto" w:fill="FFFFFF"/>
        <w:spacing w:before="0" w:beforeAutospacing="0" w:after="0" w:afterAutospacing="0" w:line="285" w:lineRule="atLeast"/>
        <w:ind w:left="284"/>
        <w:jc w:val="both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>Детские шумовые инструменты: маракасы, музыкальные кубики, бубен, камушки, колокольчики, дирижерская палочка, музыкальная лесенка.</w:t>
      </w:r>
    </w:p>
    <w:p w:rsidR="0081219C" w:rsidRPr="00113F3B" w:rsidRDefault="0081219C" w:rsidP="0081219C">
      <w:pPr>
        <w:pStyle w:val="ac"/>
        <w:shd w:val="clear" w:color="auto" w:fill="FFFFFF"/>
        <w:spacing w:before="0" w:beforeAutospacing="0" w:after="0" w:afterAutospacing="0" w:line="285" w:lineRule="atLeast"/>
        <w:ind w:left="284"/>
        <w:jc w:val="both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>Музыкальное занятие  состояло  из трех взаимосвязанных частей: организационной (вводно- мотивационный этап), основной(операционно-содержательный ) и заключительной (рефлексивно- оценочный этап).</w:t>
      </w:r>
    </w:p>
    <w:p w:rsidR="0081219C" w:rsidRPr="00113F3B" w:rsidRDefault="0081219C" w:rsidP="0081219C">
      <w:pPr>
        <w:pStyle w:val="ac"/>
        <w:numPr>
          <w:ilvl w:val="0"/>
          <w:numId w:val="47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> I-ую часть - направила на мотивацию детей. На данном этапе хотела вызвать интерес у детей к дальнейшей деятельности.</w:t>
      </w:r>
      <w:r w:rsidRPr="00113F3B">
        <w:rPr>
          <w:rStyle w:val="apple-converted-space"/>
          <w:color w:val="000000"/>
          <w:sz w:val="28"/>
          <w:szCs w:val="28"/>
        </w:rPr>
        <w:t> </w:t>
      </w:r>
      <w:r w:rsidRPr="00113F3B">
        <w:rPr>
          <w:color w:val="000000"/>
          <w:sz w:val="28"/>
          <w:szCs w:val="28"/>
        </w:rPr>
        <w:t>Упражнение -приветствие</w:t>
      </w:r>
      <w:r w:rsidRPr="00113F3B">
        <w:rPr>
          <w:rStyle w:val="apple-converted-space"/>
          <w:bCs/>
          <w:color w:val="000000"/>
          <w:sz w:val="28"/>
          <w:szCs w:val="28"/>
        </w:rPr>
        <w:t> </w:t>
      </w:r>
      <w:r w:rsidRPr="00113F3B">
        <w:rPr>
          <w:bCs/>
          <w:color w:val="000000"/>
          <w:sz w:val="28"/>
          <w:szCs w:val="28"/>
        </w:rPr>
        <w:t>«Мы начнем»</w:t>
      </w:r>
    </w:p>
    <w:p w:rsidR="0081219C" w:rsidRPr="00113F3B" w:rsidRDefault="0081219C" w:rsidP="0081219C">
      <w:pPr>
        <w:pStyle w:val="ac"/>
        <w:numPr>
          <w:ilvl w:val="0"/>
          <w:numId w:val="47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> II часть – я построила на использовании  игрового метода.  Коммуникативная игра «Зажги свой фонарик», «Круговая пляска» ;</w:t>
      </w:r>
    </w:p>
    <w:p w:rsidR="0081219C" w:rsidRPr="00113F3B" w:rsidRDefault="00113F3B" w:rsidP="0081219C">
      <w:pPr>
        <w:pStyle w:val="ac"/>
        <w:numPr>
          <w:ilvl w:val="0"/>
          <w:numId w:val="47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Музыкально-дидактическая игра </w:t>
      </w:r>
      <w:r w:rsidR="0081219C" w:rsidRPr="00113F3B">
        <w:rPr>
          <w:color w:val="000000"/>
          <w:sz w:val="28"/>
          <w:szCs w:val="28"/>
        </w:rPr>
        <w:t>«Лесенка»</w:t>
      </w:r>
      <w:r w:rsidR="0081219C" w:rsidRPr="00113F3B">
        <w:rPr>
          <w:rStyle w:val="apple-converted-space"/>
          <w:bCs/>
          <w:color w:val="000000"/>
          <w:sz w:val="28"/>
          <w:szCs w:val="28"/>
        </w:rPr>
        <w:t> </w:t>
      </w:r>
      <w:r w:rsidR="0081219C" w:rsidRPr="00113F3B">
        <w:rPr>
          <w:color w:val="000000"/>
          <w:sz w:val="28"/>
          <w:szCs w:val="28"/>
        </w:rPr>
        <w:t>Ритмическая игра</w:t>
      </w:r>
      <w:r w:rsidR="0081219C" w:rsidRPr="00113F3B">
        <w:rPr>
          <w:rStyle w:val="apple-converted-space"/>
          <w:color w:val="000000"/>
          <w:sz w:val="28"/>
          <w:szCs w:val="28"/>
        </w:rPr>
        <w:t> </w:t>
      </w:r>
      <w:r w:rsidR="0081219C" w:rsidRPr="00113F3B">
        <w:rPr>
          <w:bCs/>
          <w:color w:val="000000"/>
          <w:sz w:val="28"/>
          <w:szCs w:val="28"/>
        </w:rPr>
        <w:t>«Ромашковые ритмы»</w:t>
      </w:r>
      <w:r w:rsidR="0081219C" w:rsidRPr="00113F3B">
        <w:rPr>
          <w:rStyle w:val="apple-converted-space"/>
          <w:color w:val="000000"/>
          <w:sz w:val="28"/>
          <w:szCs w:val="28"/>
        </w:rPr>
        <w:t> </w:t>
      </w:r>
      <w:r w:rsidR="0081219C" w:rsidRPr="00113F3B">
        <w:rPr>
          <w:color w:val="000000"/>
          <w:sz w:val="28"/>
          <w:szCs w:val="28"/>
        </w:rPr>
        <w:t>с использованием ИКТ</w:t>
      </w:r>
    </w:p>
    <w:p w:rsidR="0081219C" w:rsidRPr="00113F3B" w:rsidRDefault="0081219C" w:rsidP="0081219C">
      <w:pPr>
        <w:pStyle w:val="ac"/>
        <w:numPr>
          <w:ilvl w:val="0"/>
          <w:numId w:val="47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>словесного (Фонопедическое упражнение</w:t>
      </w:r>
      <w:r w:rsidRPr="00113F3B">
        <w:rPr>
          <w:rStyle w:val="apple-converted-space"/>
          <w:bCs/>
          <w:color w:val="000000"/>
          <w:sz w:val="28"/>
          <w:szCs w:val="28"/>
        </w:rPr>
        <w:t> </w:t>
      </w:r>
      <w:r w:rsidRPr="00113F3B">
        <w:rPr>
          <w:bCs/>
          <w:color w:val="000000"/>
          <w:sz w:val="28"/>
          <w:szCs w:val="28"/>
        </w:rPr>
        <w:t>«Ранним утром»</w:t>
      </w:r>
    </w:p>
    <w:p w:rsidR="0081219C" w:rsidRPr="00113F3B" w:rsidRDefault="0081219C" w:rsidP="0081219C">
      <w:pPr>
        <w:pStyle w:val="ac"/>
        <w:numPr>
          <w:ilvl w:val="0"/>
          <w:numId w:val="47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>практического метода ( дыхательная гимнастика, пальчиковая гимнастика, исполнение песен и распевок, выполнение  танцевальных движений и плясок игра на шумовых инструментах)</w:t>
      </w:r>
    </w:p>
    <w:p w:rsidR="0081219C" w:rsidRPr="00113F3B" w:rsidRDefault="0081219C" w:rsidP="0081219C">
      <w:pPr>
        <w:pStyle w:val="ac"/>
        <w:numPr>
          <w:ilvl w:val="0"/>
          <w:numId w:val="47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> III часть – заключительная, где была проведена игра</w:t>
      </w:r>
      <w:r w:rsidRPr="00113F3B">
        <w:rPr>
          <w:rStyle w:val="apple-converted-space"/>
          <w:color w:val="000000"/>
          <w:sz w:val="28"/>
          <w:szCs w:val="28"/>
        </w:rPr>
        <w:t> </w:t>
      </w:r>
      <w:r w:rsidRPr="00113F3B">
        <w:rPr>
          <w:color w:val="000000"/>
          <w:sz w:val="28"/>
          <w:szCs w:val="28"/>
        </w:rPr>
        <w:t xml:space="preserve"> «Данетка»</w:t>
      </w:r>
    </w:p>
    <w:p w:rsidR="0081219C" w:rsidRPr="00113F3B" w:rsidRDefault="0081219C" w:rsidP="0081219C">
      <w:pPr>
        <w:pStyle w:val="ac"/>
        <w:shd w:val="clear" w:color="auto" w:fill="FFFFFF"/>
        <w:spacing w:before="0" w:beforeAutospacing="0" w:after="0" w:afterAutospacing="0" w:line="285" w:lineRule="atLeast"/>
        <w:ind w:left="284"/>
        <w:jc w:val="both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>(дети задают вопросы продуктивно-поискового типа)</w:t>
      </w:r>
    </w:p>
    <w:p w:rsidR="0081219C" w:rsidRPr="00113F3B" w:rsidRDefault="0081219C" w:rsidP="0081219C">
      <w:pPr>
        <w:pStyle w:val="ac"/>
        <w:shd w:val="clear" w:color="auto" w:fill="FFFFFF"/>
        <w:spacing w:before="0" w:beforeAutospacing="0" w:after="0" w:afterAutospacing="0" w:line="285" w:lineRule="atLeast"/>
        <w:ind w:left="284"/>
        <w:jc w:val="both"/>
        <w:rPr>
          <w:color w:val="000000"/>
          <w:sz w:val="28"/>
          <w:szCs w:val="28"/>
        </w:rPr>
      </w:pPr>
    </w:p>
    <w:p w:rsidR="0081219C" w:rsidRPr="00113F3B" w:rsidRDefault="0081219C" w:rsidP="0081219C">
      <w:pPr>
        <w:pStyle w:val="ac"/>
        <w:shd w:val="clear" w:color="auto" w:fill="FFFFFF"/>
        <w:spacing w:before="0" w:beforeAutospacing="0" w:after="0" w:afterAutospacing="0" w:line="285" w:lineRule="atLeast"/>
        <w:ind w:left="284"/>
        <w:jc w:val="both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> На протяжении всего времени проведения данного занятия  прослеживалась интеграция образовательных областей: коммуникация (где дети вели диалог друг с другом), физическая культура (достаточно активно выполняли движения, плясовые упражнения, артикуляционная и дыхательная гимнастика - они выполняли её с удовольствием)</w:t>
      </w:r>
    </w:p>
    <w:p w:rsidR="0081219C" w:rsidRPr="00113F3B" w:rsidRDefault="0081219C" w:rsidP="0081219C">
      <w:pPr>
        <w:pStyle w:val="ac"/>
        <w:shd w:val="clear" w:color="auto" w:fill="FFFFFF"/>
        <w:spacing w:before="0" w:beforeAutospacing="0" w:after="0" w:afterAutospacing="0" w:line="285" w:lineRule="atLeast"/>
        <w:ind w:left="284"/>
        <w:jc w:val="both"/>
        <w:rPr>
          <w:color w:val="000000"/>
          <w:sz w:val="28"/>
          <w:szCs w:val="28"/>
        </w:rPr>
      </w:pPr>
      <w:r w:rsidRPr="00113F3B">
        <w:rPr>
          <w:color w:val="2B2B2B"/>
          <w:sz w:val="28"/>
          <w:szCs w:val="28"/>
        </w:rPr>
        <w:t>Согласно цели на занятии был использован ранее разученный материал. Для повторения и закрепления. Тщательно подбирался музыкальный материал  по более понравившимся песням,  играм, музыкальным произведениям. В целом занятие прошло согласно плану.</w:t>
      </w:r>
      <w:r w:rsidRPr="00113F3B">
        <w:rPr>
          <w:rStyle w:val="apple-converted-space"/>
          <w:color w:val="000000"/>
          <w:sz w:val="28"/>
          <w:szCs w:val="28"/>
        </w:rPr>
        <w:t> </w:t>
      </w:r>
      <w:r w:rsidRPr="00113F3B">
        <w:rPr>
          <w:color w:val="000000"/>
          <w:sz w:val="28"/>
          <w:szCs w:val="28"/>
        </w:rPr>
        <w:t xml:space="preserve">Считаю, что данное мероприятие достигло запланированного программного содержания: уметь выразительно передавать  характер танцевальных движений, чётко и выразительно допевать слова песни, уметь доброжелательно взаимодействовать со сверстниками в совместной деятельности, развивать связанную речь дошкольника через все виды </w:t>
      </w:r>
      <w:r w:rsidRPr="00113F3B">
        <w:rPr>
          <w:color w:val="000000"/>
          <w:sz w:val="28"/>
          <w:szCs w:val="28"/>
        </w:rPr>
        <w:lastRenderedPageBreak/>
        <w:t xml:space="preserve">музыкальной деятельности считаю, что мне удалось достичь желаемого результата через реализацию всех поставленных целей и задач. </w:t>
      </w:r>
    </w:p>
    <w:p w:rsidR="0081219C" w:rsidRPr="00113F3B" w:rsidRDefault="0081219C" w:rsidP="0081219C">
      <w:pPr>
        <w:shd w:val="clear" w:color="auto" w:fill="FFFFFF"/>
        <w:jc w:val="both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 xml:space="preserve">Музыкальный материал подобран соответственно возрасту, понятен и доступен детям, направлен как на групповое, так и на индивидуальное исполнение. </w:t>
      </w:r>
    </w:p>
    <w:p w:rsidR="0081219C" w:rsidRPr="00113F3B" w:rsidRDefault="0081219C" w:rsidP="0081219C">
      <w:pPr>
        <w:shd w:val="clear" w:color="auto" w:fill="FFFFFF"/>
        <w:jc w:val="both"/>
        <w:rPr>
          <w:color w:val="000000"/>
          <w:sz w:val="28"/>
          <w:szCs w:val="28"/>
        </w:rPr>
      </w:pPr>
      <w:r w:rsidRPr="00113F3B">
        <w:rPr>
          <w:color w:val="000000"/>
          <w:sz w:val="28"/>
          <w:szCs w:val="28"/>
        </w:rPr>
        <w:t>Дети с увлечением выполняли все задания. На занятии были активны, и эмоциональны. Все этапы  занятия взаимосвязаны между собой и сменяли плавно различные виды музыкальной деятельности.</w:t>
      </w:r>
    </w:p>
    <w:p w:rsidR="0081219C" w:rsidRPr="00113F3B" w:rsidRDefault="0081219C" w:rsidP="0081219C">
      <w:pPr>
        <w:shd w:val="clear" w:color="auto" w:fill="FFFFFF"/>
        <w:jc w:val="both"/>
        <w:rPr>
          <w:color w:val="333333"/>
          <w:sz w:val="28"/>
          <w:szCs w:val="28"/>
        </w:rPr>
      </w:pPr>
      <w:r w:rsidRPr="00113F3B">
        <w:rPr>
          <w:color w:val="000000"/>
          <w:sz w:val="28"/>
          <w:szCs w:val="28"/>
        </w:rPr>
        <w:t xml:space="preserve">Считаю, что музыкальное  занятие прошло в оптимальном темпе, в доброжелательной психологической атмосфере. </w:t>
      </w:r>
    </w:p>
    <w:p w:rsidR="0081219C" w:rsidRPr="00113F3B" w:rsidRDefault="0081219C" w:rsidP="0081219C">
      <w:pPr>
        <w:jc w:val="both"/>
        <w:rPr>
          <w:sz w:val="28"/>
          <w:szCs w:val="28"/>
        </w:rPr>
      </w:pPr>
    </w:p>
    <w:p w:rsidR="00776D57" w:rsidRDefault="00776D57" w:rsidP="00947CE9">
      <w:pPr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По пятому вопросу выступила </w:t>
      </w:r>
      <w:r>
        <w:rPr>
          <w:kern w:val="1"/>
          <w:sz w:val="28"/>
          <w:szCs w:val="28"/>
          <w:lang w:eastAsia="hi-IN" w:bidi="hi-IN"/>
        </w:rPr>
        <w:t xml:space="preserve">заведующая </w:t>
      </w:r>
      <w:r w:rsidR="00113F3B">
        <w:rPr>
          <w:kern w:val="1"/>
          <w:sz w:val="28"/>
          <w:szCs w:val="28"/>
          <w:lang w:eastAsia="hi-IN" w:bidi="hi-IN"/>
        </w:rPr>
        <w:t xml:space="preserve"> </w:t>
      </w:r>
      <w:r>
        <w:rPr>
          <w:kern w:val="1"/>
          <w:sz w:val="28"/>
          <w:szCs w:val="28"/>
          <w:lang w:eastAsia="hi-IN" w:bidi="hi-IN"/>
        </w:rPr>
        <w:t>Недодаева И.А. Она рассказала о тематическом контроле по речевому развитию. Назвала основные проблемы</w:t>
      </w:r>
      <w:r w:rsidR="00113F3B">
        <w:rPr>
          <w:kern w:val="1"/>
          <w:sz w:val="28"/>
          <w:szCs w:val="28"/>
          <w:lang w:eastAsia="hi-IN" w:bidi="hi-IN"/>
        </w:rPr>
        <w:t>,</w:t>
      </w:r>
      <w:r>
        <w:rPr>
          <w:kern w:val="1"/>
          <w:sz w:val="28"/>
          <w:szCs w:val="28"/>
          <w:lang w:eastAsia="hi-IN" w:bidi="hi-IN"/>
        </w:rPr>
        <w:t xml:space="preserve"> над которыми надо работать. Сформулировала задачи, которые предстоит решать в процессе образовательной деятельности и режимных моментов. Справка прилагается.</w:t>
      </w:r>
    </w:p>
    <w:p w:rsidR="00857B06" w:rsidRDefault="00857B06" w:rsidP="00857B06">
      <w:pPr>
        <w:snapToGrid w:val="0"/>
        <w:ind w:left="30"/>
        <w:jc w:val="both"/>
        <w:rPr>
          <w:rStyle w:val="ad"/>
          <w:sz w:val="28"/>
          <w:szCs w:val="28"/>
        </w:rPr>
      </w:pPr>
    </w:p>
    <w:p w:rsidR="00857B06" w:rsidRPr="00857B06" w:rsidRDefault="00857B06" w:rsidP="00857B06">
      <w:pPr>
        <w:snapToGrid w:val="0"/>
        <w:ind w:left="30"/>
        <w:jc w:val="both"/>
        <w:rPr>
          <w:rStyle w:val="ad"/>
          <w:sz w:val="28"/>
          <w:szCs w:val="28"/>
        </w:rPr>
      </w:pPr>
      <w:r w:rsidRPr="00857B06">
        <w:rPr>
          <w:rStyle w:val="ad"/>
          <w:sz w:val="28"/>
          <w:szCs w:val="28"/>
        </w:rPr>
        <w:t>Проект решения заседания педагогического совета.</w:t>
      </w:r>
    </w:p>
    <w:p w:rsidR="00857B06" w:rsidRPr="00857B06" w:rsidRDefault="00857B06" w:rsidP="00857B06">
      <w:pPr>
        <w:snapToGrid w:val="0"/>
        <w:ind w:left="30"/>
        <w:jc w:val="both"/>
        <w:rPr>
          <w:b/>
          <w:sz w:val="28"/>
          <w:szCs w:val="28"/>
        </w:rPr>
      </w:pPr>
      <w:r w:rsidRPr="00857B06">
        <w:rPr>
          <w:rStyle w:val="ad"/>
          <w:b w:val="0"/>
          <w:sz w:val="28"/>
          <w:szCs w:val="28"/>
        </w:rPr>
        <w:t>Рекомендации:</w:t>
      </w:r>
    </w:p>
    <w:p w:rsidR="00857B06" w:rsidRPr="00BA7700" w:rsidRDefault="00857B06" w:rsidP="00857B06">
      <w:pPr>
        <w:widowControl w:val="0"/>
        <w:numPr>
          <w:ilvl w:val="0"/>
          <w:numId w:val="45"/>
        </w:numPr>
        <w:suppressAutoHyphens/>
        <w:rPr>
          <w:rStyle w:val="af"/>
          <w:sz w:val="28"/>
          <w:szCs w:val="28"/>
        </w:rPr>
      </w:pPr>
      <w:r w:rsidRPr="00BA7700">
        <w:rPr>
          <w:sz w:val="28"/>
          <w:szCs w:val="28"/>
        </w:rPr>
        <w:t>Планировать и проводить мероприятия (праздники, литературные вечера, пьесы-сказки в старшем дошкольном возрасте для показа малышам), посвящённые творчеству писателей, поэтов, иллюстраторов книг; активизировать формы работы по приобщению детей к чтению: организация НОД по ознакомлению с биографией писателей, создание Книжкиной больницы,  книг-самоделок, оформление макетов по мотивам любимых сказок, празднование именин произведения, создание семейных библиотек, конкурс книжек-малюток, конкурс чтецов.</w:t>
      </w:r>
      <w:r w:rsidRPr="00BA7700">
        <w:rPr>
          <w:rStyle w:val="af"/>
          <w:sz w:val="28"/>
          <w:szCs w:val="28"/>
        </w:rPr>
        <w:t xml:space="preserve">Ответственные: воспитатели </w:t>
      </w:r>
      <w:r>
        <w:rPr>
          <w:rStyle w:val="af"/>
          <w:sz w:val="28"/>
          <w:szCs w:val="28"/>
        </w:rPr>
        <w:t xml:space="preserve"> разновозрастной </w:t>
      </w:r>
      <w:r w:rsidRPr="00BA7700">
        <w:rPr>
          <w:rStyle w:val="af"/>
          <w:sz w:val="28"/>
          <w:szCs w:val="28"/>
        </w:rPr>
        <w:t>груп</w:t>
      </w:r>
      <w:r>
        <w:rPr>
          <w:rStyle w:val="af"/>
          <w:sz w:val="28"/>
          <w:szCs w:val="28"/>
        </w:rPr>
        <w:t>пы</w:t>
      </w:r>
    </w:p>
    <w:p w:rsidR="00857B06" w:rsidRPr="00100961" w:rsidRDefault="00857B06" w:rsidP="00857B06">
      <w:pPr>
        <w:rPr>
          <w:sz w:val="28"/>
          <w:szCs w:val="28"/>
        </w:rPr>
      </w:pPr>
      <w:r w:rsidRPr="00100961">
        <w:rPr>
          <w:rStyle w:val="af"/>
          <w:sz w:val="28"/>
          <w:szCs w:val="28"/>
        </w:rPr>
        <w:t>Срок: постоянно</w:t>
      </w:r>
    </w:p>
    <w:p w:rsidR="00857B06" w:rsidRPr="00BA7700" w:rsidRDefault="00857B06" w:rsidP="00857B06">
      <w:pPr>
        <w:widowControl w:val="0"/>
        <w:numPr>
          <w:ilvl w:val="0"/>
          <w:numId w:val="45"/>
        </w:numPr>
        <w:suppressAutoHyphens/>
        <w:rPr>
          <w:rStyle w:val="af"/>
          <w:sz w:val="28"/>
          <w:szCs w:val="28"/>
        </w:rPr>
      </w:pPr>
      <w:r w:rsidRPr="00BA7700">
        <w:rPr>
          <w:sz w:val="28"/>
          <w:szCs w:val="28"/>
        </w:rPr>
        <w:t>Активизировать в части режимных моментов, в свободном общении взрослых с детьми работу по формированию мотивации к речевым действиям, планируя словесные игры, игры-упражнения для детей на формирование навыка использования правильной интонации в собственной речи «Что кому нужно для работы», на развитие восприятия тембровой окраски голоса «Угадай-ка», воспитания силы, высоты и тембра голоса «Кто как кричит?», «Кто громче, кто тише?» на умение координировать темп движений и речи «Хоровод», «Кто твой сосед?», для работы над речевым дыханием использовать упражнения «Ветряная мельница», «Мыльные пузыри», «Буря в стакане», на развитие связной речи использовать познавательные и речевые игры.</w:t>
      </w:r>
      <w:r w:rsidRPr="00BA7700">
        <w:rPr>
          <w:rStyle w:val="af"/>
          <w:sz w:val="28"/>
          <w:szCs w:val="28"/>
        </w:rPr>
        <w:t>Ответственные: воспитатели групп</w:t>
      </w:r>
      <w:r>
        <w:rPr>
          <w:rStyle w:val="af"/>
          <w:sz w:val="28"/>
          <w:szCs w:val="28"/>
        </w:rPr>
        <w:t>ы</w:t>
      </w:r>
    </w:p>
    <w:p w:rsidR="00857B06" w:rsidRPr="00100961" w:rsidRDefault="00857B06" w:rsidP="00857B06">
      <w:pPr>
        <w:ind w:left="720"/>
        <w:rPr>
          <w:sz w:val="28"/>
          <w:szCs w:val="28"/>
        </w:rPr>
      </w:pPr>
      <w:r w:rsidRPr="00100961">
        <w:rPr>
          <w:rStyle w:val="af"/>
          <w:sz w:val="28"/>
          <w:szCs w:val="28"/>
        </w:rPr>
        <w:t>Срок</w:t>
      </w:r>
      <w:r>
        <w:rPr>
          <w:rStyle w:val="af"/>
          <w:sz w:val="28"/>
          <w:szCs w:val="28"/>
        </w:rPr>
        <w:t>:</w:t>
      </w:r>
      <w:r w:rsidRPr="00100961">
        <w:rPr>
          <w:rStyle w:val="af"/>
          <w:sz w:val="28"/>
          <w:szCs w:val="28"/>
        </w:rPr>
        <w:t xml:space="preserve"> постоянно</w:t>
      </w:r>
    </w:p>
    <w:p w:rsidR="00857B06" w:rsidRPr="00776D57" w:rsidRDefault="00857B06" w:rsidP="00776D57">
      <w:pPr>
        <w:widowControl w:val="0"/>
        <w:numPr>
          <w:ilvl w:val="0"/>
          <w:numId w:val="45"/>
        </w:numPr>
        <w:suppressAutoHyphens/>
        <w:rPr>
          <w:i/>
          <w:iCs/>
          <w:sz w:val="28"/>
          <w:szCs w:val="28"/>
        </w:rPr>
      </w:pPr>
      <w:r w:rsidRPr="00100961">
        <w:rPr>
          <w:sz w:val="28"/>
          <w:szCs w:val="28"/>
        </w:rPr>
        <w:t xml:space="preserve">Разнообразить формы и методы сотрудничества с родителями по развитию речевой активности детей. Использовать в работе с родителями инновационные формы, направленные на выявления </w:t>
      </w:r>
      <w:r w:rsidRPr="00100961">
        <w:rPr>
          <w:sz w:val="28"/>
          <w:szCs w:val="28"/>
        </w:rPr>
        <w:lastRenderedPageBreak/>
        <w:t xml:space="preserve">потребностей и поддержку образовательных инициатив семьи, такие формы, как </w:t>
      </w:r>
      <w:r w:rsidRPr="00776D57">
        <w:rPr>
          <w:sz w:val="28"/>
          <w:szCs w:val="28"/>
        </w:rPr>
        <w:t xml:space="preserve"> «Семейный клуб», «Открытые просмотры педагогических мероприятий».</w:t>
      </w:r>
      <w:r w:rsidRPr="00776D57">
        <w:rPr>
          <w:i/>
          <w:iCs/>
          <w:sz w:val="28"/>
          <w:szCs w:val="28"/>
        </w:rPr>
        <w:t>Ответственные: воспитатели группы</w:t>
      </w:r>
    </w:p>
    <w:p w:rsidR="00857B06" w:rsidRPr="00100961" w:rsidRDefault="00857B06" w:rsidP="00857B06">
      <w:pPr>
        <w:rPr>
          <w:sz w:val="28"/>
          <w:szCs w:val="28"/>
        </w:rPr>
      </w:pPr>
      <w:r w:rsidRPr="00100961">
        <w:rPr>
          <w:i/>
          <w:iCs/>
          <w:sz w:val="28"/>
          <w:szCs w:val="28"/>
        </w:rPr>
        <w:t xml:space="preserve">Срок постоянно </w:t>
      </w:r>
    </w:p>
    <w:p w:rsidR="00857B06" w:rsidRDefault="00857B06" w:rsidP="00947CE9">
      <w:pPr>
        <w:rPr>
          <w:sz w:val="28"/>
          <w:szCs w:val="28"/>
        </w:rPr>
      </w:pPr>
    </w:p>
    <w:p w:rsidR="005B5D8B" w:rsidRDefault="005B5D8B" w:rsidP="00947CE9">
      <w:pPr>
        <w:rPr>
          <w:sz w:val="28"/>
          <w:szCs w:val="28"/>
        </w:rPr>
      </w:pPr>
    </w:p>
    <w:p w:rsidR="000779C7" w:rsidRDefault="000779C7" w:rsidP="000779C7">
      <w:pPr>
        <w:jc w:val="right"/>
        <w:rPr>
          <w:sz w:val="28"/>
          <w:szCs w:val="28"/>
        </w:rPr>
      </w:pPr>
    </w:p>
    <w:p w:rsidR="000779C7" w:rsidRDefault="000779C7" w:rsidP="000779C7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___________  Недодаева И.А.</w:t>
      </w:r>
    </w:p>
    <w:p w:rsidR="000779C7" w:rsidRDefault="000779C7" w:rsidP="000779C7">
      <w:pPr>
        <w:jc w:val="right"/>
        <w:rPr>
          <w:sz w:val="28"/>
          <w:szCs w:val="28"/>
        </w:rPr>
      </w:pPr>
    </w:p>
    <w:p w:rsidR="004254ED" w:rsidRPr="00857B06" w:rsidRDefault="000779C7" w:rsidP="00857B06">
      <w:pPr>
        <w:jc w:val="right"/>
        <w:rPr>
          <w:sz w:val="28"/>
          <w:szCs w:val="28"/>
        </w:rPr>
      </w:pPr>
      <w:r>
        <w:rPr>
          <w:sz w:val="28"/>
          <w:szCs w:val="28"/>
        </w:rPr>
        <w:t>Секретарь  ___________ Михеева В.С.</w:t>
      </w:r>
    </w:p>
    <w:sectPr w:rsidR="004254ED" w:rsidRPr="00857B06" w:rsidSect="00BF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282" w:rsidRDefault="00D47282" w:rsidP="00776D57">
      <w:r>
        <w:separator/>
      </w:r>
    </w:p>
  </w:endnote>
  <w:endnote w:type="continuationSeparator" w:id="1">
    <w:p w:rsidR="00D47282" w:rsidRDefault="00D47282" w:rsidP="00776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282" w:rsidRDefault="00D47282" w:rsidP="00776D57">
      <w:r>
        <w:separator/>
      </w:r>
    </w:p>
  </w:footnote>
  <w:footnote w:type="continuationSeparator" w:id="1">
    <w:p w:rsidR="00D47282" w:rsidRDefault="00D47282" w:rsidP="00776D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4C5FF6"/>
    <w:multiLevelType w:val="hybridMultilevel"/>
    <w:tmpl w:val="4A504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81889"/>
    <w:multiLevelType w:val="hybridMultilevel"/>
    <w:tmpl w:val="F1388E1C"/>
    <w:lvl w:ilvl="0" w:tplc="374C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62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565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CD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294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1EA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0E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84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347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02BB8"/>
    <w:multiLevelType w:val="hybridMultilevel"/>
    <w:tmpl w:val="E40059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C526B"/>
    <w:multiLevelType w:val="multilevel"/>
    <w:tmpl w:val="28D4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E3DC5"/>
    <w:multiLevelType w:val="hybridMultilevel"/>
    <w:tmpl w:val="327E6F28"/>
    <w:lvl w:ilvl="0" w:tplc="D2CA16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3A0790"/>
    <w:multiLevelType w:val="hybridMultilevel"/>
    <w:tmpl w:val="2A4C1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97411E"/>
    <w:multiLevelType w:val="multilevel"/>
    <w:tmpl w:val="C20C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D8057B"/>
    <w:multiLevelType w:val="multilevel"/>
    <w:tmpl w:val="E2EE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5A097C"/>
    <w:multiLevelType w:val="hybridMultilevel"/>
    <w:tmpl w:val="97A0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30DCD"/>
    <w:multiLevelType w:val="hybridMultilevel"/>
    <w:tmpl w:val="327E6F28"/>
    <w:lvl w:ilvl="0" w:tplc="D2CA16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901036"/>
    <w:multiLevelType w:val="hybridMultilevel"/>
    <w:tmpl w:val="481E1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B63965"/>
    <w:multiLevelType w:val="hybridMultilevel"/>
    <w:tmpl w:val="1982DB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585362"/>
    <w:multiLevelType w:val="hybridMultilevel"/>
    <w:tmpl w:val="4A504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347C05"/>
    <w:multiLevelType w:val="hybridMultilevel"/>
    <w:tmpl w:val="97A0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E3271"/>
    <w:multiLevelType w:val="hybridMultilevel"/>
    <w:tmpl w:val="B98A7DEA"/>
    <w:lvl w:ilvl="0" w:tplc="E0E09020">
      <w:start w:val="1"/>
      <w:numFmt w:val="decimal"/>
      <w:lvlText w:val="%1."/>
      <w:lvlJc w:val="left"/>
      <w:pPr>
        <w:ind w:left="720" w:hanging="360"/>
      </w:pPr>
    </w:lvl>
    <w:lvl w:ilvl="1" w:tplc="9C3631BE">
      <w:start w:val="1"/>
      <w:numFmt w:val="lowerLetter"/>
      <w:lvlText w:val="%2."/>
      <w:lvlJc w:val="left"/>
      <w:pPr>
        <w:ind w:left="1440" w:hanging="360"/>
      </w:pPr>
    </w:lvl>
    <w:lvl w:ilvl="2" w:tplc="B2D6367A">
      <w:start w:val="1"/>
      <w:numFmt w:val="lowerRoman"/>
      <w:lvlText w:val="%3."/>
      <w:lvlJc w:val="right"/>
      <w:pPr>
        <w:ind w:left="2160" w:hanging="180"/>
      </w:pPr>
    </w:lvl>
    <w:lvl w:ilvl="3" w:tplc="501A74EA">
      <w:start w:val="1"/>
      <w:numFmt w:val="decimal"/>
      <w:lvlText w:val="%4."/>
      <w:lvlJc w:val="left"/>
      <w:pPr>
        <w:ind w:left="2880" w:hanging="360"/>
      </w:pPr>
    </w:lvl>
    <w:lvl w:ilvl="4" w:tplc="B8146838">
      <w:start w:val="1"/>
      <w:numFmt w:val="lowerLetter"/>
      <w:lvlText w:val="%5."/>
      <w:lvlJc w:val="left"/>
      <w:pPr>
        <w:ind w:left="3600" w:hanging="360"/>
      </w:pPr>
    </w:lvl>
    <w:lvl w:ilvl="5" w:tplc="C72EE240">
      <w:start w:val="1"/>
      <w:numFmt w:val="lowerRoman"/>
      <w:lvlText w:val="%6."/>
      <w:lvlJc w:val="right"/>
      <w:pPr>
        <w:ind w:left="4320" w:hanging="180"/>
      </w:pPr>
    </w:lvl>
    <w:lvl w:ilvl="6" w:tplc="73BA4A1C">
      <w:start w:val="1"/>
      <w:numFmt w:val="decimal"/>
      <w:lvlText w:val="%7."/>
      <w:lvlJc w:val="left"/>
      <w:pPr>
        <w:ind w:left="5040" w:hanging="360"/>
      </w:pPr>
    </w:lvl>
    <w:lvl w:ilvl="7" w:tplc="A7AAA912">
      <w:start w:val="1"/>
      <w:numFmt w:val="lowerLetter"/>
      <w:lvlText w:val="%8."/>
      <w:lvlJc w:val="left"/>
      <w:pPr>
        <w:ind w:left="5760" w:hanging="360"/>
      </w:pPr>
    </w:lvl>
    <w:lvl w:ilvl="8" w:tplc="A830ED1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F48C4"/>
    <w:multiLevelType w:val="hybridMultilevel"/>
    <w:tmpl w:val="327E6F28"/>
    <w:lvl w:ilvl="0" w:tplc="D2CA16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C34E4D"/>
    <w:multiLevelType w:val="multilevel"/>
    <w:tmpl w:val="52D8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85492D"/>
    <w:multiLevelType w:val="hybridMultilevel"/>
    <w:tmpl w:val="27404DFC"/>
    <w:lvl w:ilvl="0" w:tplc="1148569C">
      <w:start w:val="1"/>
      <w:numFmt w:val="decimal"/>
      <w:lvlText w:val="%1."/>
      <w:lvlJc w:val="left"/>
      <w:pPr>
        <w:ind w:left="720" w:hanging="360"/>
      </w:pPr>
    </w:lvl>
    <w:lvl w:ilvl="1" w:tplc="1C1EF922">
      <w:start w:val="1"/>
      <w:numFmt w:val="lowerLetter"/>
      <w:lvlText w:val="%2."/>
      <w:lvlJc w:val="left"/>
      <w:pPr>
        <w:ind w:left="1440" w:hanging="360"/>
      </w:pPr>
    </w:lvl>
    <w:lvl w:ilvl="2" w:tplc="55A61BD0">
      <w:start w:val="1"/>
      <w:numFmt w:val="lowerRoman"/>
      <w:lvlText w:val="%3."/>
      <w:lvlJc w:val="right"/>
      <w:pPr>
        <w:ind w:left="2160" w:hanging="180"/>
      </w:pPr>
    </w:lvl>
    <w:lvl w:ilvl="3" w:tplc="601C8DE0">
      <w:start w:val="1"/>
      <w:numFmt w:val="decimal"/>
      <w:lvlText w:val="%4."/>
      <w:lvlJc w:val="left"/>
      <w:pPr>
        <w:ind w:left="2880" w:hanging="360"/>
      </w:pPr>
    </w:lvl>
    <w:lvl w:ilvl="4" w:tplc="5CBAC65A">
      <w:start w:val="1"/>
      <w:numFmt w:val="lowerLetter"/>
      <w:lvlText w:val="%5."/>
      <w:lvlJc w:val="left"/>
      <w:pPr>
        <w:ind w:left="3600" w:hanging="360"/>
      </w:pPr>
    </w:lvl>
    <w:lvl w:ilvl="5" w:tplc="0B7049AA">
      <w:start w:val="1"/>
      <w:numFmt w:val="lowerRoman"/>
      <w:lvlText w:val="%6."/>
      <w:lvlJc w:val="right"/>
      <w:pPr>
        <w:ind w:left="4320" w:hanging="180"/>
      </w:pPr>
    </w:lvl>
    <w:lvl w:ilvl="6" w:tplc="6A2A66DE">
      <w:start w:val="1"/>
      <w:numFmt w:val="decimal"/>
      <w:lvlText w:val="%7."/>
      <w:lvlJc w:val="left"/>
      <w:pPr>
        <w:ind w:left="5040" w:hanging="360"/>
      </w:pPr>
    </w:lvl>
    <w:lvl w:ilvl="7" w:tplc="EB3057FE">
      <w:start w:val="1"/>
      <w:numFmt w:val="lowerLetter"/>
      <w:lvlText w:val="%8."/>
      <w:lvlJc w:val="left"/>
      <w:pPr>
        <w:ind w:left="5760" w:hanging="360"/>
      </w:pPr>
    </w:lvl>
    <w:lvl w:ilvl="8" w:tplc="28523C8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A7ECE"/>
    <w:multiLevelType w:val="hybridMultilevel"/>
    <w:tmpl w:val="15A0E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0E72B1"/>
    <w:multiLevelType w:val="hybridMultilevel"/>
    <w:tmpl w:val="15A0E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693C61"/>
    <w:multiLevelType w:val="hybridMultilevel"/>
    <w:tmpl w:val="15A0E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2270CB"/>
    <w:multiLevelType w:val="hybridMultilevel"/>
    <w:tmpl w:val="CE0C26B2"/>
    <w:lvl w:ilvl="0" w:tplc="07F6A11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73162B"/>
    <w:multiLevelType w:val="hybridMultilevel"/>
    <w:tmpl w:val="F454E2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692B86"/>
    <w:multiLevelType w:val="multilevel"/>
    <w:tmpl w:val="DBA00DA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3E2BC4"/>
    <w:multiLevelType w:val="hybridMultilevel"/>
    <w:tmpl w:val="327E6F28"/>
    <w:lvl w:ilvl="0" w:tplc="D2CA16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E76649"/>
    <w:multiLevelType w:val="hybridMultilevel"/>
    <w:tmpl w:val="5FB0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709AD"/>
    <w:multiLevelType w:val="hybridMultilevel"/>
    <w:tmpl w:val="AE0CA37E"/>
    <w:lvl w:ilvl="0" w:tplc="BC34CB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F67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B8F7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9699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D46E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060B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BE4F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9C0B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26AF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D6726D"/>
    <w:multiLevelType w:val="hybridMultilevel"/>
    <w:tmpl w:val="0DDC2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DD534E"/>
    <w:multiLevelType w:val="hybridMultilevel"/>
    <w:tmpl w:val="47E0EA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EE4893"/>
    <w:multiLevelType w:val="hybridMultilevel"/>
    <w:tmpl w:val="327E6F28"/>
    <w:lvl w:ilvl="0" w:tplc="D2CA16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296186"/>
    <w:multiLevelType w:val="hybridMultilevel"/>
    <w:tmpl w:val="5DFCE0C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6A3416"/>
    <w:multiLevelType w:val="hybridMultilevel"/>
    <w:tmpl w:val="327E6F28"/>
    <w:lvl w:ilvl="0" w:tplc="D2CA16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F06175B"/>
    <w:multiLevelType w:val="hybridMultilevel"/>
    <w:tmpl w:val="406A820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2B1D6B"/>
    <w:multiLevelType w:val="hybridMultilevel"/>
    <w:tmpl w:val="186C5C8C"/>
    <w:lvl w:ilvl="0" w:tplc="46DCDB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400779B"/>
    <w:multiLevelType w:val="hybridMultilevel"/>
    <w:tmpl w:val="6D665F58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B6E7F74"/>
    <w:multiLevelType w:val="hybridMultilevel"/>
    <w:tmpl w:val="F454E2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31"/>
  </w:num>
  <w:num w:numId="17">
    <w:abstractNumId w:val="30"/>
  </w:num>
  <w:num w:numId="18">
    <w:abstractNumId w:val="11"/>
  </w:num>
  <w:num w:numId="19">
    <w:abstractNumId w:val="12"/>
  </w:num>
  <w:num w:numId="20">
    <w:abstractNumId w:val="3"/>
  </w:num>
  <w:num w:numId="21">
    <w:abstractNumId w:val="22"/>
  </w:num>
  <w:num w:numId="22">
    <w:abstractNumId w:val="36"/>
  </w:num>
  <w:num w:numId="23">
    <w:abstractNumId w:val="23"/>
  </w:num>
  <w:num w:numId="24">
    <w:abstractNumId w:val="29"/>
  </w:num>
  <w:num w:numId="25">
    <w:abstractNumId w:val="33"/>
  </w:num>
  <w:num w:numId="26">
    <w:abstractNumId w:val="35"/>
  </w:num>
  <w:num w:numId="27">
    <w:abstractNumId w:val="6"/>
  </w:num>
  <w:num w:numId="28">
    <w:abstractNumId w:val="28"/>
  </w:num>
  <w:num w:numId="29">
    <w:abstractNumId w:val="1"/>
  </w:num>
  <w:num w:numId="30">
    <w:abstractNumId w:val="13"/>
  </w:num>
  <w:num w:numId="31">
    <w:abstractNumId w:val="32"/>
  </w:num>
  <w:num w:numId="32">
    <w:abstractNumId w:val="2"/>
  </w:num>
  <w:num w:numId="33">
    <w:abstractNumId w:val="15"/>
  </w:num>
  <w:num w:numId="34">
    <w:abstractNumId w:val="18"/>
  </w:num>
  <w:num w:numId="35">
    <w:abstractNumId w:val="5"/>
  </w:num>
  <w:num w:numId="36">
    <w:abstractNumId w:val="25"/>
  </w:num>
  <w:num w:numId="37">
    <w:abstractNumId w:val="16"/>
  </w:num>
  <w:num w:numId="38">
    <w:abstractNumId w:val="10"/>
  </w:num>
  <w:num w:numId="39">
    <w:abstractNumId w:val="19"/>
  </w:num>
  <w:num w:numId="40">
    <w:abstractNumId w:val="21"/>
  </w:num>
  <w:num w:numId="41">
    <w:abstractNumId w:val="20"/>
  </w:num>
  <w:num w:numId="42">
    <w:abstractNumId w:val="9"/>
  </w:num>
  <w:num w:numId="43">
    <w:abstractNumId w:val="14"/>
  </w:num>
  <w:num w:numId="44">
    <w:abstractNumId w:val="26"/>
  </w:num>
  <w:num w:numId="45">
    <w:abstractNumId w:val="0"/>
  </w:num>
  <w:num w:numId="46">
    <w:abstractNumId w:val="34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5A5"/>
    <w:rsid w:val="000779C7"/>
    <w:rsid w:val="000A2B03"/>
    <w:rsid w:val="00113F3B"/>
    <w:rsid w:val="0013024C"/>
    <w:rsid w:val="001F60CC"/>
    <w:rsid w:val="002035FD"/>
    <w:rsid w:val="0028374B"/>
    <w:rsid w:val="002952BA"/>
    <w:rsid w:val="003212C7"/>
    <w:rsid w:val="00356FC4"/>
    <w:rsid w:val="004254ED"/>
    <w:rsid w:val="00541EBE"/>
    <w:rsid w:val="005B5D8B"/>
    <w:rsid w:val="00776D57"/>
    <w:rsid w:val="0081219C"/>
    <w:rsid w:val="00857B06"/>
    <w:rsid w:val="00947CE9"/>
    <w:rsid w:val="00A265A5"/>
    <w:rsid w:val="00B50560"/>
    <w:rsid w:val="00BF79D2"/>
    <w:rsid w:val="00C03278"/>
    <w:rsid w:val="00C70E57"/>
    <w:rsid w:val="00D3091A"/>
    <w:rsid w:val="00D47282"/>
    <w:rsid w:val="00DC4F4B"/>
    <w:rsid w:val="00ED1CDB"/>
    <w:rsid w:val="00EF1446"/>
    <w:rsid w:val="00FF6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54ED"/>
    <w:pPr>
      <w:keepNext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4E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425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4254ED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425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425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4254ED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425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4254ED"/>
    <w:pPr>
      <w:ind w:firstLine="54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254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54ED"/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254ED"/>
    <w:rPr>
      <w:rFonts w:ascii="Tahoma" w:eastAsia="Times New Roman" w:hAnsi="Tahoma" w:cs="Tahoma"/>
      <w:sz w:val="16"/>
      <w:szCs w:val="16"/>
    </w:rPr>
  </w:style>
  <w:style w:type="character" w:customStyle="1" w:styleId="Bold">
    <w:name w:val="_Bold"/>
    <w:rsid w:val="004254ED"/>
    <w:rPr>
      <w:rFonts w:ascii="BalticaC" w:hAnsi="BalticaC" w:cs="BalticaC" w:hint="default"/>
      <w:b/>
      <w:bCs/>
      <w:color w:val="000000"/>
      <w:w w:val="100"/>
    </w:rPr>
  </w:style>
  <w:style w:type="table" w:styleId="ab">
    <w:name w:val="Table Grid"/>
    <w:basedOn w:val="a1"/>
    <w:uiPriority w:val="59"/>
    <w:rsid w:val="004254E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4254ED"/>
    <w:pPr>
      <w:spacing w:before="100" w:beforeAutospacing="1" w:after="100" w:afterAutospacing="1"/>
    </w:pPr>
  </w:style>
  <w:style w:type="character" w:styleId="ad">
    <w:name w:val="Strong"/>
    <w:basedOn w:val="a0"/>
    <w:qFormat/>
    <w:rsid w:val="004254ED"/>
    <w:rPr>
      <w:b/>
      <w:bCs/>
    </w:rPr>
  </w:style>
  <w:style w:type="paragraph" w:styleId="ae">
    <w:name w:val="List Paragraph"/>
    <w:basedOn w:val="a"/>
    <w:uiPriority w:val="34"/>
    <w:qFormat/>
    <w:rsid w:val="00BF79D2"/>
    <w:pPr>
      <w:ind w:left="720"/>
      <w:contextualSpacing/>
    </w:pPr>
  </w:style>
  <w:style w:type="character" w:styleId="af">
    <w:name w:val="Emphasis"/>
    <w:qFormat/>
    <w:rsid w:val="00857B06"/>
    <w:rPr>
      <w:i/>
      <w:iCs/>
    </w:rPr>
  </w:style>
  <w:style w:type="character" w:customStyle="1" w:styleId="c0">
    <w:name w:val="c0"/>
    <w:basedOn w:val="a0"/>
    <w:rsid w:val="00B50560"/>
  </w:style>
  <w:style w:type="character" w:customStyle="1" w:styleId="c4">
    <w:name w:val="c4"/>
    <w:basedOn w:val="a0"/>
    <w:rsid w:val="00B50560"/>
  </w:style>
  <w:style w:type="paragraph" w:customStyle="1" w:styleId="c6">
    <w:name w:val="c6"/>
    <w:basedOn w:val="a"/>
    <w:rsid w:val="00B50560"/>
    <w:pPr>
      <w:spacing w:before="100" w:beforeAutospacing="1" w:after="100" w:afterAutospacing="1"/>
    </w:pPr>
  </w:style>
  <w:style w:type="paragraph" w:customStyle="1" w:styleId="c16">
    <w:name w:val="c16"/>
    <w:basedOn w:val="a"/>
    <w:rsid w:val="00B50560"/>
    <w:pPr>
      <w:spacing w:before="100" w:beforeAutospacing="1" w:after="100" w:afterAutospacing="1"/>
    </w:pPr>
  </w:style>
  <w:style w:type="character" w:customStyle="1" w:styleId="c12">
    <w:name w:val="c12"/>
    <w:basedOn w:val="a0"/>
    <w:rsid w:val="00B50560"/>
  </w:style>
  <w:style w:type="character" w:customStyle="1" w:styleId="apple-converted-space">
    <w:name w:val="apple-converted-space"/>
    <w:basedOn w:val="a0"/>
    <w:rsid w:val="00812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54ED"/>
    <w:pPr>
      <w:keepNext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4E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425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4254ED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425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425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4254ED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425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4254ED"/>
    <w:pPr>
      <w:ind w:firstLine="54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254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54ED"/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254ED"/>
    <w:rPr>
      <w:rFonts w:ascii="Tahoma" w:eastAsia="Times New Roman" w:hAnsi="Tahoma" w:cs="Tahoma"/>
      <w:sz w:val="16"/>
      <w:szCs w:val="16"/>
    </w:rPr>
  </w:style>
  <w:style w:type="character" w:customStyle="1" w:styleId="Bold">
    <w:name w:val="_Bold"/>
    <w:rsid w:val="004254ED"/>
    <w:rPr>
      <w:rFonts w:ascii="BalticaC" w:hAnsi="BalticaC" w:cs="BalticaC" w:hint="default"/>
      <w:b/>
      <w:bCs/>
      <w:color w:val="000000"/>
      <w:w w:val="100"/>
    </w:rPr>
  </w:style>
  <w:style w:type="table" w:styleId="ab">
    <w:name w:val="Table Grid"/>
    <w:basedOn w:val="a1"/>
    <w:uiPriority w:val="59"/>
    <w:rsid w:val="004254E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4254ED"/>
    <w:pPr>
      <w:spacing w:before="100" w:beforeAutospacing="1" w:after="100" w:afterAutospacing="1"/>
    </w:pPr>
  </w:style>
  <w:style w:type="character" w:styleId="ad">
    <w:name w:val="Strong"/>
    <w:basedOn w:val="a0"/>
    <w:qFormat/>
    <w:rsid w:val="004254ED"/>
    <w:rPr>
      <w:b/>
      <w:bCs/>
    </w:rPr>
  </w:style>
  <w:style w:type="paragraph" w:styleId="ae">
    <w:name w:val="List Paragraph"/>
    <w:basedOn w:val="a"/>
    <w:uiPriority w:val="34"/>
    <w:qFormat/>
    <w:rsid w:val="00BF79D2"/>
    <w:pPr>
      <w:ind w:left="720"/>
      <w:contextualSpacing/>
    </w:pPr>
  </w:style>
  <w:style w:type="character" w:styleId="af">
    <w:name w:val="Emphasis"/>
    <w:qFormat/>
    <w:rsid w:val="00857B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</dc:creator>
  <cp:lastModifiedBy>u1</cp:lastModifiedBy>
  <cp:revision>2</cp:revision>
  <dcterms:created xsi:type="dcterms:W3CDTF">2020-02-09T19:47:00Z</dcterms:created>
  <dcterms:modified xsi:type="dcterms:W3CDTF">2020-02-09T19:47:00Z</dcterms:modified>
</cp:coreProperties>
</file>