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5D7" w:rsidRDefault="00965ACF" w:rsidP="001F75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3.35pt;margin-top:-15.8pt;width:575.5pt;height:815.45pt;z-index:251659264;mso-position-horizontal-relative:margin;mso-position-vertical-relative:margin">
            <v:imagedata r:id="rId9" o:title="учебный план"/>
            <w10:wrap type="square" anchorx="margin" anchory="margin"/>
          </v:shape>
        </w:pict>
      </w:r>
    </w:p>
    <w:p w:rsidR="00FB35D7" w:rsidRDefault="001F75D4" w:rsidP="001F75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A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Муниципальное бюджетное дошкольное образовательное учреждение детский </w:t>
      </w:r>
    </w:p>
    <w:p w:rsidR="001F75D4" w:rsidRPr="00C91AC7" w:rsidRDefault="001F75D4" w:rsidP="001F75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AC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 № 21 «Радуга» осуществляет    воспитание,</w:t>
      </w:r>
      <w:r w:rsidR="00BB480A" w:rsidRPr="00C91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C91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бучение и развитие детей в возрасте от 3 до 7 лет. В  учреждении функционирует 1 разновозрастная группа, которую посещают  </w:t>
      </w:r>
      <w:r w:rsidR="007D68F7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C04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68F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</w:t>
      </w:r>
      <w:r w:rsidRPr="00C91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возраста от 3 до 7 лет.</w:t>
      </w:r>
    </w:p>
    <w:p w:rsidR="001F75D4" w:rsidRPr="00C91AC7" w:rsidRDefault="001F75D4" w:rsidP="001F75D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Комплектование группы: </w:t>
      </w:r>
    </w:p>
    <w:p w:rsidR="001F75D4" w:rsidRPr="00A81F31" w:rsidRDefault="001F75D4" w:rsidP="001F75D4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(от 3 до 5 лет)  - </w:t>
      </w:r>
      <w:r w:rsidR="00A9414A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3151E7" w:rsidRPr="00A81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1F3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</w:p>
    <w:p w:rsidR="001F75D4" w:rsidRPr="00C91AC7" w:rsidRDefault="001F75D4" w:rsidP="001F75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F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D4A78" w:rsidRPr="00A81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(от 5 до 7 лет)  - </w:t>
      </w:r>
      <w:r w:rsidR="003151E7" w:rsidRPr="00A81F3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81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Pr="00C91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75D4" w:rsidRPr="00C91AC7" w:rsidRDefault="001F75D4" w:rsidP="001F75D4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C91AC7">
        <w:rPr>
          <w:rFonts w:ascii="Times New Roman" w:eastAsia="Times New Roman" w:hAnsi="Times New Roman" w:cs="Times New Roman"/>
          <w:sz w:val="28"/>
          <w:szCs w:val="28"/>
        </w:rPr>
        <w:t>Учебный план</w:t>
      </w:r>
      <w:r w:rsidR="0002462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91AC7">
        <w:rPr>
          <w:rFonts w:ascii="Times New Roman" w:eastAsia="Times New Roman" w:hAnsi="Times New Roman" w:cs="Times New Roman"/>
          <w:sz w:val="28"/>
          <w:szCs w:val="28"/>
        </w:rPr>
        <w:t xml:space="preserve"> как нормативный документ обладает следующими характеристиками:</w:t>
      </w:r>
    </w:p>
    <w:p w:rsidR="001F75D4" w:rsidRPr="00C91AC7" w:rsidRDefault="006073A6" w:rsidP="001F75D4">
      <w:pPr>
        <w:widowControl w:val="0"/>
        <w:numPr>
          <w:ilvl w:val="1"/>
          <w:numId w:val="1"/>
        </w:numPr>
        <w:tabs>
          <w:tab w:val="left" w:pos="1578"/>
          <w:tab w:val="left" w:pos="1579"/>
        </w:tabs>
        <w:autoSpaceDE w:val="0"/>
        <w:autoSpaceDN w:val="0"/>
        <w:spacing w:before="3" w:after="0" w:line="293" w:lineRule="exact"/>
        <w:ind w:left="1578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полнота учебного материала ДОО</w:t>
      </w:r>
      <w:r w:rsidR="001F75D4" w:rsidRPr="00C91AC7">
        <w:rPr>
          <w:rFonts w:ascii="Times New Roman" w:eastAsia="Times New Roman" w:hAnsi="Times New Roman" w:cs="Times New Roman"/>
          <w:sz w:val="28"/>
          <w:szCs w:val="28"/>
        </w:rPr>
        <w:t xml:space="preserve"> в контексте ФГОСДО;</w:t>
      </w:r>
    </w:p>
    <w:p w:rsidR="001F75D4" w:rsidRPr="00C91AC7" w:rsidRDefault="001F75D4" w:rsidP="001F75D4">
      <w:pPr>
        <w:widowControl w:val="0"/>
        <w:numPr>
          <w:ilvl w:val="1"/>
          <w:numId w:val="1"/>
        </w:numPr>
        <w:tabs>
          <w:tab w:val="left" w:pos="1578"/>
          <w:tab w:val="left" w:pos="1579"/>
        </w:tabs>
        <w:autoSpaceDE w:val="0"/>
        <w:autoSpaceDN w:val="0"/>
        <w:spacing w:after="0" w:line="240" w:lineRule="auto"/>
        <w:ind w:left="1578" w:right="1142" w:hanging="360"/>
        <w:rPr>
          <w:rFonts w:ascii="Times New Roman" w:eastAsia="Times New Roman" w:hAnsi="Times New Roman" w:cs="Times New Roman"/>
          <w:sz w:val="28"/>
          <w:szCs w:val="28"/>
        </w:rPr>
      </w:pPr>
      <w:r w:rsidRPr="00C91AC7">
        <w:rPr>
          <w:rFonts w:ascii="Times New Roman" w:eastAsia="Times New Roman" w:hAnsi="Times New Roman" w:cs="Times New Roman"/>
          <w:sz w:val="28"/>
          <w:szCs w:val="28"/>
        </w:rPr>
        <w:t>нацеленность на удовлетворение потребностей воспитанников и их родителей (законных представителей) и реализацию интересов детей;</w:t>
      </w:r>
    </w:p>
    <w:p w:rsidR="001F75D4" w:rsidRPr="00C91AC7" w:rsidRDefault="001F75D4" w:rsidP="001F75D4">
      <w:pPr>
        <w:widowControl w:val="0"/>
        <w:numPr>
          <w:ilvl w:val="1"/>
          <w:numId w:val="1"/>
        </w:numPr>
        <w:tabs>
          <w:tab w:val="left" w:pos="1578"/>
          <w:tab w:val="left" w:pos="1579"/>
        </w:tabs>
        <w:autoSpaceDE w:val="0"/>
        <w:autoSpaceDN w:val="0"/>
        <w:spacing w:before="5" w:after="0" w:line="237" w:lineRule="auto"/>
        <w:ind w:left="1578" w:right="1140" w:hanging="360"/>
        <w:rPr>
          <w:rFonts w:ascii="Times New Roman" w:eastAsia="Times New Roman" w:hAnsi="Times New Roman" w:cs="Times New Roman"/>
          <w:sz w:val="28"/>
          <w:szCs w:val="28"/>
        </w:rPr>
      </w:pPr>
      <w:r w:rsidRPr="00C91AC7">
        <w:rPr>
          <w:rFonts w:ascii="Times New Roman" w:eastAsia="Times New Roman" w:hAnsi="Times New Roman" w:cs="Times New Roman"/>
          <w:sz w:val="28"/>
          <w:szCs w:val="28"/>
        </w:rPr>
        <w:t>целостность учебного плана и соответствие структуры требованиям к структуре документов;</w:t>
      </w:r>
    </w:p>
    <w:p w:rsidR="001F75D4" w:rsidRPr="00C91AC7" w:rsidRDefault="001F75D4" w:rsidP="001F75D4">
      <w:pPr>
        <w:widowControl w:val="0"/>
        <w:numPr>
          <w:ilvl w:val="1"/>
          <w:numId w:val="1"/>
        </w:numPr>
        <w:tabs>
          <w:tab w:val="left" w:pos="1579"/>
        </w:tabs>
        <w:autoSpaceDE w:val="0"/>
        <w:autoSpaceDN w:val="0"/>
        <w:spacing w:after="0" w:line="240" w:lineRule="auto"/>
        <w:ind w:left="1578" w:right="1131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AC7">
        <w:rPr>
          <w:rFonts w:ascii="Times New Roman" w:eastAsia="Times New Roman" w:hAnsi="Times New Roman" w:cs="Times New Roman"/>
          <w:sz w:val="28"/>
          <w:szCs w:val="28"/>
        </w:rPr>
        <w:t>отсутствие перегрузки воспитанников, т. е. соответствие объема периодов образовательной деятельности плана допустимой нагрузке</w:t>
      </w:r>
    </w:p>
    <w:p w:rsidR="001F75D4" w:rsidRPr="00C91AC7" w:rsidRDefault="001F75D4" w:rsidP="001F75D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AC7">
        <w:rPr>
          <w:rFonts w:ascii="Times New Roman" w:eastAsia="Times New Roman" w:hAnsi="Times New Roman" w:cs="Times New Roman"/>
          <w:sz w:val="28"/>
          <w:szCs w:val="28"/>
        </w:rPr>
        <w:t>Учебный план разработан</w:t>
      </w:r>
      <w:r w:rsidRPr="00C91AC7">
        <w:rPr>
          <w:rFonts w:ascii="Times New Roman" w:hAnsi="Times New Roman" w:cs="Times New Roman"/>
          <w:sz w:val="28"/>
          <w:szCs w:val="28"/>
        </w:rPr>
        <w:t xml:space="preserve"> в соответствии с основными нормативно-правовыми документами по дошкольному воспитанию</w:t>
      </w:r>
      <w:r w:rsidRPr="00C91AC7">
        <w:rPr>
          <w:rFonts w:ascii="Times New Roman" w:eastAsia="Times New Roman" w:hAnsi="Times New Roman" w:cs="Times New Roman"/>
          <w:sz w:val="28"/>
          <w:szCs w:val="28"/>
        </w:rPr>
        <w:t xml:space="preserve">:   Федеральный закон от 29.12.12г. № 273-ФЗ «Об образовании в Российской Федерации»; </w:t>
      </w:r>
      <w:hyperlink r:id="rId10" w:history="1">
        <w:r w:rsidRPr="00C91AC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Приказ Министерства образования и науки РФ от 17 октября 2013 </w:t>
        </w:r>
        <w:proofErr w:type="spellStart"/>
        <w:r w:rsidRPr="00C91AC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г.N</w:t>
        </w:r>
        <w:proofErr w:type="spellEnd"/>
        <w:r w:rsidRPr="00C91AC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 1155</w:t>
        </w:r>
        <w:r w:rsidRPr="00C91AC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br/>
          <w:t>"Об утверждении федерального государственного образовательного стандарта дошкольного образования"</w:t>
        </w:r>
      </w:hyperlink>
      <w:r w:rsidRPr="00C91AC7">
        <w:rPr>
          <w:rFonts w:ascii="Times New Roman" w:eastAsia="Times New Roman" w:hAnsi="Times New Roman" w:cs="Times New Roman"/>
          <w:sz w:val="28"/>
          <w:szCs w:val="28"/>
        </w:rPr>
        <w:t xml:space="preserve">, приказ </w:t>
      </w:r>
      <w:proofErr w:type="spellStart"/>
      <w:r w:rsidRPr="00C91AC7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C91AC7">
        <w:rPr>
          <w:rFonts w:ascii="Times New Roman" w:eastAsia="Times New Roman" w:hAnsi="Times New Roman" w:cs="Times New Roman"/>
          <w:sz w:val="28"/>
          <w:szCs w:val="28"/>
        </w:rPr>
        <w:t xml:space="preserve"> России от 30.08.2013г.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письмо  Министерства образования РФ от 15.08. 2002, № 13- 15-19/14 «О введении третьего дополнительного часа физической культуры в образовательных учреждениях РФ»,</w:t>
      </w:r>
      <w:r w:rsidRPr="00C91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«Санитарно-эпидемиологические требования к устройству, содержанию и организации режима работы  дошкольных образовательных организаций»</w:t>
      </w:r>
      <w:r w:rsidRPr="00C91AC7">
        <w:rPr>
          <w:rFonts w:ascii="Times New Roman" w:eastAsia="Times New Roman" w:hAnsi="Times New Roman" w:cs="Times New Roman"/>
          <w:sz w:val="28"/>
          <w:szCs w:val="28"/>
          <w:shd w:val="clear" w:color="auto" w:fill="FCFCFA"/>
          <w:lang w:eastAsia="ru-RU"/>
        </w:rPr>
        <w:t xml:space="preserve"> (</w:t>
      </w:r>
      <w:r w:rsidRPr="00C91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15 мая 2013 года №26  «Об утверждении Сан ПИН» 2.4.3049-13)                                                                                   </w:t>
      </w:r>
    </w:p>
    <w:p w:rsidR="001F75D4" w:rsidRPr="00C91AC7" w:rsidRDefault="001F75D4" w:rsidP="00BB480A">
      <w:pPr>
        <w:widowControl w:val="0"/>
        <w:autoSpaceDE w:val="0"/>
        <w:autoSpaceDN w:val="0"/>
        <w:spacing w:before="1"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AC7">
        <w:rPr>
          <w:rFonts w:ascii="Times New Roman" w:eastAsia="Times New Roman" w:hAnsi="Times New Roman" w:cs="Times New Roman"/>
          <w:sz w:val="28"/>
          <w:szCs w:val="28"/>
        </w:rPr>
        <w:t>Учебный план ориентирован на дифференциацию обучения, на развитие воспитанников и на подготовку их к школе, на сохранение и укрепление физического и психического здоровья детей в соответствии с их физиологическими возможностями.</w:t>
      </w:r>
    </w:p>
    <w:p w:rsidR="001F75D4" w:rsidRPr="00C91AC7" w:rsidRDefault="001F75D4" w:rsidP="00BB480A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AC7">
        <w:rPr>
          <w:rFonts w:ascii="Times New Roman" w:eastAsia="Times New Roman" w:hAnsi="Times New Roman" w:cs="Times New Roman"/>
          <w:sz w:val="28"/>
          <w:szCs w:val="28"/>
        </w:rPr>
        <w:t>Учебный план и логика его построения отражает основные задачи и цели образовательных программ, создает возможности для развития способностей каждого ребенка.</w:t>
      </w:r>
    </w:p>
    <w:p w:rsidR="001F75D4" w:rsidRPr="00C91AC7" w:rsidRDefault="001F75D4" w:rsidP="00BB480A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AC7">
        <w:rPr>
          <w:rFonts w:ascii="Times New Roman" w:eastAsia="Times New Roman" w:hAnsi="Times New Roman" w:cs="Times New Roman"/>
          <w:sz w:val="28"/>
          <w:szCs w:val="28"/>
        </w:rPr>
        <w:t xml:space="preserve">Учебный план составлен на 5 дневную учебную неделю и определяет перечень образовательных областей, распределение учебного времени, отводимого на освоение содержания дошкольного образования по всем возрастным подгруппам, организацию непосредственно образовательной деятельности. </w:t>
      </w:r>
      <w:r w:rsidRPr="00C91AC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Содержание учебного плана обеспечивает сохранение, укрепление и дальнейшее развитие физических и интеллектуальных возможностей каждого ребенка. Предельно допустимая недельная нагрузка не </w:t>
      </w:r>
      <w:proofErr w:type="spellStart"/>
      <w:r w:rsidRPr="00C91AC7">
        <w:rPr>
          <w:rFonts w:ascii="Times New Roman" w:eastAsia="Times New Roman" w:hAnsi="Times New Roman" w:cs="Times New Roman"/>
          <w:sz w:val="28"/>
          <w:szCs w:val="28"/>
        </w:rPr>
        <w:t>превышаетустановленныхнорм</w:t>
      </w:r>
      <w:proofErr w:type="spellEnd"/>
      <w:r w:rsidRPr="00C91AC7">
        <w:rPr>
          <w:rFonts w:ascii="Times New Roman" w:eastAsia="Times New Roman" w:hAnsi="Times New Roman" w:cs="Times New Roman"/>
          <w:sz w:val="28"/>
          <w:szCs w:val="28"/>
        </w:rPr>
        <w:t>. Основной формой обучения является непосредственно- образовательная деятельность.</w:t>
      </w:r>
    </w:p>
    <w:p w:rsidR="001F75D4" w:rsidRPr="00C91AC7" w:rsidRDefault="001F75D4" w:rsidP="00BB480A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C91AC7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Компоненты</w:t>
      </w:r>
      <w:proofErr w:type="spellEnd"/>
      <w:r w:rsidR="00C044B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C91AC7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педагогического</w:t>
      </w:r>
      <w:proofErr w:type="spellEnd"/>
      <w:r w:rsidR="00C044B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C91AC7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процесса</w:t>
      </w:r>
      <w:proofErr w:type="spellEnd"/>
      <w:r w:rsidRPr="00C91AC7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:</w:t>
      </w:r>
    </w:p>
    <w:p w:rsidR="001F75D4" w:rsidRPr="00C91AC7" w:rsidRDefault="001F75D4" w:rsidP="001F75D4">
      <w:pPr>
        <w:widowControl w:val="0"/>
        <w:numPr>
          <w:ilvl w:val="0"/>
          <w:numId w:val="1"/>
        </w:numPr>
        <w:tabs>
          <w:tab w:val="left" w:pos="95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C91AC7">
        <w:rPr>
          <w:rFonts w:ascii="Times New Roman" w:eastAsia="Times New Roman" w:hAnsi="Times New Roman" w:cs="Times New Roman"/>
          <w:sz w:val="28"/>
          <w:szCs w:val="28"/>
          <w:lang w:val="en-US"/>
        </w:rPr>
        <w:t>непосредственно</w:t>
      </w:r>
      <w:proofErr w:type="spellEnd"/>
      <w:r w:rsidRPr="00C91AC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C91AC7">
        <w:rPr>
          <w:rFonts w:ascii="Times New Roman" w:eastAsia="Times New Roman" w:hAnsi="Times New Roman" w:cs="Times New Roman"/>
          <w:sz w:val="28"/>
          <w:szCs w:val="28"/>
          <w:lang w:val="en-US"/>
        </w:rPr>
        <w:t>образовательная</w:t>
      </w:r>
      <w:proofErr w:type="spellEnd"/>
      <w:r w:rsidR="00C044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1AC7">
        <w:rPr>
          <w:rFonts w:ascii="Times New Roman" w:eastAsia="Times New Roman" w:hAnsi="Times New Roman" w:cs="Times New Roman"/>
          <w:sz w:val="28"/>
          <w:szCs w:val="28"/>
          <w:lang w:val="en-US"/>
        </w:rPr>
        <w:t>деятельность</w:t>
      </w:r>
      <w:proofErr w:type="spellEnd"/>
      <w:r w:rsidRPr="00C91AC7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1F75D4" w:rsidRPr="00C91AC7" w:rsidRDefault="001F75D4" w:rsidP="001F75D4">
      <w:pPr>
        <w:widowControl w:val="0"/>
        <w:numPr>
          <w:ilvl w:val="0"/>
          <w:numId w:val="1"/>
        </w:numPr>
        <w:tabs>
          <w:tab w:val="left" w:pos="95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AC7">
        <w:rPr>
          <w:rFonts w:ascii="Times New Roman" w:eastAsia="Times New Roman" w:hAnsi="Times New Roman" w:cs="Times New Roman"/>
          <w:sz w:val="28"/>
          <w:szCs w:val="28"/>
        </w:rPr>
        <w:t xml:space="preserve">совместная деятельность воспитателя </w:t>
      </w:r>
      <w:proofErr w:type="spellStart"/>
      <w:r w:rsidRPr="00C91AC7">
        <w:rPr>
          <w:rFonts w:ascii="Times New Roman" w:eastAsia="Times New Roman" w:hAnsi="Times New Roman" w:cs="Times New Roman"/>
          <w:sz w:val="28"/>
          <w:szCs w:val="28"/>
        </w:rPr>
        <w:t>сдетьми</w:t>
      </w:r>
      <w:proofErr w:type="spellEnd"/>
      <w:r w:rsidRPr="00C91AC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F75D4" w:rsidRPr="00C91AC7" w:rsidRDefault="00024621" w:rsidP="001F75D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F75D4" w:rsidRPr="00C91AC7">
        <w:rPr>
          <w:rFonts w:ascii="Times New Roman" w:eastAsia="Times New Roman" w:hAnsi="Times New Roman" w:cs="Times New Roman"/>
          <w:sz w:val="28"/>
          <w:szCs w:val="28"/>
        </w:rPr>
        <w:t>взаимодействие с семьями воспитанников по реализации образовательной программы дошкольного образования;</w:t>
      </w:r>
    </w:p>
    <w:p w:rsidR="001F75D4" w:rsidRPr="00C91AC7" w:rsidRDefault="001F75D4" w:rsidP="001F75D4">
      <w:pPr>
        <w:widowControl w:val="0"/>
        <w:numPr>
          <w:ilvl w:val="0"/>
          <w:numId w:val="1"/>
        </w:numPr>
        <w:tabs>
          <w:tab w:val="left" w:pos="95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C91AC7">
        <w:rPr>
          <w:rFonts w:ascii="Times New Roman" w:eastAsia="Times New Roman" w:hAnsi="Times New Roman" w:cs="Times New Roman"/>
          <w:sz w:val="28"/>
          <w:szCs w:val="28"/>
          <w:lang w:val="en-US"/>
        </w:rPr>
        <w:t>организация</w:t>
      </w:r>
      <w:proofErr w:type="spellEnd"/>
      <w:proofErr w:type="gramEnd"/>
      <w:r w:rsidR="00C044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1AC7">
        <w:rPr>
          <w:rFonts w:ascii="Times New Roman" w:eastAsia="Times New Roman" w:hAnsi="Times New Roman" w:cs="Times New Roman"/>
          <w:sz w:val="28"/>
          <w:szCs w:val="28"/>
          <w:lang w:val="en-US"/>
        </w:rPr>
        <w:t>самостоятельной</w:t>
      </w:r>
      <w:proofErr w:type="spellEnd"/>
      <w:r w:rsidR="00C044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1AC7">
        <w:rPr>
          <w:rFonts w:ascii="Times New Roman" w:eastAsia="Times New Roman" w:hAnsi="Times New Roman" w:cs="Times New Roman"/>
          <w:sz w:val="28"/>
          <w:szCs w:val="28"/>
          <w:lang w:val="en-US"/>
        </w:rPr>
        <w:t>деятельности</w:t>
      </w:r>
      <w:proofErr w:type="spellEnd"/>
      <w:r w:rsidR="00C044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91AC7">
        <w:rPr>
          <w:rFonts w:ascii="Times New Roman" w:eastAsia="Times New Roman" w:hAnsi="Times New Roman" w:cs="Times New Roman"/>
          <w:sz w:val="28"/>
          <w:szCs w:val="28"/>
          <w:lang w:val="en-US"/>
        </w:rPr>
        <w:t>детей</w:t>
      </w:r>
      <w:proofErr w:type="spellEnd"/>
      <w:r w:rsidRPr="00C91AC7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1F75D4" w:rsidRPr="00C91AC7" w:rsidRDefault="001F75D4" w:rsidP="00BB480A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 w:cs="Times New Roman"/>
          <w:sz w:val="28"/>
          <w:szCs w:val="28"/>
        </w:rPr>
      </w:pPr>
      <w:r w:rsidRPr="00C91AC7">
        <w:rPr>
          <w:rFonts w:ascii="Times New Roman" w:eastAsia="Times New Roman" w:hAnsi="Times New Roman" w:cs="Times New Roman"/>
          <w:sz w:val="28"/>
          <w:szCs w:val="28"/>
        </w:rPr>
        <w:t>При составлении расписания непосредственн</w:t>
      </w:r>
      <w:proofErr w:type="gramStart"/>
      <w:r w:rsidRPr="00C91AC7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C91AC7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деятельности учитывается максимально допустимый объем недельной образовательной нагрузки в соответствии с СанПиН.</w:t>
      </w:r>
    </w:p>
    <w:p w:rsidR="001F75D4" w:rsidRPr="00C91AC7" w:rsidRDefault="001F75D4" w:rsidP="00BB480A">
      <w:pPr>
        <w:widowControl w:val="0"/>
        <w:autoSpaceDE w:val="0"/>
        <w:autoSpaceDN w:val="0"/>
        <w:spacing w:after="8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AC7">
        <w:rPr>
          <w:rFonts w:ascii="Times New Roman" w:eastAsia="Times New Roman" w:hAnsi="Times New Roman" w:cs="Times New Roman"/>
          <w:sz w:val="28"/>
          <w:szCs w:val="28"/>
        </w:rPr>
        <w:t xml:space="preserve">Согласно п. 11.10 санитарно-эпидемиологических правил и нормативов СанПиН 2.4.1.3049-13 «Санитарно- эпидемиологические требования к устройству, содержанию и организации режима работы дошкольных образовательных организаций», утв. Постановлением Главного государственного санитарного врача Российской Федерации от 15.05.2013 № 26, продолжительность непрерывной непосредственно- </w:t>
      </w:r>
      <w:proofErr w:type="spellStart"/>
      <w:r w:rsidRPr="00C91AC7">
        <w:rPr>
          <w:rFonts w:ascii="Times New Roman" w:eastAsia="Times New Roman" w:hAnsi="Times New Roman" w:cs="Times New Roman"/>
          <w:sz w:val="28"/>
          <w:szCs w:val="28"/>
        </w:rPr>
        <w:t>образовательнойдеятельности</w:t>
      </w:r>
      <w:proofErr w:type="spellEnd"/>
      <w:r w:rsidRPr="00C91AC7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TableNormal"/>
        <w:tblpPr w:leftFromText="180" w:rightFromText="180" w:vertAnchor="text" w:horzAnchor="page" w:tblpX="2836" w:tblpY="2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945"/>
        <w:gridCol w:w="2582"/>
      </w:tblGrid>
      <w:tr w:rsidR="00BB480A" w:rsidRPr="00A84B83" w:rsidTr="00C91AC7">
        <w:trPr>
          <w:trHeight w:val="70"/>
        </w:trPr>
        <w:tc>
          <w:tcPr>
            <w:tcW w:w="1844" w:type="dxa"/>
            <w:tcBorders>
              <w:bottom w:val="nil"/>
            </w:tcBorders>
          </w:tcPr>
          <w:p w:rsidR="00BB480A" w:rsidRPr="00A84B83" w:rsidRDefault="00BB480A" w:rsidP="00BB480A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  <w:proofErr w:type="spellEnd"/>
          </w:p>
        </w:tc>
        <w:tc>
          <w:tcPr>
            <w:tcW w:w="2945" w:type="dxa"/>
            <w:tcBorders>
              <w:bottom w:val="nil"/>
            </w:tcBorders>
          </w:tcPr>
          <w:p w:rsidR="00BB480A" w:rsidRPr="00A84B83" w:rsidRDefault="00BB480A" w:rsidP="00BB480A">
            <w:pPr>
              <w:tabs>
                <w:tab w:val="left" w:pos="1114"/>
              </w:tabs>
              <w:spacing w:line="25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</w:t>
            </w:r>
            <w:proofErr w:type="spellEnd"/>
          </w:p>
        </w:tc>
        <w:tc>
          <w:tcPr>
            <w:tcW w:w="2582" w:type="dxa"/>
            <w:tcBorders>
              <w:bottom w:val="nil"/>
            </w:tcBorders>
          </w:tcPr>
          <w:p w:rsidR="00BB480A" w:rsidRPr="00A84B83" w:rsidRDefault="00BB480A" w:rsidP="00BB480A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</w:t>
            </w:r>
            <w:proofErr w:type="spellEnd"/>
          </w:p>
        </w:tc>
      </w:tr>
      <w:tr w:rsidR="00BB480A" w:rsidRPr="00A84B83" w:rsidTr="00BB480A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BB480A" w:rsidRPr="00A84B83" w:rsidRDefault="00BB480A" w:rsidP="00BB480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BB480A" w:rsidRPr="00A84B83" w:rsidRDefault="00BB480A" w:rsidP="00BB480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нагрузки</w:t>
            </w:r>
            <w:proofErr w:type="spellEnd"/>
          </w:p>
        </w:tc>
        <w:tc>
          <w:tcPr>
            <w:tcW w:w="2582" w:type="dxa"/>
            <w:tcBorders>
              <w:top w:val="nil"/>
              <w:bottom w:val="nil"/>
            </w:tcBorders>
          </w:tcPr>
          <w:p w:rsidR="00BB480A" w:rsidRPr="00A84B83" w:rsidRDefault="00BB480A" w:rsidP="00BB480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регламентированной</w:t>
            </w:r>
            <w:proofErr w:type="spellEnd"/>
          </w:p>
        </w:tc>
      </w:tr>
      <w:tr w:rsidR="00BB480A" w:rsidRPr="00A84B83" w:rsidTr="00BB480A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BB480A" w:rsidRPr="00A84B83" w:rsidRDefault="00BB480A" w:rsidP="00BB48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nil"/>
              <w:bottom w:val="nil"/>
            </w:tcBorders>
          </w:tcPr>
          <w:p w:rsidR="00BB480A" w:rsidRPr="00A84B83" w:rsidRDefault="00BB480A" w:rsidP="00BB48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2" w:type="dxa"/>
            <w:tcBorders>
              <w:top w:val="nil"/>
              <w:bottom w:val="nil"/>
            </w:tcBorders>
          </w:tcPr>
          <w:p w:rsidR="00BB480A" w:rsidRPr="00A84B83" w:rsidRDefault="00BB480A" w:rsidP="00BB480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</w:t>
            </w:r>
            <w:proofErr w:type="spellEnd"/>
          </w:p>
        </w:tc>
      </w:tr>
      <w:tr w:rsidR="00BB480A" w:rsidRPr="00A84B83" w:rsidTr="00BB480A">
        <w:trPr>
          <w:trHeight w:val="278"/>
        </w:trPr>
        <w:tc>
          <w:tcPr>
            <w:tcW w:w="1844" w:type="dxa"/>
            <w:tcBorders>
              <w:top w:val="nil"/>
            </w:tcBorders>
          </w:tcPr>
          <w:p w:rsidR="00BB480A" w:rsidRPr="00A84B83" w:rsidRDefault="00BB480A" w:rsidP="00BB48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nil"/>
            </w:tcBorders>
          </w:tcPr>
          <w:p w:rsidR="00BB480A" w:rsidRPr="00A84B83" w:rsidRDefault="00BB480A" w:rsidP="00BB48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2" w:type="dxa"/>
            <w:tcBorders>
              <w:top w:val="nil"/>
            </w:tcBorders>
          </w:tcPr>
          <w:p w:rsidR="00BB480A" w:rsidRPr="00A84B83" w:rsidRDefault="00BB480A" w:rsidP="00BB480A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BB480A" w:rsidRPr="00A84B83" w:rsidTr="00BB480A">
        <w:trPr>
          <w:trHeight w:val="277"/>
        </w:trPr>
        <w:tc>
          <w:tcPr>
            <w:tcW w:w="1844" w:type="dxa"/>
          </w:tcPr>
          <w:p w:rsidR="00BB480A" w:rsidRPr="00A84B83" w:rsidRDefault="00BB480A" w:rsidP="00BB480A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3-4года</w:t>
            </w:r>
          </w:p>
        </w:tc>
        <w:tc>
          <w:tcPr>
            <w:tcW w:w="2945" w:type="dxa"/>
          </w:tcPr>
          <w:p w:rsidR="00BB480A" w:rsidRPr="00A84B83" w:rsidRDefault="00BB480A" w:rsidP="00BB480A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ч 30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  <w:proofErr w:type="spellEnd"/>
          </w:p>
        </w:tc>
        <w:tc>
          <w:tcPr>
            <w:tcW w:w="2582" w:type="dxa"/>
          </w:tcPr>
          <w:p w:rsidR="00BB480A" w:rsidRPr="00A84B83" w:rsidRDefault="00BB480A" w:rsidP="00BB480A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  <w:tr w:rsidR="00BB480A" w:rsidRPr="00A84B83" w:rsidTr="00BB480A">
        <w:trPr>
          <w:trHeight w:val="275"/>
        </w:trPr>
        <w:tc>
          <w:tcPr>
            <w:tcW w:w="1844" w:type="dxa"/>
          </w:tcPr>
          <w:p w:rsidR="00BB480A" w:rsidRPr="00A84B83" w:rsidRDefault="00BB480A" w:rsidP="00BB480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4-5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945" w:type="dxa"/>
          </w:tcPr>
          <w:p w:rsidR="00BB480A" w:rsidRPr="00A84B83" w:rsidRDefault="00BB480A" w:rsidP="00BB480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ч 20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82" w:type="dxa"/>
          </w:tcPr>
          <w:p w:rsidR="00BB480A" w:rsidRPr="00A84B83" w:rsidRDefault="00BB480A" w:rsidP="00BB480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  <w:tr w:rsidR="00BB480A" w:rsidRPr="00A84B83" w:rsidTr="00BB480A">
        <w:trPr>
          <w:trHeight w:val="275"/>
        </w:trPr>
        <w:tc>
          <w:tcPr>
            <w:tcW w:w="1844" w:type="dxa"/>
          </w:tcPr>
          <w:p w:rsidR="00BB480A" w:rsidRPr="00A84B83" w:rsidRDefault="00BB480A" w:rsidP="00BB480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5-6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945" w:type="dxa"/>
          </w:tcPr>
          <w:p w:rsidR="00BB480A" w:rsidRPr="00A84B83" w:rsidRDefault="00BB480A" w:rsidP="00BB480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5 ч</w:t>
            </w:r>
          </w:p>
        </w:tc>
        <w:tc>
          <w:tcPr>
            <w:tcW w:w="2582" w:type="dxa"/>
          </w:tcPr>
          <w:p w:rsidR="00BB480A" w:rsidRPr="00A84B83" w:rsidRDefault="00BB480A" w:rsidP="00BB480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  <w:tr w:rsidR="00BB480A" w:rsidRPr="00A84B83" w:rsidTr="00BB480A">
        <w:trPr>
          <w:trHeight w:val="276"/>
        </w:trPr>
        <w:tc>
          <w:tcPr>
            <w:tcW w:w="1844" w:type="dxa"/>
          </w:tcPr>
          <w:p w:rsidR="00BB480A" w:rsidRPr="00A84B83" w:rsidRDefault="00BB480A" w:rsidP="00BB480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6-7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945" w:type="dxa"/>
          </w:tcPr>
          <w:p w:rsidR="00BB480A" w:rsidRPr="00A84B83" w:rsidRDefault="00BB480A" w:rsidP="00BB480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7 ч</w:t>
            </w:r>
          </w:p>
        </w:tc>
        <w:tc>
          <w:tcPr>
            <w:tcW w:w="2582" w:type="dxa"/>
          </w:tcPr>
          <w:p w:rsidR="00BB480A" w:rsidRPr="00A84B83" w:rsidRDefault="00BB480A" w:rsidP="00BB480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</w:t>
            </w:r>
            <w:proofErr w:type="spellEnd"/>
          </w:p>
        </w:tc>
      </w:tr>
    </w:tbl>
    <w:p w:rsidR="001F75D4" w:rsidRPr="00A84B83" w:rsidRDefault="001F75D4" w:rsidP="001F75D4">
      <w:pPr>
        <w:widowControl w:val="0"/>
        <w:autoSpaceDE w:val="0"/>
        <w:autoSpaceDN w:val="0"/>
        <w:spacing w:after="8" w:line="240" w:lineRule="auto"/>
        <w:ind w:right="113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75D4" w:rsidRPr="00A84B83" w:rsidRDefault="001F75D4" w:rsidP="001F75D4">
      <w:pPr>
        <w:widowControl w:val="0"/>
        <w:autoSpaceDE w:val="0"/>
        <w:autoSpaceDN w:val="0"/>
        <w:spacing w:after="0" w:line="240" w:lineRule="auto"/>
        <w:ind w:right="1128"/>
        <w:rPr>
          <w:rFonts w:ascii="Times New Roman" w:eastAsia="Times New Roman" w:hAnsi="Times New Roman" w:cs="Times New Roman"/>
          <w:sz w:val="24"/>
          <w:szCs w:val="24"/>
        </w:rPr>
      </w:pPr>
    </w:p>
    <w:p w:rsidR="00BB480A" w:rsidRPr="00A84B83" w:rsidRDefault="00BB480A" w:rsidP="001F75D4">
      <w:pPr>
        <w:widowControl w:val="0"/>
        <w:autoSpaceDE w:val="0"/>
        <w:autoSpaceDN w:val="0"/>
        <w:spacing w:after="0" w:line="240" w:lineRule="auto"/>
        <w:ind w:right="1128"/>
        <w:rPr>
          <w:rFonts w:ascii="Times New Roman" w:eastAsia="Times New Roman" w:hAnsi="Times New Roman" w:cs="Times New Roman"/>
          <w:sz w:val="24"/>
          <w:szCs w:val="24"/>
        </w:rPr>
      </w:pPr>
    </w:p>
    <w:p w:rsidR="00BB480A" w:rsidRPr="00A84B83" w:rsidRDefault="00BB480A" w:rsidP="001F75D4">
      <w:pPr>
        <w:widowControl w:val="0"/>
        <w:autoSpaceDE w:val="0"/>
        <w:autoSpaceDN w:val="0"/>
        <w:spacing w:after="0" w:line="240" w:lineRule="auto"/>
        <w:ind w:right="1128"/>
        <w:rPr>
          <w:rFonts w:ascii="Times New Roman" w:eastAsia="Times New Roman" w:hAnsi="Times New Roman" w:cs="Times New Roman"/>
          <w:sz w:val="24"/>
          <w:szCs w:val="24"/>
        </w:rPr>
      </w:pPr>
    </w:p>
    <w:p w:rsidR="00BB480A" w:rsidRPr="00A84B83" w:rsidRDefault="00BB480A" w:rsidP="001F75D4">
      <w:pPr>
        <w:widowControl w:val="0"/>
        <w:autoSpaceDE w:val="0"/>
        <w:autoSpaceDN w:val="0"/>
        <w:spacing w:after="0" w:line="240" w:lineRule="auto"/>
        <w:ind w:right="1128"/>
        <w:rPr>
          <w:rFonts w:ascii="Times New Roman" w:eastAsia="Times New Roman" w:hAnsi="Times New Roman" w:cs="Times New Roman"/>
          <w:sz w:val="24"/>
          <w:szCs w:val="24"/>
        </w:rPr>
      </w:pPr>
    </w:p>
    <w:p w:rsidR="00BB480A" w:rsidRPr="00A84B83" w:rsidRDefault="00BB480A" w:rsidP="001F75D4">
      <w:pPr>
        <w:widowControl w:val="0"/>
        <w:autoSpaceDE w:val="0"/>
        <w:autoSpaceDN w:val="0"/>
        <w:spacing w:after="0" w:line="240" w:lineRule="auto"/>
        <w:ind w:right="1128"/>
        <w:rPr>
          <w:rFonts w:ascii="Times New Roman" w:eastAsia="Times New Roman" w:hAnsi="Times New Roman" w:cs="Times New Roman"/>
          <w:sz w:val="24"/>
          <w:szCs w:val="24"/>
        </w:rPr>
      </w:pPr>
    </w:p>
    <w:p w:rsidR="00BB480A" w:rsidRPr="00A84B83" w:rsidRDefault="00BB480A" w:rsidP="001F75D4">
      <w:pPr>
        <w:widowControl w:val="0"/>
        <w:autoSpaceDE w:val="0"/>
        <w:autoSpaceDN w:val="0"/>
        <w:spacing w:after="0" w:line="240" w:lineRule="auto"/>
        <w:ind w:right="1128"/>
        <w:rPr>
          <w:rFonts w:ascii="Times New Roman" w:eastAsia="Times New Roman" w:hAnsi="Times New Roman" w:cs="Times New Roman"/>
          <w:sz w:val="24"/>
          <w:szCs w:val="24"/>
        </w:rPr>
      </w:pPr>
    </w:p>
    <w:p w:rsidR="00BB480A" w:rsidRPr="00A84B83" w:rsidRDefault="00BB480A" w:rsidP="001F75D4">
      <w:pPr>
        <w:widowControl w:val="0"/>
        <w:autoSpaceDE w:val="0"/>
        <w:autoSpaceDN w:val="0"/>
        <w:spacing w:after="0" w:line="240" w:lineRule="auto"/>
        <w:ind w:right="1128"/>
        <w:rPr>
          <w:rFonts w:ascii="Times New Roman" w:eastAsia="Times New Roman" w:hAnsi="Times New Roman" w:cs="Times New Roman"/>
          <w:sz w:val="24"/>
          <w:szCs w:val="24"/>
        </w:rPr>
      </w:pPr>
    </w:p>
    <w:p w:rsidR="00C91AC7" w:rsidRDefault="00C91AC7" w:rsidP="00BB480A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75D4" w:rsidRPr="00C91AC7" w:rsidRDefault="001F75D4" w:rsidP="00BB480A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AC7">
        <w:rPr>
          <w:rFonts w:ascii="Times New Roman" w:eastAsia="Times New Roman" w:hAnsi="Times New Roman" w:cs="Times New Roman"/>
          <w:sz w:val="28"/>
          <w:szCs w:val="28"/>
        </w:rPr>
        <w:t>В середине времени, отведённого на регламентированную образовательную деятельность, проводятся физкультминутки. Перерывы между периодами непрерывной образовательной деятельности составляют от 10 минут. В летний период осуществляется образовательная  деятельность только эстетического и физкультурно-оздоровительного цикла во время прогулки на воздухе.</w:t>
      </w:r>
    </w:p>
    <w:p w:rsidR="001F75D4" w:rsidRPr="00C91AC7" w:rsidRDefault="001F75D4" w:rsidP="00BB480A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AC7">
        <w:rPr>
          <w:rFonts w:ascii="Times New Roman" w:eastAsia="Times New Roman" w:hAnsi="Times New Roman" w:cs="Times New Roman"/>
          <w:sz w:val="28"/>
          <w:szCs w:val="28"/>
        </w:rPr>
        <w:t>Организация образовательной деятельности в ДОУ включает в себя инвариантную (обязательную) часть и часть, формируемую участниками образовательного процесса (вариативную часть).</w:t>
      </w:r>
    </w:p>
    <w:p w:rsidR="001F75D4" w:rsidRPr="00C91AC7" w:rsidRDefault="001F75D4" w:rsidP="00BB48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AC7">
        <w:rPr>
          <w:rFonts w:ascii="Times New Roman" w:eastAsia="Times New Roman" w:hAnsi="Times New Roman" w:cs="Times New Roman"/>
          <w:sz w:val="28"/>
          <w:szCs w:val="28"/>
          <w:u w:val="single"/>
        </w:rPr>
        <w:t>Инвариантная (обязательная) часть</w:t>
      </w:r>
      <w:r w:rsidR="006073A6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реализацию в ДОО</w:t>
      </w:r>
      <w:r w:rsidRPr="00C91AC7">
        <w:rPr>
          <w:rFonts w:ascii="Times New Roman" w:eastAsia="Times New Roman" w:hAnsi="Times New Roman" w:cs="Times New Roman"/>
          <w:sz w:val="28"/>
          <w:szCs w:val="28"/>
        </w:rPr>
        <w:t xml:space="preserve"> примерной основной образовательной программы дошкольного образования «Радуга», под редакцией </w:t>
      </w:r>
      <w:proofErr w:type="spellStart"/>
      <w:r w:rsidRPr="00C91AC7">
        <w:rPr>
          <w:rFonts w:ascii="Times New Roman" w:eastAsia="Times New Roman" w:hAnsi="Times New Roman" w:cs="Times New Roman"/>
          <w:sz w:val="28"/>
          <w:szCs w:val="28"/>
        </w:rPr>
        <w:t>Т.Н.Дороновой</w:t>
      </w:r>
      <w:proofErr w:type="spellEnd"/>
      <w:r w:rsidRPr="00C91A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91AC7">
        <w:rPr>
          <w:rFonts w:ascii="Times New Roman" w:eastAsia="Times New Roman" w:hAnsi="Times New Roman" w:cs="Times New Roman"/>
          <w:sz w:val="28"/>
          <w:szCs w:val="28"/>
        </w:rPr>
        <w:t>Е.В.Соловьевой</w:t>
      </w:r>
      <w:proofErr w:type="spellEnd"/>
      <w:r w:rsidRPr="00C91A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91AC7">
        <w:rPr>
          <w:rFonts w:ascii="Times New Roman" w:eastAsia="Times New Roman" w:hAnsi="Times New Roman" w:cs="Times New Roman"/>
          <w:sz w:val="28"/>
          <w:szCs w:val="28"/>
        </w:rPr>
        <w:t>Т.Н.Гризик</w:t>
      </w:r>
      <w:proofErr w:type="spellEnd"/>
      <w:r w:rsidRPr="00C91AC7">
        <w:rPr>
          <w:rFonts w:ascii="Times New Roman" w:eastAsia="Times New Roman" w:hAnsi="Times New Roman" w:cs="Times New Roman"/>
          <w:sz w:val="28"/>
          <w:szCs w:val="28"/>
        </w:rPr>
        <w:t xml:space="preserve"> и др. по пяти направлениям развития, что составляет не менее 60% от общего объема реализации основн</w:t>
      </w:r>
      <w:r w:rsidR="006073A6">
        <w:rPr>
          <w:rFonts w:ascii="Times New Roman" w:eastAsia="Times New Roman" w:hAnsi="Times New Roman" w:cs="Times New Roman"/>
          <w:sz w:val="28"/>
          <w:szCs w:val="28"/>
        </w:rPr>
        <w:t>ой образовательной программы ДОО</w:t>
      </w:r>
      <w:r w:rsidRPr="00C91AC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69E7" w:rsidRPr="00781A4D" w:rsidRDefault="006F69E7" w:rsidP="006F69E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81A4D">
        <w:rPr>
          <w:rFonts w:ascii="Times New Roman" w:hAnsi="Times New Roman" w:cs="Times New Roman"/>
          <w:sz w:val="28"/>
          <w:szCs w:val="28"/>
          <w:u w:val="single"/>
        </w:rPr>
        <w:t>Вариативная часть,</w:t>
      </w:r>
      <w:r w:rsidRPr="00781A4D">
        <w:rPr>
          <w:rFonts w:ascii="Times New Roman" w:hAnsi="Times New Roman" w:cs="Times New Roman"/>
          <w:sz w:val="28"/>
          <w:szCs w:val="28"/>
        </w:rPr>
        <w:t xml:space="preserve"> формируемая участниками образовательного процесса,  обеспечивается  региональной программой «Родники Дона», под редакцией </w:t>
      </w:r>
      <w:proofErr w:type="spellStart"/>
      <w:r w:rsidRPr="00781A4D">
        <w:rPr>
          <w:rFonts w:ascii="Times New Roman" w:hAnsi="Times New Roman" w:cs="Times New Roman"/>
          <w:sz w:val="28"/>
          <w:szCs w:val="28"/>
        </w:rPr>
        <w:t>Р.М.Чумичевой</w:t>
      </w:r>
      <w:proofErr w:type="spellEnd"/>
      <w:r w:rsidRPr="00781A4D">
        <w:rPr>
          <w:rFonts w:ascii="Times New Roman" w:hAnsi="Times New Roman" w:cs="Times New Roman"/>
          <w:sz w:val="28"/>
          <w:szCs w:val="28"/>
        </w:rPr>
        <w:t xml:space="preserve"> (творчество художников Донского края, фольклор Донского края)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81A4D">
        <w:rPr>
          <w:rFonts w:ascii="Times New Roman" w:hAnsi="Times New Roman" w:cs="Times New Roman"/>
          <w:sz w:val="28"/>
          <w:szCs w:val="28"/>
        </w:rPr>
        <w:t xml:space="preserve"> </w:t>
      </w:r>
      <w:r w:rsidR="009671FB">
        <w:rPr>
          <w:rFonts w:ascii="Times New Roman" w:hAnsi="Times New Roman" w:cs="Times New Roman"/>
          <w:sz w:val="28"/>
          <w:szCs w:val="28"/>
        </w:rPr>
        <w:t xml:space="preserve">программой </w:t>
      </w:r>
      <w:r w:rsidR="0031564E">
        <w:rPr>
          <w:rFonts w:ascii="Times New Roman" w:hAnsi="Times New Roman" w:cs="Times New Roman"/>
          <w:sz w:val="28"/>
          <w:szCs w:val="28"/>
        </w:rPr>
        <w:t>по ПДД</w:t>
      </w:r>
      <w:r w:rsidR="0003179C">
        <w:rPr>
          <w:rFonts w:ascii="Times New Roman" w:hAnsi="Times New Roman" w:cs="Times New Roman"/>
          <w:sz w:val="28"/>
          <w:szCs w:val="28"/>
        </w:rPr>
        <w:t xml:space="preserve"> составлена </w:t>
      </w:r>
      <w:r w:rsidR="009671FB" w:rsidRPr="009671FB">
        <w:t xml:space="preserve"> </w:t>
      </w:r>
      <w:r w:rsidR="009671FB" w:rsidRPr="009671FB">
        <w:rPr>
          <w:rFonts w:ascii="Times New Roman" w:hAnsi="Times New Roman" w:cs="Times New Roman"/>
          <w:sz w:val="28"/>
        </w:rPr>
        <w:t xml:space="preserve">по Г.Д. </w:t>
      </w:r>
      <w:proofErr w:type="spellStart"/>
      <w:r w:rsidR="009671FB" w:rsidRPr="009671FB">
        <w:rPr>
          <w:rFonts w:ascii="Times New Roman" w:hAnsi="Times New Roman" w:cs="Times New Roman"/>
          <w:sz w:val="28"/>
        </w:rPr>
        <w:t>Беляевсково</w:t>
      </w:r>
      <w:proofErr w:type="spellEnd"/>
      <w:r w:rsidR="009671FB" w:rsidRPr="009671FB">
        <w:rPr>
          <w:rFonts w:ascii="Times New Roman" w:hAnsi="Times New Roman" w:cs="Times New Roman"/>
          <w:sz w:val="28"/>
        </w:rPr>
        <w:t xml:space="preserve">, Е.А. Мартынова, О.Н. </w:t>
      </w:r>
      <w:proofErr w:type="spellStart"/>
      <w:r w:rsidR="009671FB" w:rsidRPr="009671FB">
        <w:rPr>
          <w:rFonts w:ascii="Times New Roman" w:hAnsi="Times New Roman" w:cs="Times New Roman"/>
          <w:sz w:val="28"/>
        </w:rPr>
        <w:t>Сирченко</w:t>
      </w:r>
      <w:proofErr w:type="spellEnd"/>
      <w:r w:rsidR="009671FB" w:rsidRPr="009671FB">
        <w:rPr>
          <w:rFonts w:ascii="Times New Roman" w:hAnsi="Times New Roman" w:cs="Times New Roman"/>
          <w:sz w:val="28"/>
        </w:rPr>
        <w:t xml:space="preserve">, Э.Г. </w:t>
      </w:r>
      <w:proofErr w:type="spellStart"/>
      <w:r w:rsidR="009671FB" w:rsidRPr="009671FB">
        <w:rPr>
          <w:rFonts w:ascii="Times New Roman" w:hAnsi="Times New Roman" w:cs="Times New Roman"/>
          <w:sz w:val="28"/>
        </w:rPr>
        <w:t>Шамаева</w:t>
      </w:r>
      <w:proofErr w:type="spellEnd"/>
      <w:r w:rsidR="009671FB" w:rsidRPr="009671FB">
        <w:rPr>
          <w:rFonts w:ascii="Times New Roman" w:hAnsi="Times New Roman" w:cs="Times New Roman"/>
          <w:sz w:val="28"/>
        </w:rPr>
        <w:t xml:space="preserve">  «Правила дорожного движения для детей 3 – 7 </w:t>
      </w:r>
      <w:r w:rsidR="009671FB" w:rsidRPr="009671FB">
        <w:rPr>
          <w:rFonts w:ascii="Times New Roman" w:hAnsi="Times New Roman" w:cs="Times New Roman"/>
          <w:sz w:val="28"/>
        </w:rPr>
        <w:lastRenderedPageBreak/>
        <w:t>лет»</w:t>
      </w:r>
      <w:r w:rsidR="0031564E" w:rsidRPr="009671FB">
        <w:rPr>
          <w:rFonts w:ascii="Times New Roman" w:hAnsi="Times New Roman" w:cs="Times New Roman"/>
          <w:sz w:val="36"/>
          <w:szCs w:val="28"/>
        </w:rPr>
        <w:t xml:space="preserve">, </w:t>
      </w:r>
      <w:r w:rsidR="0031564E" w:rsidRPr="0031564E">
        <w:rPr>
          <w:rFonts w:ascii="Times New Roman" w:hAnsi="Times New Roman" w:cs="Times New Roman"/>
          <w:sz w:val="28"/>
          <w:szCs w:val="28"/>
        </w:rPr>
        <w:t>Программа художественного воспитания, обучения, развития детей 2-7 лет «</w:t>
      </w:r>
      <w:r w:rsidR="009D106E">
        <w:rPr>
          <w:rFonts w:ascii="Times New Roman" w:hAnsi="Times New Roman" w:cs="Times New Roman"/>
          <w:sz w:val="28"/>
          <w:szCs w:val="28"/>
        </w:rPr>
        <w:t xml:space="preserve">Цветные ладошки» </w:t>
      </w:r>
      <w:proofErr w:type="spellStart"/>
      <w:r w:rsidR="009D106E">
        <w:rPr>
          <w:rFonts w:ascii="Times New Roman" w:hAnsi="Times New Roman" w:cs="Times New Roman"/>
          <w:sz w:val="28"/>
          <w:szCs w:val="28"/>
        </w:rPr>
        <w:t>И.А.</w:t>
      </w:r>
      <w:proofErr w:type="gramEnd"/>
      <w:r w:rsidR="009D106E">
        <w:rPr>
          <w:rFonts w:ascii="Times New Roman" w:hAnsi="Times New Roman" w:cs="Times New Roman"/>
          <w:sz w:val="28"/>
          <w:szCs w:val="28"/>
        </w:rPr>
        <w:t>Лыкова</w:t>
      </w:r>
      <w:proofErr w:type="spellEnd"/>
      <w:r w:rsidR="009D106E">
        <w:rPr>
          <w:rFonts w:ascii="Times New Roman" w:hAnsi="Times New Roman" w:cs="Times New Roman"/>
          <w:sz w:val="28"/>
          <w:szCs w:val="28"/>
        </w:rPr>
        <w:t xml:space="preserve">. </w:t>
      </w:r>
      <w:r w:rsidRPr="00781A4D">
        <w:rPr>
          <w:rFonts w:ascii="Times New Roman" w:hAnsi="Times New Roman" w:cs="Times New Roman"/>
          <w:sz w:val="28"/>
          <w:szCs w:val="28"/>
        </w:rPr>
        <w:t xml:space="preserve">Объем вариативной части программы составляет не более 40%  </w:t>
      </w:r>
      <w:r w:rsidRPr="00781A4D">
        <w:rPr>
          <w:rFonts w:ascii="Times New Roman" w:eastAsia="Times New Roman" w:hAnsi="Times New Roman" w:cs="Times New Roman"/>
          <w:sz w:val="28"/>
          <w:szCs w:val="28"/>
        </w:rPr>
        <w:t>от общего объема реализации основн</w:t>
      </w:r>
      <w:r w:rsidR="006073A6">
        <w:rPr>
          <w:rFonts w:ascii="Times New Roman" w:eastAsia="Times New Roman" w:hAnsi="Times New Roman" w:cs="Times New Roman"/>
          <w:sz w:val="28"/>
          <w:szCs w:val="28"/>
        </w:rPr>
        <w:t>ой образовательной программы ДОО</w:t>
      </w:r>
      <w:r w:rsidRPr="00781A4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69E7" w:rsidRPr="00781A4D" w:rsidRDefault="006F69E7" w:rsidP="006F69E7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7AF" w:rsidRDefault="001F75D4" w:rsidP="0003179C">
      <w:pPr>
        <w:autoSpaceDE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</w:t>
      </w:r>
      <w:r w:rsidR="000317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НОД   разновозрастной  группы.</w:t>
      </w:r>
    </w:p>
    <w:tbl>
      <w:tblPr>
        <w:tblpPr w:leftFromText="180" w:rightFromText="180" w:bottomFromText="200" w:vertAnchor="text" w:horzAnchor="margin" w:tblpXSpec="center" w:tblpY="363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2410"/>
        <w:gridCol w:w="709"/>
        <w:gridCol w:w="851"/>
        <w:gridCol w:w="709"/>
        <w:gridCol w:w="850"/>
      </w:tblGrid>
      <w:tr w:rsidR="00A602FE" w:rsidRPr="00A602FE" w:rsidTr="007D68F7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Направления</w:t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развития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Образовательные </w:t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Области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3-5 лет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5-7 лет</w:t>
            </w:r>
          </w:p>
        </w:tc>
      </w:tr>
      <w:tr w:rsidR="00A602FE" w:rsidRPr="00A602FE" w:rsidTr="007D68F7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О.ч</w:t>
            </w:r>
            <w:proofErr w:type="spellEnd"/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В.ч</w:t>
            </w:r>
            <w:proofErr w:type="spellEnd"/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О.ч</w:t>
            </w:r>
            <w:proofErr w:type="spellEnd"/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В.ч</w:t>
            </w:r>
            <w:proofErr w:type="spellEnd"/>
          </w:p>
        </w:tc>
      </w:tr>
      <w:tr w:rsidR="00A602FE" w:rsidRPr="00A602FE" w:rsidTr="007D68F7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602FE" w:rsidRPr="00A602FE" w:rsidRDefault="00A602FE" w:rsidP="00A602F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Познавательное</w:t>
            </w:r>
          </w:p>
          <w:p w:rsidR="00A602FE" w:rsidRPr="00A602FE" w:rsidRDefault="00A602FE" w:rsidP="00A602FE">
            <w:pPr>
              <w:spacing w:after="0" w:line="240" w:lineRule="auto"/>
              <w:ind w:left="230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Познавательно- исследовательская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Познание. </w:t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Социализация. </w:t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Здоровье. </w:t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Безопасность.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A602FE" w:rsidRPr="00A602FE" w:rsidTr="007D68F7">
        <w:trPr>
          <w:trHeight w:val="549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Познавательно- исследовательская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602FE" w:rsidRPr="00A602FE" w:rsidTr="007D68F7">
        <w:trPr>
          <w:trHeight w:val="120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A602FE" w:rsidRPr="00A602FE" w:rsidRDefault="00A602FE" w:rsidP="00A602F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Коммуникация. </w:t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Познание.</w:t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режимных моментах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02FE" w:rsidRPr="00A602FE" w:rsidTr="007D68F7">
        <w:trPr>
          <w:trHeight w:val="1200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режимных моментах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режимных моментах</w:t>
            </w:r>
          </w:p>
        </w:tc>
      </w:tr>
      <w:tr w:rsidR="00A602FE" w:rsidRPr="00A602FE" w:rsidTr="007D68F7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Коммуникация. </w:t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Познание.</w:t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602FE" w:rsidRPr="00A602FE" w:rsidTr="007D68F7">
        <w:trPr>
          <w:cantSplit/>
          <w:trHeight w:val="182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602FE" w:rsidRPr="00A602FE" w:rsidRDefault="00A602FE" w:rsidP="00A602F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Физическое развитие.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культура.</w:t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Здоровье. </w:t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tabs>
                <w:tab w:val="right" w:pos="19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A602FE" w:rsidRPr="00A602FE" w:rsidRDefault="00A602FE" w:rsidP="00A602FE">
            <w:pPr>
              <w:tabs>
                <w:tab w:val="right" w:pos="19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tabs>
                <w:tab w:val="right" w:pos="19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tabs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A602FE" w:rsidRPr="00A602FE" w:rsidRDefault="00A602FE" w:rsidP="00A602FE">
            <w:pPr>
              <w:tabs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tabs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A602FE" w:rsidRPr="00A602FE" w:rsidTr="007D68F7">
        <w:trPr>
          <w:cantSplit/>
          <w:trHeight w:val="1255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602FE" w:rsidRPr="00A602FE" w:rsidRDefault="00A602FE" w:rsidP="00A602F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 – эстетическое развитие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tabs>
                <w:tab w:val="right" w:pos="19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right" w:pos="19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right" w:pos="19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right" w:pos="19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right" w:pos="19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tabs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</w:tr>
      <w:tr w:rsidR="00A602FE" w:rsidRPr="00A602FE" w:rsidTr="007D68F7">
        <w:trPr>
          <w:trHeight w:val="848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Изобразительная деятельность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Художественное  творчество.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tabs>
                <w:tab w:val="right" w:pos="19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right" w:pos="19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right" w:pos="19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right" w:pos="19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right" w:pos="19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right" w:pos="19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tabs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</w:tr>
      <w:tr w:rsidR="00A602FE" w:rsidRPr="00A602FE" w:rsidTr="007D68F7">
        <w:trPr>
          <w:trHeight w:val="7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602FE" w:rsidRPr="00A602FE" w:rsidRDefault="00A602FE" w:rsidP="00A602F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Социально – коммуникативное развитие.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Коммуникативная деятельность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Безопасность. </w:t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Познание.</w:t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Здоровье. </w:t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Социализация.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 режимных моментах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tabs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A602FE" w:rsidRPr="00A602FE" w:rsidRDefault="00A602FE" w:rsidP="00A602FE">
            <w:pPr>
              <w:tabs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tabs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A602FE" w:rsidRPr="00A602FE" w:rsidTr="007D68F7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Эксперементальная</w:t>
            </w:r>
            <w:proofErr w:type="spellEnd"/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tabs>
                <w:tab w:val="left" w:pos="1845"/>
              </w:tabs>
              <w:spacing w:after="0" w:line="240" w:lineRule="auto"/>
              <w:ind w:firstLine="708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ind w:firstLine="708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A602FE" w:rsidRPr="00A602FE" w:rsidTr="007D68F7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Познавательно- исследовательская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Художественное  </w:t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творчество.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tabs>
                <w:tab w:val="left" w:pos="1845"/>
              </w:tabs>
              <w:spacing w:after="0" w:line="240" w:lineRule="auto"/>
              <w:ind w:firstLine="70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02FE" w:rsidRPr="00A602FE" w:rsidRDefault="00A602FE" w:rsidP="00A602FE">
            <w:pPr>
              <w:spacing w:after="0" w:line="240" w:lineRule="auto"/>
              <w:ind w:firstLine="70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A602FE" w:rsidRPr="00A602FE" w:rsidTr="007D68F7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Художественное  </w:t>
            </w:r>
          </w:p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творчество.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0.5/0.5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0.5/0.5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02FE" w:rsidRPr="00A602FE" w:rsidTr="007D68F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tabs>
                <w:tab w:val="right" w:pos="19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7</w:t>
            </w: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tabs>
                <w:tab w:val="right" w:pos="19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10                   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A602FE" w:rsidRPr="00A602FE" w:rsidTr="007D68F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A602FE" w:rsidRPr="00A602FE" w:rsidTr="007D68F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tabs>
                <w:tab w:val="right" w:pos="191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63% 37%</w:t>
            </w: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  <w:t>37%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tabs>
                <w:tab w:val="right" w:pos="205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62% 38%</w:t>
            </w: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  <w:t>38%</w:t>
            </w:r>
          </w:p>
        </w:tc>
      </w:tr>
      <w:tr w:rsidR="00A602FE" w:rsidRPr="00A602FE" w:rsidTr="007D68F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Длительность  непосредственно                           образовательной  деятельности.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15 мин.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25 мин.</w:t>
            </w:r>
          </w:p>
        </w:tc>
      </w:tr>
      <w:tr w:rsidR="00A602FE" w:rsidRPr="00A602FE" w:rsidTr="007D68F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Объем непосредственно образовательной деятельности.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 2 ч. 45 мин.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2FE" w:rsidRPr="00A602FE" w:rsidRDefault="00A602FE" w:rsidP="00A602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2F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 6 ч. 40 мин. </w:t>
            </w:r>
          </w:p>
        </w:tc>
      </w:tr>
    </w:tbl>
    <w:p w:rsidR="002707AF" w:rsidRDefault="002707AF" w:rsidP="001F75D4">
      <w:pPr>
        <w:autoSpaceDE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69E7" w:rsidRPr="00C91AC7" w:rsidRDefault="006F69E7" w:rsidP="001F75D4">
      <w:pPr>
        <w:autoSpaceDE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5D4" w:rsidRPr="00BD4A78" w:rsidRDefault="001F75D4" w:rsidP="004D053F">
      <w:pPr>
        <w:widowControl w:val="0"/>
        <w:autoSpaceDE w:val="0"/>
        <w:autoSpaceDN w:val="0"/>
        <w:spacing w:before="72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A78">
        <w:rPr>
          <w:rFonts w:ascii="Times New Roman" w:eastAsia="Times New Roman" w:hAnsi="Times New Roman" w:cs="Times New Roman"/>
          <w:b/>
          <w:sz w:val="28"/>
          <w:szCs w:val="28"/>
        </w:rPr>
        <w:t>Комплексно-тематическое планирование о</w:t>
      </w:r>
      <w:r w:rsidR="006073A6">
        <w:rPr>
          <w:rFonts w:ascii="Times New Roman" w:eastAsia="Times New Roman" w:hAnsi="Times New Roman" w:cs="Times New Roman"/>
          <w:b/>
          <w:sz w:val="28"/>
          <w:szCs w:val="28"/>
        </w:rPr>
        <w:t>бразовательной деятельности  ДОО</w:t>
      </w:r>
    </w:p>
    <w:p w:rsidR="001F75D4" w:rsidRPr="00BD4A78" w:rsidRDefault="001F75D4" w:rsidP="001F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75D4" w:rsidRPr="00BD4A78" w:rsidRDefault="001F75D4" w:rsidP="004D053F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A78">
        <w:rPr>
          <w:rFonts w:ascii="Times New Roman" w:eastAsia="Times New Roman" w:hAnsi="Times New Roman" w:cs="Times New Roman"/>
          <w:sz w:val="28"/>
          <w:szCs w:val="28"/>
        </w:rPr>
        <w:t>В соответствии с ФГОС дошкольного образования (приказ МО и науки РФ № 1155 от 17.10.2013г.) организация</w:t>
      </w:r>
      <w:r w:rsidR="006073A6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образовательного процесса в ДОО</w:t>
      </w:r>
      <w:r w:rsidRPr="00BD4A78">
        <w:rPr>
          <w:rFonts w:ascii="Times New Roman" w:eastAsia="Times New Roman" w:hAnsi="Times New Roman" w:cs="Times New Roman"/>
          <w:sz w:val="28"/>
          <w:szCs w:val="28"/>
        </w:rPr>
        <w:t xml:space="preserve"> предполагает воспитание, обучение и развитие детей в непосредственно-образовательной деятельности, образовательной деятельности, осуществляемой в ходе режимных моментов и в свободной самостоятельной деятельности детей в течение всего дня. Об</w:t>
      </w:r>
      <w:r w:rsidR="006073A6">
        <w:rPr>
          <w:rFonts w:ascii="Times New Roman" w:eastAsia="Times New Roman" w:hAnsi="Times New Roman" w:cs="Times New Roman"/>
          <w:sz w:val="28"/>
          <w:szCs w:val="28"/>
        </w:rPr>
        <w:t>разовательная деятельность в ДОО</w:t>
      </w:r>
      <w:r w:rsidRPr="00BD4A78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на основе комплексно-тематического принципа построения образовательного процесса. Организационной основой реализации данного принципа при реализации программы является календарь праздников (событий), тематика которых ориентирована </w:t>
      </w:r>
      <w:r w:rsidR="006073A6">
        <w:rPr>
          <w:rFonts w:ascii="Times New Roman" w:eastAsia="Times New Roman" w:hAnsi="Times New Roman" w:cs="Times New Roman"/>
          <w:sz w:val="28"/>
          <w:szCs w:val="28"/>
        </w:rPr>
        <w:t>на все направления развития ребе</w:t>
      </w:r>
      <w:r w:rsidRPr="00BD4A78">
        <w:rPr>
          <w:rFonts w:ascii="Times New Roman" w:eastAsia="Times New Roman" w:hAnsi="Times New Roman" w:cs="Times New Roman"/>
          <w:sz w:val="28"/>
          <w:szCs w:val="28"/>
        </w:rPr>
        <w:t xml:space="preserve">нка дошкольного возраста (познавательное, речевое, физическое, социально-коммуникативное, художественно- эстетическое) и посвящена различным сторонам человеческого бытия: </w:t>
      </w:r>
      <w:r w:rsidR="006073A6">
        <w:rPr>
          <w:rFonts w:ascii="Times New Roman" w:eastAsia="Times New Roman" w:hAnsi="Times New Roman" w:cs="Times New Roman"/>
          <w:sz w:val="28"/>
          <w:szCs w:val="28"/>
        </w:rPr>
        <w:t>явлениям нравственной жизни ребе</w:t>
      </w:r>
      <w:r w:rsidRPr="00BD4A78">
        <w:rPr>
          <w:rFonts w:ascii="Times New Roman" w:eastAsia="Times New Roman" w:hAnsi="Times New Roman" w:cs="Times New Roman"/>
          <w:sz w:val="28"/>
          <w:szCs w:val="28"/>
        </w:rPr>
        <w:t>нка; окружающей природе; миру искусства и литературы; традиционным для семьи, общества и государства праздничным событиям; событиям, формирующим чувство</w:t>
      </w:r>
      <w:r w:rsidR="006073A6">
        <w:rPr>
          <w:rFonts w:ascii="Times New Roman" w:eastAsia="Times New Roman" w:hAnsi="Times New Roman" w:cs="Times New Roman"/>
          <w:sz w:val="28"/>
          <w:szCs w:val="28"/>
        </w:rPr>
        <w:t xml:space="preserve"> гражданской принадлежности ребе</w:t>
      </w:r>
      <w:r w:rsidRPr="00BD4A78">
        <w:rPr>
          <w:rFonts w:ascii="Times New Roman" w:eastAsia="Times New Roman" w:hAnsi="Times New Roman" w:cs="Times New Roman"/>
          <w:sz w:val="28"/>
          <w:szCs w:val="28"/>
        </w:rPr>
        <w:t xml:space="preserve">нка и др. Единая тема отражается в организуемых воспитателем  образовательных  моментах  детской  практической, </w:t>
      </w:r>
      <w:proofErr w:type="spellStart"/>
      <w:r w:rsidRPr="00BD4A78">
        <w:rPr>
          <w:rFonts w:ascii="Times New Roman" w:eastAsia="Times New Roman" w:hAnsi="Times New Roman" w:cs="Times New Roman"/>
          <w:sz w:val="28"/>
          <w:szCs w:val="28"/>
        </w:rPr>
        <w:t>игровой,изобразительной</w:t>
      </w:r>
      <w:proofErr w:type="spellEnd"/>
      <w:r w:rsidRPr="00BD4A78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деятельности, в музыке, в наблюдениях и общении.</w:t>
      </w:r>
    </w:p>
    <w:p w:rsidR="001F75D4" w:rsidRDefault="001F75D4" w:rsidP="004D053F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A7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Годовой </w:t>
      </w:r>
      <w:r w:rsidRPr="00BD4A78">
        <w:rPr>
          <w:rFonts w:ascii="Times New Roman" w:eastAsia="Times New Roman" w:hAnsi="Times New Roman" w:cs="Times New Roman"/>
          <w:sz w:val="28"/>
          <w:szCs w:val="28"/>
        </w:rPr>
        <w:t xml:space="preserve">календарный учебный график определяет продолжительность учебного года, сроки перерывов в организации непосредственно образовательной деятельности, продолжительность недели, сроки проведения праздничных и традиционных мероприятий. </w:t>
      </w:r>
    </w:p>
    <w:p w:rsidR="00A602FE" w:rsidRDefault="00A602FE" w:rsidP="004D053F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02FE" w:rsidRDefault="00A602FE" w:rsidP="004D053F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02FE" w:rsidRPr="00BD4A78" w:rsidRDefault="00A602FE" w:rsidP="004D053F">
      <w:pPr>
        <w:widowControl w:val="0"/>
        <w:autoSpaceDE w:val="0"/>
        <w:autoSpaceDN w:val="0"/>
        <w:spacing w:after="0" w:line="240" w:lineRule="auto"/>
        <w:ind w:right="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75D4" w:rsidRPr="00BD4A78" w:rsidRDefault="001F75D4" w:rsidP="001F75D4">
      <w:pPr>
        <w:widowControl w:val="0"/>
        <w:autoSpaceDE w:val="0"/>
        <w:autoSpaceDN w:val="0"/>
        <w:spacing w:before="7" w:after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921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394"/>
      </w:tblGrid>
      <w:tr w:rsidR="001F75D4" w:rsidRPr="00A84B83" w:rsidTr="004D053F">
        <w:trPr>
          <w:trHeight w:val="275"/>
        </w:trPr>
        <w:tc>
          <w:tcPr>
            <w:tcW w:w="4820" w:type="dxa"/>
          </w:tcPr>
          <w:p w:rsidR="001F75D4" w:rsidRPr="00A84B83" w:rsidRDefault="001F75D4" w:rsidP="001F75D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  <w:proofErr w:type="spellEnd"/>
            <w:r w:rsidR="007F09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4394" w:type="dxa"/>
          </w:tcPr>
          <w:p w:rsidR="001F75D4" w:rsidRPr="00A84B83" w:rsidRDefault="001F75D4" w:rsidP="001F75D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Временной</w:t>
            </w:r>
            <w:proofErr w:type="spellEnd"/>
            <w:r w:rsidR="007F09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  <w:proofErr w:type="spellEnd"/>
          </w:p>
        </w:tc>
      </w:tr>
      <w:tr w:rsidR="001F75D4" w:rsidRPr="00A84B83" w:rsidTr="004D053F">
        <w:trPr>
          <w:trHeight w:val="278"/>
        </w:trPr>
        <w:tc>
          <w:tcPr>
            <w:tcW w:w="4820" w:type="dxa"/>
          </w:tcPr>
          <w:p w:rsidR="001F75D4" w:rsidRPr="00A84B83" w:rsidRDefault="001F75D4" w:rsidP="001F75D4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Приём вновь поступающих детей в ДОУ</w:t>
            </w:r>
          </w:p>
        </w:tc>
        <w:tc>
          <w:tcPr>
            <w:tcW w:w="4394" w:type="dxa"/>
          </w:tcPr>
          <w:p w:rsidR="001F75D4" w:rsidRPr="00A84B83" w:rsidRDefault="001F75D4" w:rsidP="001F75D4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1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июня</w:t>
            </w:r>
            <w:proofErr w:type="spellEnd"/>
            <w:r w:rsidR="00AA79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августа</w:t>
            </w:r>
            <w:proofErr w:type="spellEnd"/>
          </w:p>
        </w:tc>
      </w:tr>
      <w:tr w:rsidR="001F75D4" w:rsidRPr="00A84B83" w:rsidTr="004D053F">
        <w:trPr>
          <w:trHeight w:val="275"/>
        </w:trPr>
        <w:tc>
          <w:tcPr>
            <w:tcW w:w="4820" w:type="dxa"/>
          </w:tcPr>
          <w:p w:rsidR="001F75D4" w:rsidRPr="00A84B83" w:rsidRDefault="001F75D4" w:rsidP="001F75D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</w:t>
            </w:r>
            <w:proofErr w:type="spellEnd"/>
            <w:r w:rsidR="00AA79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</w:t>
            </w:r>
            <w:proofErr w:type="spellEnd"/>
            <w:r w:rsidR="00AA79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4394" w:type="dxa"/>
          </w:tcPr>
          <w:p w:rsidR="001F75D4" w:rsidRPr="00A84B83" w:rsidRDefault="006073A6" w:rsidP="001F75D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proofErr w:type="spellStart"/>
            <w:r w:rsidR="001F75D4"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сентября</w:t>
            </w:r>
            <w:proofErr w:type="spellEnd"/>
            <w:r w:rsidR="00AA79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F75D4"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="001F75D4"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 </w:t>
            </w:r>
            <w:proofErr w:type="spellStart"/>
            <w:r w:rsidR="001F75D4"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мая</w:t>
            </w:r>
            <w:proofErr w:type="spellEnd"/>
          </w:p>
        </w:tc>
      </w:tr>
      <w:tr w:rsidR="001F75D4" w:rsidRPr="00A84B83" w:rsidTr="004D053F">
        <w:trPr>
          <w:trHeight w:val="321"/>
        </w:trPr>
        <w:tc>
          <w:tcPr>
            <w:tcW w:w="4820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Количествоу</w:t>
            </w:r>
            <w:proofErr w:type="spellEnd"/>
            <w:r w:rsidR="00AA79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чебных</w:t>
            </w:r>
            <w:proofErr w:type="spellEnd"/>
            <w:r w:rsidR="00AA79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недель</w:t>
            </w:r>
            <w:proofErr w:type="spellEnd"/>
          </w:p>
        </w:tc>
        <w:tc>
          <w:tcPr>
            <w:tcW w:w="4394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36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недель</w:t>
            </w:r>
            <w:proofErr w:type="spellEnd"/>
          </w:p>
        </w:tc>
      </w:tr>
      <w:tr w:rsidR="001F75D4" w:rsidRPr="00A84B83" w:rsidTr="004D053F">
        <w:trPr>
          <w:trHeight w:val="827"/>
        </w:trPr>
        <w:tc>
          <w:tcPr>
            <w:tcW w:w="4820" w:type="dxa"/>
          </w:tcPr>
          <w:p w:rsidR="001F75D4" w:rsidRPr="00A84B83" w:rsidRDefault="001F75D4" w:rsidP="001F75D4">
            <w:pPr>
              <w:tabs>
                <w:tab w:val="left" w:pos="1606"/>
                <w:tab w:val="left" w:pos="2489"/>
                <w:tab w:val="left" w:pos="2822"/>
                <w:tab w:val="left" w:pos="3961"/>
                <w:tab w:val="left" w:pos="4069"/>
                <w:tab w:val="left" w:pos="4930"/>
              </w:tabs>
              <w:ind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Мониторинг(анализ)</w:t>
            </w: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достижения</w:t>
            </w: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детьми</w:t>
            </w: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A84B8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планируемых </w:t>
            </w: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результатов</w:t>
            </w: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освоения</w:t>
            </w: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основной</w:t>
            </w: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A84B8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общеобразовательной</w:t>
            </w:r>
          </w:p>
          <w:p w:rsidR="001F75D4" w:rsidRPr="00A84B83" w:rsidRDefault="001F75D4" w:rsidP="001F75D4">
            <w:pPr>
              <w:spacing w:before="8"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программыдошкольногообразования</w:t>
            </w:r>
            <w:proofErr w:type="spellEnd"/>
            <w:proofErr w:type="gram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F75D4" w:rsidRPr="00A84B83" w:rsidTr="004D053F">
        <w:trPr>
          <w:trHeight w:val="275"/>
        </w:trPr>
        <w:tc>
          <w:tcPr>
            <w:tcW w:w="4820" w:type="dxa"/>
          </w:tcPr>
          <w:p w:rsidR="001F75D4" w:rsidRPr="00A84B83" w:rsidRDefault="001F75D4" w:rsidP="001F75D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Летний</w:t>
            </w:r>
            <w:proofErr w:type="spellEnd"/>
            <w:r w:rsidR="00AA79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оздоровительный</w:t>
            </w:r>
            <w:proofErr w:type="spellEnd"/>
            <w:r w:rsidR="00AA79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4394" w:type="dxa"/>
          </w:tcPr>
          <w:p w:rsidR="001F75D4" w:rsidRPr="00A84B83" w:rsidRDefault="001F75D4" w:rsidP="001F75D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1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июня</w:t>
            </w:r>
            <w:proofErr w:type="spellEnd"/>
            <w:r w:rsidR="00AA79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августа</w:t>
            </w:r>
            <w:proofErr w:type="spellEnd"/>
          </w:p>
        </w:tc>
      </w:tr>
    </w:tbl>
    <w:p w:rsidR="001F75D4" w:rsidRPr="00A84B83" w:rsidRDefault="001F75D4" w:rsidP="001F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1F75D4" w:rsidRPr="00BD4A78" w:rsidRDefault="001F75D4" w:rsidP="004D053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A78">
        <w:rPr>
          <w:rFonts w:ascii="Times New Roman" w:eastAsia="Times New Roman" w:hAnsi="Times New Roman" w:cs="Times New Roman"/>
          <w:b/>
          <w:sz w:val="28"/>
          <w:szCs w:val="28"/>
        </w:rPr>
        <w:t xml:space="preserve">Циклограмма </w:t>
      </w:r>
      <w:proofErr w:type="spellStart"/>
      <w:r w:rsidRPr="00BD4A78">
        <w:rPr>
          <w:rFonts w:ascii="Times New Roman" w:eastAsia="Times New Roman" w:hAnsi="Times New Roman" w:cs="Times New Roman"/>
          <w:b/>
          <w:sz w:val="28"/>
          <w:szCs w:val="28"/>
        </w:rPr>
        <w:t>воспитательно</w:t>
      </w:r>
      <w:proofErr w:type="spellEnd"/>
      <w:r w:rsidRPr="00BD4A78">
        <w:rPr>
          <w:rFonts w:ascii="Times New Roman" w:eastAsia="Times New Roman" w:hAnsi="Times New Roman" w:cs="Times New Roman"/>
          <w:b/>
          <w:sz w:val="28"/>
          <w:szCs w:val="28"/>
        </w:rPr>
        <w:t>-образовательного процесса в режиме дня</w:t>
      </w:r>
      <w:r w:rsidR="007F09A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073A6">
        <w:rPr>
          <w:rFonts w:ascii="Times New Roman" w:eastAsia="Times New Roman" w:hAnsi="Times New Roman" w:cs="Times New Roman"/>
          <w:b/>
          <w:sz w:val="28"/>
          <w:szCs w:val="28"/>
        </w:rPr>
        <w:t>ДОО</w:t>
      </w:r>
    </w:p>
    <w:p w:rsidR="001F75D4" w:rsidRPr="00A84B83" w:rsidRDefault="001F75D4" w:rsidP="001F75D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21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3261"/>
        <w:gridCol w:w="3260"/>
      </w:tblGrid>
      <w:tr w:rsidR="001F75D4" w:rsidRPr="00A84B83" w:rsidTr="004D053F">
        <w:trPr>
          <w:trHeight w:val="553"/>
        </w:trPr>
        <w:tc>
          <w:tcPr>
            <w:tcW w:w="2693" w:type="dxa"/>
          </w:tcPr>
          <w:p w:rsidR="001F75D4" w:rsidRPr="00A84B83" w:rsidRDefault="001F75D4" w:rsidP="001F75D4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Утренний</w:t>
            </w:r>
            <w:proofErr w:type="spellEnd"/>
            <w:r w:rsidR="00AA79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блок</w:t>
            </w:r>
            <w:proofErr w:type="spellEnd"/>
          </w:p>
          <w:p w:rsidR="001F75D4" w:rsidRPr="00A84B83" w:rsidRDefault="001F75D4" w:rsidP="001F75D4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8.00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9.00</w:t>
            </w:r>
          </w:p>
        </w:tc>
        <w:tc>
          <w:tcPr>
            <w:tcW w:w="3261" w:type="dxa"/>
          </w:tcPr>
          <w:p w:rsidR="001F75D4" w:rsidRPr="00A84B83" w:rsidRDefault="001F75D4" w:rsidP="001F75D4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Дневной</w:t>
            </w:r>
            <w:proofErr w:type="spellEnd"/>
            <w:r w:rsidR="00AA79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блок</w:t>
            </w:r>
            <w:proofErr w:type="spellEnd"/>
          </w:p>
          <w:p w:rsidR="001F75D4" w:rsidRPr="00A84B83" w:rsidRDefault="001F75D4" w:rsidP="001F75D4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9.00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15.30</w:t>
            </w:r>
          </w:p>
        </w:tc>
        <w:tc>
          <w:tcPr>
            <w:tcW w:w="3260" w:type="dxa"/>
          </w:tcPr>
          <w:p w:rsidR="001F75D4" w:rsidRPr="00A84B83" w:rsidRDefault="001F75D4" w:rsidP="001F75D4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Вечерний</w:t>
            </w:r>
            <w:proofErr w:type="spellEnd"/>
            <w:r w:rsidR="00AA79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блок</w:t>
            </w:r>
            <w:proofErr w:type="spellEnd"/>
          </w:p>
          <w:p w:rsidR="001F75D4" w:rsidRPr="00A84B83" w:rsidRDefault="001F75D4" w:rsidP="001F75D4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15.30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18.00</w:t>
            </w:r>
          </w:p>
        </w:tc>
      </w:tr>
      <w:tr w:rsidR="001F75D4" w:rsidRPr="00A84B83" w:rsidTr="004D053F">
        <w:trPr>
          <w:trHeight w:val="551"/>
        </w:trPr>
        <w:tc>
          <w:tcPr>
            <w:tcW w:w="2693" w:type="dxa"/>
          </w:tcPr>
          <w:p w:rsidR="001F75D4" w:rsidRPr="00C91AC7" w:rsidRDefault="001F75D4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-взаимодействие с семьёй</w:t>
            </w:r>
          </w:p>
          <w:p w:rsidR="001F75D4" w:rsidRPr="00C91AC7" w:rsidRDefault="001F75D4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-игровая деятельность</w:t>
            </w:r>
          </w:p>
        </w:tc>
        <w:tc>
          <w:tcPr>
            <w:tcW w:w="3261" w:type="dxa"/>
          </w:tcPr>
          <w:p w:rsidR="001F75D4" w:rsidRPr="00A84B83" w:rsidRDefault="00AA795A" w:rsidP="00A84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F75D4" w:rsidRPr="00A84B83">
              <w:rPr>
                <w:rFonts w:ascii="Times New Roman" w:hAnsi="Times New Roman" w:cs="Times New Roman"/>
                <w:sz w:val="24"/>
                <w:szCs w:val="24"/>
              </w:rPr>
              <w:t>гровая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F75D4" w:rsidRPr="00A84B83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  <w:p w:rsidR="001F75D4" w:rsidRPr="00A84B83" w:rsidRDefault="001F75D4" w:rsidP="00A84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A84B83">
              <w:rPr>
                <w:rFonts w:ascii="Times New Roman" w:hAnsi="Times New Roman" w:cs="Times New Roman"/>
                <w:sz w:val="24"/>
                <w:szCs w:val="24"/>
              </w:rPr>
              <w:t>непосредственно</w:t>
            </w:r>
            <w:proofErr w:type="spellEnd"/>
            <w:r w:rsidR="00AA79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  <w:proofErr w:type="spellEnd"/>
          </w:p>
        </w:tc>
        <w:tc>
          <w:tcPr>
            <w:tcW w:w="3260" w:type="dxa"/>
          </w:tcPr>
          <w:p w:rsidR="001F75D4" w:rsidRPr="00C91AC7" w:rsidRDefault="001F75D4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взаимодействие с семьёй</w:t>
            </w:r>
          </w:p>
          <w:p w:rsidR="001F75D4" w:rsidRPr="00C91AC7" w:rsidRDefault="001F75D4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игровая деятельность</w:t>
            </w:r>
          </w:p>
        </w:tc>
      </w:tr>
      <w:tr w:rsidR="00A84B83" w:rsidRPr="00A84B83" w:rsidTr="00D37049">
        <w:trPr>
          <w:trHeight w:val="4297"/>
        </w:trPr>
        <w:tc>
          <w:tcPr>
            <w:tcW w:w="2693" w:type="dxa"/>
          </w:tcPr>
          <w:p w:rsidR="00A84B83" w:rsidRPr="00A84B83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-физкультурно-оздоровительная работа</w:t>
            </w:r>
          </w:p>
          <w:p w:rsidR="00A84B83" w:rsidRPr="00A84B83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-совместная</w:t>
            </w: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деятельность</w:t>
            </w: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воспитателя</w:t>
            </w: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</w:t>
            </w:r>
          </w:p>
          <w:p w:rsidR="00A84B83" w:rsidRPr="00A84B83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детьми в ходе режимных процессов</w:t>
            </w:r>
          </w:p>
          <w:p w:rsidR="00A84B83" w:rsidRPr="00A84B83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индивидуальная работа</w:t>
            </w:r>
          </w:p>
          <w:p w:rsidR="00A84B83" w:rsidRPr="00A84B83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самостоятельная деятельность детей по</w:t>
            </w:r>
          </w:p>
          <w:p w:rsidR="00A84B83" w:rsidRPr="00A84B83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интересам</w:t>
            </w:r>
          </w:p>
          <w:p w:rsidR="00A84B83" w:rsidRPr="00A84B83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различные виды детской деятельности.</w:t>
            </w:r>
          </w:p>
        </w:tc>
        <w:tc>
          <w:tcPr>
            <w:tcW w:w="3261" w:type="dxa"/>
          </w:tcPr>
          <w:p w:rsidR="00A84B83" w:rsidRPr="00C91AC7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деятельность</w:t>
            </w:r>
          </w:p>
          <w:p w:rsidR="00A84B83" w:rsidRPr="00A84B83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-прогулка:</w:t>
            </w: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физкультурно-оздоровительная</w:t>
            </w:r>
          </w:p>
          <w:p w:rsidR="00A84B83" w:rsidRPr="00A84B83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работа, совместная деятельность воспитателя</w:t>
            </w:r>
          </w:p>
          <w:p w:rsidR="00A84B83" w:rsidRPr="00A84B83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детьми по реализации проектов,</w:t>
            </w:r>
          </w:p>
          <w:p w:rsidR="00A84B83" w:rsidRPr="00A84B83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Экспериментальная и опытническая</w:t>
            </w:r>
          </w:p>
          <w:p w:rsidR="00A84B83" w:rsidRPr="00A84B83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деятельность, трудовая деятельность в</w:t>
            </w:r>
          </w:p>
          <w:p w:rsidR="00A84B83" w:rsidRPr="00A84B83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природе индивидуальная работа</w:t>
            </w:r>
          </w:p>
          <w:p w:rsidR="00A84B83" w:rsidRPr="00A84B83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-самостоятельная деятельность детей по</w:t>
            </w:r>
          </w:p>
          <w:p w:rsidR="00A84B83" w:rsidRPr="00A84B83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интересам</w:t>
            </w:r>
          </w:p>
          <w:p w:rsidR="00A84B83" w:rsidRPr="00A84B83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различные виды детской деятельности</w:t>
            </w:r>
          </w:p>
        </w:tc>
        <w:tc>
          <w:tcPr>
            <w:tcW w:w="3260" w:type="dxa"/>
          </w:tcPr>
          <w:p w:rsidR="00A84B83" w:rsidRPr="00C91AC7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1A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физкультурно – оздоровительная работа</w:t>
            </w:r>
          </w:p>
          <w:p w:rsidR="00A84B83" w:rsidRPr="00A84B83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совместная деятельность воспитателя с</w:t>
            </w:r>
          </w:p>
          <w:p w:rsidR="00A84B83" w:rsidRPr="00A84B83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ребенком</w:t>
            </w:r>
          </w:p>
          <w:p w:rsidR="00A84B83" w:rsidRPr="00A84B83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-индивидуальная работа</w:t>
            </w:r>
          </w:p>
          <w:p w:rsidR="00A84B83" w:rsidRPr="00A84B83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-прогулка</w:t>
            </w:r>
          </w:p>
          <w:p w:rsidR="00A84B83" w:rsidRPr="00A84B83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свободная самостоятельная деятельность</w:t>
            </w:r>
          </w:p>
          <w:p w:rsidR="00A84B83" w:rsidRPr="00A84B83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 по интересам</w:t>
            </w:r>
          </w:p>
          <w:p w:rsidR="00A84B83" w:rsidRPr="0031564E" w:rsidRDefault="00A84B83" w:rsidP="00A84B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56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различные виды детской деятельности.</w:t>
            </w:r>
          </w:p>
        </w:tc>
      </w:tr>
    </w:tbl>
    <w:p w:rsidR="001F75D4" w:rsidRPr="0031564E" w:rsidRDefault="001F75D4" w:rsidP="001F75D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5D4" w:rsidRPr="00BD4A78" w:rsidRDefault="001F75D4" w:rsidP="004D053F">
      <w:pPr>
        <w:widowControl w:val="0"/>
        <w:autoSpaceDE w:val="0"/>
        <w:autoSpaceDN w:val="0"/>
        <w:spacing w:before="90" w:after="0" w:line="24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A78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деятельность осуществляется в ходе различных видов детской деятельности или их интеграции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 </w:t>
      </w:r>
    </w:p>
    <w:p w:rsidR="001F75D4" w:rsidRPr="00A84B83" w:rsidRDefault="001F75D4" w:rsidP="001F75D4">
      <w:pPr>
        <w:widowControl w:val="0"/>
        <w:autoSpaceDE w:val="0"/>
        <w:autoSpaceDN w:val="0"/>
        <w:spacing w:after="8" w:line="240" w:lineRule="auto"/>
        <w:ind w:right="6938"/>
        <w:rPr>
          <w:rFonts w:ascii="Times New Roman" w:eastAsia="Times New Roman" w:hAnsi="Times New Roman" w:cs="Times New Roman"/>
          <w:sz w:val="24"/>
          <w:szCs w:val="24"/>
        </w:rPr>
      </w:pPr>
    </w:p>
    <w:p w:rsidR="001F75D4" w:rsidRPr="00BD4A78" w:rsidRDefault="001F75D4" w:rsidP="00965ACF">
      <w:pPr>
        <w:widowControl w:val="0"/>
        <w:autoSpaceDE w:val="0"/>
        <w:autoSpaceDN w:val="0"/>
        <w:spacing w:after="8" w:line="240" w:lineRule="auto"/>
        <w:ind w:right="-14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A78">
        <w:rPr>
          <w:rFonts w:ascii="Times New Roman" w:eastAsia="Times New Roman" w:hAnsi="Times New Roman" w:cs="Times New Roman"/>
          <w:b/>
          <w:sz w:val="28"/>
          <w:szCs w:val="28"/>
        </w:rPr>
        <w:t>Формы организации детей в рамках непосредственн</w:t>
      </w:r>
      <w:proofErr w:type="gramStart"/>
      <w:r w:rsidRPr="00BD4A78">
        <w:rPr>
          <w:rFonts w:ascii="Times New Roman" w:eastAsia="Times New Roman" w:hAnsi="Times New Roman" w:cs="Times New Roman"/>
          <w:b/>
          <w:sz w:val="28"/>
          <w:szCs w:val="28"/>
        </w:rPr>
        <w:t>о-</w:t>
      </w:r>
      <w:proofErr w:type="gramEnd"/>
      <w:r w:rsidRPr="00BD4A78">
        <w:rPr>
          <w:rFonts w:ascii="Times New Roman" w:eastAsia="Times New Roman" w:hAnsi="Times New Roman" w:cs="Times New Roman"/>
          <w:b/>
          <w:sz w:val="28"/>
          <w:szCs w:val="28"/>
        </w:rPr>
        <w:t xml:space="preserve"> образовательной деятельности.</w:t>
      </w:r>
    </w:p>
    <w:p w:rsidR="001F75D4" w:rsidRPr="00A84B83" w:rsidRDefault="001F75D4" w:rsidP="001F75D4">
      <w:pPr>
        <w:widowControl w:val="0"/>
        <w:autoSpaceDE w:val="0"/>
        <w:autoSpaceDN w:val="0"/>
        <w:spacing w:after="8" w:line="240" w:lineRule="auto"/>
        <w:ind w:right="6938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21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379"/>
      </w:tblGrid>
      <w:tr w:rsidR="001F75D4" w:rsidRPr="00A84B83" w:rsidTr="004D053F">
        <w:trPr>
          <w:trHeight w:val="277"/>
        </w:trPr>
        <w:tc>
          <w:tcPr>
            <w:tcW w:w="2835" w:type="dxa"/>
          </w:tcPr>
          <w:p w:rsidR="001F75D4" w:rsidRPr="00A84B83" w:rsidRDefault="001F75D4" w:rsidP="001F75D4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="00AA79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6379" w:type="dxa"/>
          </w:tcPr>
          <w:p w:rsidR="001F75D4" w:rsidRPr="00A84B83" w:rsidRDefault="001F75D4" w:rsidP="001F75D4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</w:t>
            </w:r>
            <w:proofErr w:type="spellEnd"/>
          </w:p>
        </w:tc>
      </w:tr>
      <w:tr w:rsidR="001F75D4" w:rsidRPr="00A84B83" w:rsidTr="004D053F">
        <w:trPr>
          <w:trHeight w:val="827"/>
        </w:trPr>
        <w:tc>
          <w:tcPr>
            <w:tcW w:w="2835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</w:t>
            </w:r>
            <w:proofErr w:type="spellEnd"/>
          </w:p>
        </w:tc>
        <w:tc>
          <w:tcPr>
            <w:tcW w:w="6379" w:type="dxa"/>
          </w:tcPr>
          <w:p w:rsidR="001F75D4" w:rsidRPr="00A84B83" w:rsidRDefault="001F75D4" w:rsidP="001F75D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Позволяет индивидуализировать обучение (содержание, методы, средства), однако требует от ребенка больших нервных затрат; создает эмоциональный дискомфорт; неэкономичность</w:t>
            </w:r>
          </w:p>
          <w:p w:rsidR="001F75D4" w:rsidRPr="00A84B83" w:rsidRDefault="001F75D4" w:rsidP="001F75D4">
            <w:pPr>
              <w:spacing w:before="8"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обучения; ограничение сотрудничества с другими детьми.</w:t>
            </w:r>
          </w:p>
        </w:tc>
      </w:tr>
      <w:tr w:rsidR="001F75D4" w:rsidRPr="00A84B83" w:rsidTr="004D053F">
        <w:trPr>
          <w:trHeight w:val="275"/>
        </w:trPr>
        <w:tc>
          <w:tcPr>
            <w:tcW w:w="2835" w:type="dxa"/>
          </w:tcPr>
          <w:p w:rsidR="001F75D4" w:rsidRPr="00A84B83" w:rsidRDefault="001F75D4" w:rsidP="001F75D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Групповая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коллективная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79" w:type="dxa"/>
          </w:tcPr>
          <w:p w:rsidR="001F75D4" w:rsidRPr="00A84B83" w:rsidRDefault="001F75D4" w:rsidP="001F75D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Группаделитсянаподгруппы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F75D4" w:rsidRPr="00A84B83" w:rsidTr="004D053F">
        <w:trPr>
          <w:trHeight w:val="827"/>
        </w:trPr>
        <w:tc>
          <w:tcPr>
            <w:tcW w:w="2835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  <w:proofErr w:type="spellEnd"/>
          </w:p>
        </w:tc>
        <w:tc>
          <w:tcPr>
            <w:tcW w:w="6379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со всей группой, четкое расписание, единое содержание. Достоинствами формы</w:t>
            </w:r>
          </w:p>
          <w:p w:rsidR="001F75D4" w:rsidRPr="00A84B83" w:rsidRDefault="001F75D4" w:rsidP="001F75D4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являются четкая организационная структура, простое управление, возможность взаимодействия детей, экономичность обучения; недостатком – трудности в индивидуализации обучения.</w:t>
            </w:r>
          </w:p>
        </w:tc>
      </w:tr>
    </w:tbl>
    <w:p w:rsidR="006F69E7" w:rsidRDefault="006F69E7" w:rsidP="004D053F">
      <w:pPr>
        <w:widowControl w:val="0"/>
        <w:autoSpaceDE w:val="0"/>
        <w:autoSpaceDN w:val="0"/>
        <w:spacing w:before="72" w:after="0" w:line="240" w:lineRule="auto"/>
        <w:ind w:right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75D4" w:rsidRDefault="001F75D4" w:rsidP="004D053F">
      <w:pPr>
        <w:widowControl w:val="0"/>
        <w:autoSpaceDE w:val="0"/>
        <w:autoSpaceDN w:val="0"/>
        <w:spacing w:before="72" w:after="0" w:line="240" w:lineRule="auto"/>
        <w:ind w:right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A78">
        <w:rPr>
          <w:rFonts w:ascii="Times New Roman" w:eastAsia="Times New Roman" w:hAnsi="Times New Roman" w:cs="Times New Roman"/>
          <w:b/>
          <w:sz w:val="28"/>
          <w:szCs w:val="28"/>
        </w:rPr>
        <w:t>Совместная образовательной деятельности воспитателя, детей и культурных практик в режимных</w:t>
      </w:r>
      <w:r w:rsidR="007F09A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D4A78">
        <w:rPr>
          <w:rFonts w:ascii="Times New Roman" w:eastAsia="Times New Roman" w:hAnsi="Times New Roman" w:cs="Times New Roman"/>
          <w:b/>
          <w:sz w:val="28"/>
          <w:szCs w:val="28"/>
        </w:rPr>
        <w:t>моментах разновозрастной группы</w:t>
      </w:r>
    </w:p>
    <w:p w:rsidR="006F69E7" w:rsidRPr="00BD4A78" w:rsidRDefault="006F69E7" w:rsidP="004D053F">
      <w:pPr>
        <w:widowControl w:val="0"/>
        <w:autoSpaceDE w:val="0"/>
        <w:autoSpaceDN w:val="0"/>
        <w:spacing w:before="72" w:after="0" w:line="240" w:lineRule="auto"/>
        <w:ind w:right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75D4" w:rsidRPr="00A84B83" w:rsidRDefault="001F75D4" w:rsidP="001F75D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21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9"/>
        <w:gridCol w:w="3445"/>
      </w:tblGrid>
      <w:tr w:rsidR="001F75D4" w:rsidRPr="00A84B83" w:rsidTr="004D053F">
        <w:trPr>
          <w:trHeight w:val="827"/>
        </w:trPr>
        <w:tc>
          <w:tcPr>
            <w:tcW w:w="5769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Общение воспитателя с детьми и</w:t>
            </w:r>
          </w:p>
          <w:p w:rsidR="001F75D4" w:rsidRPr="00A84B83" w:rsidRDefault="001F75D4" w:rsidP="001F75D4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накопления положительного социально- эмоционального опыта</w:t>
            </w:r>
          </w:p>
        </w:tc>
        <w:tc>
          <w:tcPr>
            <w:tcW w:w="3445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1F75D4" w:rsidRPr="00A84B83" w:rsidTr="004D053F">
        <w:trPr>
          <w:trHeight w:val="275"/>
        </w:trPr>
        <w:tc>
          <w:tcPr>
            <w:tcW w:w="5769" w:type="dxa"/>
          </w:tcPr>
          <w:p w:rsidR="001F75D4" w:rsidRPr="00A84B83" w:rsidRDefault="001F75D4" w:rsidP="001F75D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Беседы и разговоры с детьми по их интересам</w:t>
            </w:r>
          </w:p>
        </w:tc>
        <w:tc>
          <w:tcPr>
            <w:tcW w:w="3445" w:type="dxa"/>
          </w:tcPr>
          <w:p w:rsidR="001F75D4" w:rsidRPr="00A84B83" w:rsidRDefault="001F75D4" w:rsidP="001F75D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1F75D4" w:rsidRPr="00A84B83" w:rsidTr="004D053F">
        <w:trPr>
          <w:trHeight w:val="1033"/>
        </w:trPr>
        <w:tc>
          <w:tcPr>
            <w:tcW w:w="5769" w:type="dxa"/>
          </w:tcPr>
          <w:p w:rsidR="001F75D4" w:rsidRPr="00A84B83" w:rsidRDefault="001F75D4" w:rsidP="001F75D4">
            <w:pPr>
              <w:ind w:right="5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Индивидуальные игры с детьми (сюжетно- ролевая, режиссерская, игра- драматизация, строительно- конструктивные игры)</w:t>
            </w:r>
          </w:p>
        </w:tc>
        <w:tc>
          <w:tcPr>
            <w:tcW w:w="3445" w:type="dxa"/>
          </w:tcPr>
          <w:p w:rsidR="001F75D4" w:rsidRPr="00A84B83" w:rsidRDefault="001F75D4" w:rsidP="001F75D4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раза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</w:tr>
      <w:tr w:rsidR="001F75D4" w:rsidRPr="00A84B83" w:rsidTr="004D053F">
        <w:trPr>
          <w:trHeight w:val="827"/>
        </w:trPr>
        <w:tc>
          <w:tcPr>
            <w:tcW w:w="5769" w:type="dxa"/>
          </w:tcPr>
          <w:p w:rsidR="001F75D4" w:rsidRPr="00A84B83" w:rsidRDefault="001F75D4" w:rsidP="001F75D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Совместная игра воспитателя и детей (сюжетно-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ролевая</w:t>
            </w:r>
            <w:proofErr w:type="gram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,р</w:t>
            </w:r>
            <w:proofErr w:type="gram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ежиссерская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игра-драматизация,</w:t>
            </w:r>
          </w:p>
          <w:p w:rsidR="001F75D4" w:rsidRPr="00A84B83" w:rsidRDefault="001F75D4" w:rsidP="001F75D4">
            <w:pPr>
              <w:spacing w:before="8"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строительно-конструктивныеигры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45" w:type="dxa"/>
          </w:tcPr>
          <w:p w:rsidR="001F75D4" w:rsidRPr="00A84B83" w:rsidRDefault="001F75D4" w:rsidP="001F75D4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раза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</w:tr>
      <w:tr w:rsidR="001F75D4" w:rsidRPr="00A84B83" w:rsidTr="004D053F">
        <w:trPr>
          <w:trHeight w:val="583"/>
        </w:trPr>
        <w:tc>
          <w:tcPr>
            <w:tcW w:w="5769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Театрализованные</w:t>
            </w:r>
            <w:proofErr w:type="spellEnd"/>
            <w:r w:rsidR="00AA79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3445" w:type="dxa"/>
          </w:tcPr>
          <w:p w:rsidR="001F75D4" w:rsidRPr="00A84B83" w:rsidRDefault="001F75D4" w:rsidP="001F75D4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2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недели</w:t>
            </w:r>
            <w:proofErr w:type="spellEnd"/>
          </w:p>
        </w:tc>
      </w:tr>
      <w:tr w:rsidR="001F75D4" w:rsidRPr="00A84B83" w:rsidTr="004D053F">
        <w:trPr>
          <w:trHeight w:val="517"/>
        </w:trPr>
        <w:tc>
          <w:tcPr>
            <w:tcW w:w="5769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Досуг здоровья и подвижных игр</w:t>
            </w:r>
          </w:p>
        </w:tc>
        <w:tc>
          <w:tcPr>
            <w:tcW w:w="3445" w:type="dxa"/>
          </w:tcPr>
          <w:p w:rsidR="001F75D4" w:rsidRPr="00A84B83" w:rsidRDefault="001F75D4" w:rsidP="001F75D4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2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недели</w:t>
            </w:r>
            <w:proofErr w:type="spellEnd"/>
          </w:p>
        </w:tc>
      </w:tr>
      <w:tr w:rsidR="001F75D4" w:rsidRPr="00A84B83" w:rsidTr="004D053F">
        <w:trPr>
          <w:trHeight w:val="518"/>
        </w:trPr>
        <w:tc>
          <w:tcPr>
            <w:tcW w:w="5769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</w:t>
            </w:r>
            <w:proofErr w:type="spellEnd"/>
            <w:r w:rsidR="00AA79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3445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1F75D4" w:rsidRPr="00A84B83" w:rsidTr="004D053F">
        <w:trPr>
          <w:trHeight w:val="554"/>
        </w:trPr>
        <w:tc>
          <w:tcPr>
            <w:tcW w:w="5769" w:type="dxa"/>
          </w:tcPr>
          <w:p w:rsidR="001F75D4" w:rsidRPr="00A84B83" w:rsidRDefault="001F75D4" w:rsidP="001F75D4">
            <w:pPr>
              <w:tabs>
                <w:tab w:val="left" w:pos="1113"/>
                <w:tab w:val="left" w:pos="2851"/>
                <w:tab w:val="left" w:pos="4319"/>
                <w:tab w:val="left" w:pos="4726"/>
              </w:tabs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Опыты,</w:t>
            </w: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эксперименты,</w:t>
            </w: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наблюдения</w:t>
            </w: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(в</w:t>
            </w: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том</w:t>
            </w:r>
          </w:p>
          <w:p w:rsidR="001F75D4" w:rsidRPr="00A84B83" w:rsidRDefault="001F75D4" w:rsidP="001F75D4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числе, экологической направленности</w:t>
            </w:r>
          </w:p>
        </w:tc>
        <w:tc>
          <w:tcPr>
            <w:tcW w:w="3445" w:type="dxa"/>
          </w:tcPr>
          <w:p w:rsidR="001F75D4" w:rsidRPr="00A84B83" w:rsidRDefault="001F75D4" w:rsidP="00FB35D7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="00FB35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35D7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</w:tr>
      <w:tr w:rsidR="001F75D4" w:rsidRPr="00A84B83" w:rsidTr="004D053F">
        <w:trPr>
          <w:trHeight w:val="585"/>
        </w:trPr>
        <w:tc>
          <w:tcPr>
            <w:tcW w:w="5769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Наблюдения за природой (на прогулке)</w:t>
            </w:r>
          </w:p>
        </w:tc>
        <w:tc>
          <w:tcPr>
            <w:tcW w:w="3445" w:type="dxa"/>
          </w:tcPr>
          <w:p w:rsidR="001F75D4" w:rsidRPr="00A84B83" w:rsidRDefault="001F75D4" w:rsidP="001F75D4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1F75D4" w:rsidRPr="00A84B83" w:rsidTr="004D053F">
        <w:trPr>
          <w:trHeight w:val="551"/>
        </w:trPr>
        <w:tc>
          <w:tcPr>
            <w:tcW w:w="5769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Творческая мастерская (рисование, лепка,</w:t>
            </w:r>
          </w:p>
          <w:p w:rsidR="001F75D4" w:rsidRPr="00A84B83" w:rsidRDefault="001F75D4" w:rsidP="001F75D4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художественный труд по интересам)</w:t>
            </w:r>
          </w:p>
        </w:tc>
        <w:tc>
          <w:tcPr>
            <w:tcW w:w="3445" w:type="dxa"/>
          </w:tcPr>
          <w:p w:rsidR="001F75D4" w:rsidRPr="00A84B83" w:rsidRDefault="001F75D4" w:rsidP="001F75D4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</w:tr>
      <w:tr w:rsidR="001F75D4" w:rsidRPr="00A84B83" w:rsidTr="004D053F">
        <w:trPr>
          <w:trHeight w:val="517"/>
        </w:trPr>
        <w:tc>
          <w:tcPr>
            <w:tcW w:w="5769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</w:t>
            </w:r>
            <w:proofErr w:type="spellEnd"/>
            <w:r w:rsidR="00FB35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литературных</w:t>
            </w:r>
            <w:proofErr w:type="spellEnd"/>
            <w:r w:rsidR="00FB35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произведений</w:t>
            </w:r>
            <w:proofErr w:type="spellEnd"/>
          </w:p>
        </w:tc>
        <w:tc>
          <w:tcPr>
            <w:tcW w:w="3445" w:type="dxa"/>
          </w:tcPr>
          <w:p w:rsidR="001F75D4" w:rsidRPr="00A84B83" w:rsidRDefault="001F75D4" w:rsidP="001F75D4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1F75D4" w:rsidRPr="00A84B83" w:rsidTr="004D053F">
        <w:trPr>
          <w:trHeight w:val="518"/>
        </w:trPr>
        <w:tc>
          <w:tcPr>
            <w:tcW w:w="5769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Театральная</w:t>
            </w:r>
            <w:proofErr w:type="spellEnd"/>
            <w:r w:rsidR="00FB35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гостиная</w:t>
            </w:r>
            <w:proofErr w:type="spellEnd"/>
          </w:p>
        </w:tc>
        <w:tc>
          <w:tcPr>
            <w:tcW w:w="3445" w:type="dxa"/>
          </w:tcPr>
          <w:p w:rsidR="001F75D4" w:rsidRPr="00A84B83" w:rsidRDefault="001F75D4" w:rsidP="001F75D4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</w:tr>
      <w:tr w:rsidR="001F75D4" w:rsidRPr="00A84B83" w:rsidTr="004D053F">
        <w:trPr>
          <w:trHeight w:val="518"/>
        </w:trPr>
        <w:tc>
          <w:tcPr>
            <w:tcW w:w="5769" w:type="dxa"/>
          </w:tcPr>
          <w:p w:rsidR="001F75D4" w:rsidRPr="00A84B83" w:rsidRDefault="001F75D4" w:rsidP="001F75D4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Самообслуживание</w:t>
            </w:r>
            <w:proofErr w:type="spellEnd"/>
          </w:p>
        </w:tc>
        <w:tc>
          <w:tcPr>
            <w:tcW w:w="3445" w:type="dxa"/>
          </w:tcPr>
          <w:p w:rsidR="001F75D4" w:rsidRPr="00A84B83" w:rsidRDefault="001F75D4" w:rsidP="001F75D4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1F75D4" w:rsidRPr="00A84B83" w:rsidTr="004D053F">
        <w:trPr>
          <w:trHeight w:val="551"/>
        </w:trPr>
        <w:tc>
          <w:tcPr>
            <w:tcW w:w="5769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Трудовые поручения (общий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исовместный</w:t>
            </w:r>
            <w:proofErr w:type="spellEnd"/>
          </w:p>
          <w:p w:rsidR="001F75D4" w:rsidRPr="00A84B83" w:rsidRDefault="001F75D4" w:rsidP="001F75D4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труд)</w:t>
            </w:r>
          </w:p>
        </w:tc>
        <w:tc>
          <w:tcPr>
            <w:tcW w:w="3445" w:type="dxa"/>
          </w:tcPr>
          <w:p w:rsidR="001F75D4" w:rsidRPr="00A84B83" w:rsidRDefault="001F75D4" w:rsidP="001F75D4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2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недели</w:t>
            </w:r>
            <w:proofErr w:type="spellEnd"/>
          </w:p>
        </w:tc>
      </w:tr>
      <w:tr w:rsidR="001F75D4" w:rsidRPr="00A84B83" w:rsidTr="004D053F">
        <w:trPr>
          <w:trHeight w:val="554"/>
        </w:trPr>
        <w:tc>
          <w:tcPr>
            <w:tcW w:w="5769" w:type="dxa"/>
          </w:tcPr>
          <w:p w:rsidR="001F75D4" w:rsidRPr="00A84B83" w:rsidRDefault="001F75D4" w:rsidP="001F75D4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Трудовые поручения (индивидуально и</w:t>
            </w:r>
          </w:p>
          <w:p w:rsidR="001F75D4" w:rsidRPr="00A84B83" w:rsidRDefault="001F75D4" w:rsidP="001F75D4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подгруппами)</w:t>
            </w:r>
          </w:p>
        </w:tc>
        <w:tc>
          <w:tcPr>
            <w:tcW w:w="3445" w:type="dxa"/>
          </w:tcPr>
          <w:p w:rsidR="001F75D4" w:rsidRPr="00A84B83" w:rsidRDefault="001F75D4" w:rsidP="001F75D4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</w:tr>
    </w:tbl>
    <w:p w:rsidR="007F09A7" w:rsidRDefault="007F09A7" w:rsidP="001F75D4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09A7" w:rsidRDefault="007F09A7" w:rsidP="001F75D4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75D4" w:rsidRPr="00BD4A78" w:rsidRDefault="001F75D4" w:rsidP="001F75D4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A78">
        <w:rPr>
          <w:rFonts w:ascii="Times New Roman" w:eastAsia="Times New Roman" w:hAnsi="Times New Roman" w:cs="Times New Roman"/>
          <w:b/>
          <w:sz w:val="28"/>
          <w:szCs w:val="28"/>
        </w:rPr>
        <w:t>Расписание самостоятельной деятельности детей в режимных моментах</w:t>
      </w:r>
    </w:p>
    <w:p w:rsidR="001F75D4" w:rsidRPr="00A84B83" w:rsidRDefault="001F75D4" w:rsidP="001F75D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2364"/>
      </w:tblGrid>
      <w:tr w:rsidR="001F75D4" w:rsidRPr="00A84B83" w:rsidTr="001F75D4">
        <w:trPr>
          <w:trHeight w:val="551"/>
        </w:trPr>
        <w:tc>
          <w:tcPr>
            <w:tcW w:w="5072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Игры, общение, деятельность по интересам во</w:t>
            </w:r>
          </w:p>
          <w:p w:rsidR="001F75D4" w:rsidRPr="00A84B83" w:rsidRDefault="00FB35D7" w:rsidP="001F75D4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1F75D4"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ремя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F75D4"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F75D4"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приема</w:t>
            </w:r>
            <w:proofErr w:type="spellEnd"/>
          </w:p>
        </w:tc>
        <w:tc>
          <w:tcPr>
            <w:tcW w:w="2364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  <w:proofErr w:type="spellEnd"/>
          </w:p>
        </w:tc>
      </w:tr>
      <w:tr w:rsidR="001F75D4" w:rsidRPr="00A84B83" w:rsidTr="001F75D4">
        <w:trPr>
          <w:trHeight w:val="552"/>
        </w:trPr>
        <w:tc>
          <w:tcPr>
            <w:tcW w:w="5072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Самостоятельные игры в 1-й половине дня </w:t>
            </w:r>
          </w:p>
        </w:tc>
        <w:tc>
          <w:tcPr>
            <w:tcW w:w="2364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  <w:proofErr w:type="spellEnd"/>
          </w:p>
        </w:tc>
      </w:tr>
      <w:tr w:rsidR="001F75D4" w:rsidRPr="00A84B83" w:rsidTr="001F75D4">
        <w:trPr>
          <w:trHeight w:val="551"/>
        </w:trPr>
        <w:tc>
          <w:tcPr>
            <w:tcW w:w="5072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к прогулке, самостоятельная</w:t>
            </w:r>
          </w:p>
          <w:p w:rsidR="001F75D4" w:rsidRPr="00A84B83" w:rsidRDefault="001F75D4" w:rsidP="001F75D4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 на прогулке</w:t>
            </w:r>
          </w:p>
        </w:tc>
        <w:tc>
          <w:tcPr>
            <w:tcW w:w="2364" w:type="dxa"/>
          </w:tcPr>
          <w:p w:rsidR="001F75D4" w:rsidRPr="00A84B83" w:rsidRDefault="001F75D4" w:rsidP="001F75D4">
            <w:pPr>
              <w:tabs>
                <w:tab w:val="left" w:pos="1367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до1ч.30</w:t>
            </w:r>
            <w:proofErr w:type="gram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F75D4" w:rsidRPr="00A84B83" w:rsidTr="001F75D4">
        <w:trPr>
          <w:trHeight w:val="830"/>
        </w:trPr>
        <w:tc>
          <w:tcPr>
            <w:tcW w:w="5072" w:type="dxa"/>
          </w:tcPr>
          <w:p w:rsidR="001F75D4" w:rsidRPr="00A84B83" w:rsidRDefault="001F75D4" w:rsidP="001F75D4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Самостоятельные игры, досуги, общение и</w:t>
            </w:r>
          </w:p>
          <w:p w:rsidR="001F75D4" w:rsidRPr="00A84B83" w:rsidRDefault="001F75D4" w:rsidP="001F75D4">
            <w:pPr>
              <w:spacing w:line="270" w:lineRule="atLeast"/>
              <w:ind w:righ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 по интересам во 2-й половине дня</w:t>
            </w:r>
          </w:p>
        </w:tc>
        <w:tc>
          <w:tcPr>
            <w:tcW w:w="2364" w:type="dxa"/>
          </w:tcPr>
          <w:p w:rsidR="001F75D4" w:rsidRPr="00A84B83" w:rsidRDefault="001F75D4" w:rsidP="001F75D4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  <w:proofErr w:type="spellEnd"/>
          </w:p>
        </w:tc>
      </w:tr>
      <w:tr w:rsidR="001F75D4" w:rsidRPr="00A84B83" w:rsidTr="001F75D4">
        <w:trPr>
          <w:trHeight w:val="551"/>
        </w:trPr>
        <w:tc>
          <w:tcPr>
            <w:tcW w:w="5072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к прогулке, самостоятельная</w:t>
            </w:r>
          </w:p>
          <w:p w:rsidR="001F75D4" w:rsidRPr="00A84B83" w:rsidRDefault="001F75D4" w:rsidP="001F75D4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 на прогулке</w:t>
            </w:r>
          </w:p>
        </w:tc>
        <w:tc>
          <w:tcPr>
            <w:tcW w:w="2364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40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  <w:proofErr w:type="spellEnd"/>
          </w:p>
        </w:tc>
      </w:tr>
      <w:tr w:rsidR="001F75D4" w:rsidRPr="00A84B83" w:rsidTr="001F75D4">
        <w:trPr>
          <w:trHeight w:val="552"/>
        </w:trPr>
        <w:tc>
          <w:tcPr>
            <w:tcW w:w="5072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="00FB35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</w:t>
            </w:r>
            <w:proofErr w:type="spellEnd"/>
            <w:r w:rsidR="00FB35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уходом</w:t>
            </w:r>
            <w:proofErr w:type="spellEnd"/>
            <w:r w:rsidR="00FB35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домой</w:t>
            </w:r>
            <w:proofErr w:type="spellEnd"/>
          </w:p>
        </w:tc>
        <w:tc>
          <w:tcPr>
            <w:tcW w:w="2364" w:type="dxa"/>
          </w:tcPr>
          <w:p w:rsidR="001F75D4" w:rsidRPr="00A84B83" w:rsidRDefault="001F75D4" w:rsidP="001F75D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  <w:proofErr w:type="spellEnd"/>
          </w:p>
        </w:tc>
      </w:tr>
    </w:tbl>
    <w:p w:rsidR="007D68F7" w:rsidRDefault="007D68F7" w:rsidP="001F75D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3034" w:rsidRDefault="00133034" w:rsidP="001F75D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3034" w:rsidRDefault="00133034" w:rsidP="001F75D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3034" w:rsidRPr="00133034" w:rsidRDefault="00133034" w:rsidP="001F75D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5D4" w:rsidRPr="008E5928" w:rsidRDefault="001F75D4" w:rsidP="001330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928">
        <w:rPr>
          <w:rFonts w:ascii="Times New Roman" w:hAnsi="Times New Roman" w:cs="Times New Roman"/>
          <w:b/>
          <w:sz w:val="28"/>
          <w:szCs w:val="28"/>
        </w:rPr>
        <w:t>Модель организации образовательного  процесса разновозрастной группы детского сада.</w:t>
      </w:r>
    </w:p>
    <w:p w:rsidR="001F75D4" w:rsidRPr="00A84B83" w:rsidRDefault="001F75D4" w:rsidP="001F75D4">
      <w:pPr>
        <w:widowControl w:val="0"/>
        <w:autoSpaceDE w:val="0"/>
        <w:autoSpaceDN w:val="0"/>
        <w:spacing w:before="90" w:after="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pPr w:leftFromText="180" w:rightFromText="180" w:vertAnchor="text" w:tblpY="1"/>
        <w:tblOverlap w:val="never"/>
        <w:tblW w:w="9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4394"/>
        <w:gridCol w:w="2126"/>
      </w:tblGrid>
      <w:tr w:rsidR="001F75D4" w:rsidRPr="00A84B83" w:rsidTr="00133034">
        <w:trPr>
          <w:trHeight w:val="551"/>
        </w:trPr>
        <w:tc>
          <w:tcPr>
            <w:tcW w:w="2552" w:type="dxa"/>
          </w:tcPr>
          <w:p w:rsidR="001F75D4" w:rsidRPr="00A84B83" w:rsidRDefault="001F75D4" w:rsidP="00133034">
            <w:pPr>
              <w:tabs>
                <w:tab w:val="left" w:pos="2352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</w:t>
            </w:r>
            <w:proofErr w:type="spellEnd"/>
            <w:r w:rsidR="00FB35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</w:p>
          <w:p w:rsidR="001F75D4" w:rsidRPr="00A84B83" w:rsidRDefault="001F75D4" w:rsidP="00133034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4394" w:type="dxa"/>
          </w:tcPr>
          <w:p w:rsidR="001F75D4" w:rsidRPr="00A84B83" w:rsidRDefault="001F75D4" w:rsidP="0013303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  <w:proofErr w:type="spellEnd"/>
            <w:r w:rsidR="00FB35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половина</w:t>
            </w:r>
            <w:proofErr w:type="spellEnd"/>
            <w:r w:rsidR="00FB35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дня</w:t>
            </w:r>
            <w:proofErr w:type="spellEnd"/>
          </w:p>
        </w:tc>
        <w:tc>
          <w:tcPr>
            <w:tcW w:w="2126" w:type="dxa"/>
          </w:tcPr>
          <w:p w:rsidR="001F75D4" w:rsidRPr="00A84B83" w:rsidRDefault="001F75D4" w:rsidP="0013303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</w:t>
            </w:r>
            <w:proofErr w:type="spellEnd"/>
            <w:r w:rsidR="00FB35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половина</w:t>
            </w:r>
            <w:proofErr w:type="spellEnd"/>
            <w:r w:rsidR="00FB35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дня</w:t>
            </w:r>
            <w:proofErr w:type="spellEnd"/>
          </w:p>
        </w:tc>
      </w:tr>
      <w:tr w:rsidR="00A84B83" w:rsidRPr="00A84B83" w:rsidTr="00133034">
        <w:trPr>
          <w:trHeight w:val="5525"/>
        </w:trPr>
        <w:tc>
          <w:tcPr>
            <w:tcW w:w="2552" w:type="dxa"/>
          </w:tcPr>
          <w:p w:rsidR="00A84B83" w:rsidRPr="00A84B83" w:rsidRDefault="00A84B83" w:rsidP="00133034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</w:t>
            </w:r>
            <w:proofErr w:type="spellEnd"/>
            <w:r w:rsidR="00FB35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4394" w:type="dxa"/>
          </w:tcPr>
          <w:p w:rsidR="00A84B83" w:rsidRPr="00C91AC7" w:rsidRDefault="00A84B83" w:rsidP="00133034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91A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-Прием детей на воздухе.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-Утренняя гимнастика.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-Культурно – гигиенические процедуры.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-Закаливание (одежда по сезону, в группе, воздушные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солнечные ванны)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Специальные виды закаливания.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-Гимнастика для глаз.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-Дыхательная гимнастика.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-Физкультминутки, динамические паузы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Непосредственно образовательная деятельность по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физическому развитию 3 раза в неделю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-Прогулка в двигательной активности (подвижные</w:t>
            </w:r>
          </w:p>
          <w:p w:rsidR="00A84B83" w:rsidRPr="00A84B83" w:rsidRDefault="00A84B83" w:rsidP="00133034">
            <w:pPr>
              <w:tabs>
                <w:tab w:val="left" w:pos="925"/>
                <w:tab w:val="left" w:pos="2108"/>
                <w:tab w:val="left" w:pos="3036"/>
                <w:tab w:val="left" w:pos="3391"/>
                <w:tab w:val="left" w:pos="4367"/>
                <w:tab w:val="left" w:pos="4866"/>
              </w:tabs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игры,</w:t>
            </w: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индивид.</w:t>
            </w: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работа</w:t>
            </w: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</w:t>
            </w: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детьми</w:t>
            </w: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</w:t>
            </w: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развитию</w:t>
            </w:r>
          </w:p>
          <w:p w:rsidR="00A84B83" w:rsidRPr="00A84B83" w:rsidRDefault="00A84B83" w:rsidP="00133034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физических</w:t>
            </w:r>
            <w:proofErr w:type="spellEnd"/>
            <w:proofErr w:type="gramEnd"/>
            <w:r w:rsidR="00FB35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126" w:type="dxa"/>
          </w:tcPr>
          <w:p w:rsidR="00A84B83" w:rsidRPr="00C91AC7" w:rsidRDefault="00A84B83" w:rsidP="00133034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91A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-Гимнастика после сна</w:t>
            </w:r>
          </w:p>
          <w:p w:rsidR="00A84B83" w:rsidRPr="00A84B83" w:rsidRDefault="00A84B83" w:rsidP="00133034">
            <w:pPr>
              <w:tabs>
                <w:tab w:val="left" w:pos="2010"/>
              </w:tabs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-Закаливани</w:t>
            </w:r>
            <w:proofErr w:type="gram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е(</w:t>
            </w:r>
            <w:proofErr w:type="gram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ходьба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босиком, ходьба по «сенсорным тропам»)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-Физкультурные досуги, игры, развлечения.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-Самостоятельная двигательная деятельность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-Прогулка (инд. работа по развитию движений)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-Культурно- досуговая деятельность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-Взаимодействие с семьёй</w:t>
            </w:r>
          </w:p>
        </w:tc>
      </w:tr>
      <w:tr w:rsidR="00A84B83" w:rsidRPr="00A84B83" w:rsidTr="00133034">
        <w:trPr>
          <w:trHeight w:val="5080"/>
        </w:trPr>
        <w:tc>
          <w:tcPr>
            <w:tcW w:w="2552" w:type="dxa"/>
          </w:tcPr>
          <w:p w:rsidR="00A84B83" w:rsidRPr="00A84B83" w:rsidRDefault="00A84B83" w:rsidP="00133034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Социально</w:t>
            </w:r>
            <w:proofErr w:type="spellEnd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коммуникативное</w:t>
            </w:r>
            <w:proofErr w:type="spellEnd"/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4394" w:type="dxa"/>
          </w:tcPr>
          <w:p w:rsidR="00A84B83" w:rsidRPr="00C91AC7" w:rsidRDefault="00A84B83" w:rsidP="00133034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91A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-Утро (беседы индивидуальные, групповые).</w:t>
            </w:r>
          </w:p>
          <w:p w:rsidR="00A84B83" w:rsidRPr="00A84B83" w:rsidRDefault="00A84B83" w:rsidP="00133034">
            <w:pPr>
              <w:tabs>
                <w:tab w:val="left" w:pos="1244"/>
                <w:tab w:val="left" w:pos="3225"/>
                <w:tab w:val="left" w:pos="4683"/>
                <w:tab w:val="left" w:pos="5734"/>
              </w:tabs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-Оценка</w:t>
            </w: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эмоционального</w:t>
            </w: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настроения</w:t>
            </w: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группы</w:t>
            </w: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последующей коррекцией плана работы.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-Формирование навыков культуры еды.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-Этика быта, трудовые поручения.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-Дежурство по столовой, в природном уголке, помощь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подготовке к занятиям.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-Формирование навыков культуры общения.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-Театрализованные игры.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-Сюжетно-ролевые игры</w:t>
            </w:r>
          </w:p>
          <w:p w:rsidR="00A84B83" w:rsidRPr="00A84B83" w:rsidRDefault="00A84B83" w:rsidP="0013303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Непосредственно образовательная деятельность</w:t>
            </w:r>
          </w:p>
        </w:tc>
        <w:tc>
          <w:tcPr>
            <w:tcW w:w="2126" w:type="dxa"/>
          </w:tcPr>
          <w:p w:rsidR="00A84B83" w:rsidRPr="00C91AC7" w:rsidRDefault="00A84B83" w:rsidP="00133034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91A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C91A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Индивид.работа</w:t>
            </w:r>
            <w:proofErr w:type="spellEnd"/>
            <w:r w:rsidRPr="00C91A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-Эстетика быта.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-Трудовые поручения.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-Тематические досуги в игровой форме.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-Работа с книгой.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-Общение детей.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-Сюжетно – ролевые игры.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-Воспитание в процессе хозяйственно – бытового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труда и труда в природе</w:t>
            </w:r>
          </w:p>
          <w:p w:rsidR="00A84B83" w:rsidRPr="00A84B83" w:rsidRDefault="00A84B83" w:rsidP="0013303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спектакли</w:t>
            </w:r>
          </w:p>
        </w:tc>
      </w:tr>
    </w:tbl>
    <w:p w:rsidR="006F69E7" w:rsidRDefault="00133034" w:rsidP="001F75D4">
      <w:pPr>
        <w:widowControl w:val="0"/>
        <w:autoSpaceDE w:val="0"/>
        <w:autoSpaceDN w:val="0"/>
        <w:spacing w:after="0" w:line="259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tbl>
      <w:tblPr>
        <w:tblStyle w:val="TableNormal"/>
        <w:tblW w:w="9072" w:type="dxa"/>
        <w:tblInd w:w="147" w:type="dxa"/>
        <w:tblLayout w:type="fixed"/>
        <w:tblLook w:val="01E0" w:firstRow="1" w:lastRow="1" w:firstColumn="1" w:lastColumn="1" w:noHBand="0" w:noVBand="0"/>
      </w:tblPr>
      <w:tblGrid>
        <w:gridCol w:w="1894"/>
        <w:gridCol w:w="423"/>
        <w:gridCol w:w="235"/>
        <w:gridCol w:w="4394"/>
        <w:gridCol w:w="2126"/>
      </w:tblGrid>
      <w:tr w:rsidR="006F69E7" w:rsidRPr="00A84B83" w:rsidTr="000A3F84">
        <w:trPr>
          <w:trHeight w:val="2094"/>
        </w:trPr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F69E7" w:rsidRPr="008E5928" w:rsidRDefault="006F69E7" w:rsidP="000A3F84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5928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</w:t>
            </w:r>
            <w:proofErr w:type="spellEnd"/>
            <w:r w:rsidR="00FB35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E592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FB35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E5928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</w:t>
            </w:r>
            <w:proofErr w:type="spellEnd"/>
            <w:r w:rsidR="00FB35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E592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F69E7" w:rsidRPr="00C91AC7" w:rsidRDefault="006F69E7" w:rsidP="000A3F84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91A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Непосредственно образовательная деятельность</w:t>
            </w:r>
          </w:p>
          <w:p w:rsidR="006F69E7" w:rsidRPr="00A84B83" w:rsidRDefault="006F69E7" w:rsidP="000A3F8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-Дидактические игры.</w:t>
            </w:r>
          </w:p>
          <w:p w:rsidR="006F69E7" w:rsidRPr="00A84B83" w:rsidRDefault="006F69E7" w:rsidP="000A3F8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-Наблюдения, экскурсии</w:t>
            </w:r>
          </w:p>
          <w:p w:rsidR="006F69E7" w:rsidRPr="00A84B83" w:rsidRDefault="006F69E7" w:rsidP="000A3F8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-Беседы.</w:t>
            </w:r>
          </w:p>
          <w:p w:rsidR="006F69E7" w:rsidRPr="00C91AC7" w:rsidRDefault="006F69E7" w:rsidP="000A3F84">
            <w:pPr>
              <w:tabs>
                <w:tab w:val="left" w:pos="3256"/>
                <w:tab w:val="left" w:pos="5108"/>
              </w:tabs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91A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-Исследовательская работа, опыты,</w:t>
            </w:r>
          </w:p>
          <w:p w:rsidR="006F69E7" w:rsidRPr="00A84B83" w:rsidRDefault="006F69E7" w:rsidP="000A3F84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Экспериментирование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F69E7" w:rsidRPr="00C91AC7" w:rsidRDefault="006F69E7" w:rsidP="000A3F84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91A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игры</w:t>
            </w:r>
          </w:p>
          <w:p w:rsidR="006F69E7" w:rsidRPr="00A84B83" w:rsidRDefault="006F69E7" w:rsidP="000A3F8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Непосредственно образовательная</w:t>
            </w:r>
          </w:p>
          <w:p w:rsidR="006F69E7" w:rsidRPr="00A84B83" w:rsidRDefault="006F69E7" w:rsidP="000A3F8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</w:t>
            </w:r>
          </w:p>
          <w:p w:rsidR="006F69E7" w:rsidRPr="00A84B83" w:rsidRDefault="006F69E7" w:rsidP="000A3F8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-Интеллектуальные досуги.</w:t>
            </w:r>
          </w:p>
          <w:p w:rsidR="006F69E7" w:rsidRPr="00A84B83" w:rsidRDefault="006F69E7" w:rsidP="000A3F8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</w:t>
            </w:r>
            <w:proofErr w:type="spellEnd"/>
            <w:r w:rsidR="00FB35D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6F69E7" w:rsidRPr="00A84B83" w:rsidTr="000A3F84">
        <w:trPr>
          <w:trHeight w:val="278"/>
        </w:trPr>
        <w:tc>
          <w:tcPr>
            <w:tcW w:w="1894" w:type="dxa"/>
            <w:tcBorders>
              <w:left w:val="single" w:sz="4" w:space="0" w:color="000000"/>
              <w:bottom w:val="single" w:sz="4" w:space="0" w:color="000000"/>
            </w:tcBorders>
          </w:tcPr>
          <w:p w:rsidR="006F69E7" w:rsidRPr="00A84B83" w:rsidRDefault="006F69E7" w:rsidP="000A3F8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3" w:type="dxa"/>
            <w:tcBorders>
              <w:bottom w:val="single" w:sz="4" w:space="0" w:color="000000"/>
            </w:tcBorders>
          </w:tcPr>
          <w:p w:rsidR="006F69E7" w:rsidRPr="00A84B83" w:rsidRDefault="006F69E7" w:rsidP="000A3F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dxa"/>
            <w:tcBorders>
              <w:bottom w:val="single" w:sz="4" w:space="0" w:color="000000"/>
              <w:right w:val="single" w:sz="4" w:space="0" w:color="000000"/>
            </w:tcBorders>
          </w:tcPr>
          <w:p w:rsidR="006F69E7" w:rsidRPr="00A84B83" w:rsidRDefault="006F69E7" w:rsidP="000A3F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E7" w:rsidRPr="00A84B83" w:rsidRDefault="006F69E7" w:rsidP="000A3F84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E7" w:rsidRPr="00A84B83" w:rsidRDefault="006F69E7" w:rsidP="000A3F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9E7" w:rsidRPr="00A84B83" w:rsidTr="000A3F84">
        <w:trPr>
          <w:trHeight w:val="2142"/>
        </w:trPr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E7" w:rsidRPr="00A84B83" w:rsidRDefault="006F69E7" w:rsidP="000A3F84">
            <w:pPr>
              <w:spacing w:line="25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</w:t>
            </w:r>
            <w:proofErr w:type="spellEnd"/>
          </w:p>
          <w:p w:rsidR="006F69E7" w:rsidRPr="00A84B83" w:rsidRDefault="006F69E7" w:rsidP="000A3F84">
            <w:pPr>
              <w:spacing w:line="255" w:lineRule="exact"/>
              <w:ind w:right="9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  <w:p w:rsidR="006F69E7" w:rsidRPr="00A84B83" w:rsidRDefault="00FB35D7" w:rsidP="000A3F8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  <w:r w:rsidR="006F69E7"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стетическое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F69E7" w:rsidRPr="00A84B8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E7" w:rsidRPr="00C91AC7" w:rsidRDefault="006F69E7" w:rsidP="000A3F84">
            <w:pPr>
              <w:tabs>
                <w:tab w:val="left" w:pos="463"/>
                <w:tab w:val="left" w:pos="2531"/>
                <w:tab w:val="left" w:pos="4495"/>
              </w:tabs>
              <w:spacing w:line="25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91A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-Непосредственно образовательная деятельность по</w:t>
            </w:r>
          </w:p>
          <w:p w:rsidR="006F69E7" w:rsidRPr="00A84B83" w:rsidRDefault="006F69E7" w:rsidP="000A3F8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музыкальному развитию</w:t>
            </w:r>
          </w:p>
          <w:p w:rsidR="006F69E7" w:rsidRPr="00A84B83" w:rsidRDefault="006F69E7" w:rsidP="000A3F84">
            <w:pPr>
              <w:spacing w:line="25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Непосредственно образовательная деятельность по</w:t>
            </w:r>
          </w:p>
          <w:p w:rsidR="006F69E7" w:rsidRPr="00A84B83" w:rsidRDefault="006F69E7" w:rsidP="000A3F84">
            <w:pPr>
              <w:spacing w:line="25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продуктивным видам</w:t>
            </w:r>
          </w:p>
          <w:p w:rsidR="006F69E7" w:rsidRPr="00A84B83" w:rsidRDefault="006F69E7" w:rsidP="000A3F8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-Эстетика быта.</w:t>
            </w:r>
          </w:p>
          <w:p w:rsidR="006F69E7" w:rsidRPr="00A84B83" w:rsidRDefault="006F69E7" w:rsidP="000A3F84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-Экскурсия (на участке)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9E7" w:rsidRPr="006F69E7" w:rsidRDefault="006F69E7" w:rsidP="000A3F84">
            <w:pPr>
              <w:spacing w:line="25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F69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-Музыкально – художественные досуги.</w:t>
            </w:r>
          </w:p>
          <w:p w:rsidR="006F69E7" w:rsidRPr="00A84B83" w:rsidRDefault="006F69E7" w:rsidP="000A3F84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-Индивидуальная работа</w:t>
            </w:r>
          </w:p>
          <w:p w:rsidR="006F69E7" w:rsidRPr="00A84B83" w:rsidRDefault="006F69E7" w:rsidP="000A3F84">
            <w:pPr>
              <w:spacing w:line="25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84B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-Культурно –досуговая деятельность</w:t>
            </w:r>
          </w:p>
        </w:tc>
      </w:tr>
    </w:tbl>
    <w:p w:rsidR="006F69E7" w:rsidRPr="00A84B83" w:rsidRDefault="006F69E7" w:rsidP="006F69E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69E7" w:rsidRDefault="006F69E7" w:rsidP="006F69E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9E7" w:rsidRDefault="006F69E7" w:rsidP="006F69E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75D4" w:rsidRPr="006F69E7" w:rsidRDefault="001F75D4" w:rsidP="006F69E7">
      <w:pPr>
        <w:rPr>
          <w:rFonts w:ascii="Times New Roman" w:eastAsia="Times New Roman" w:hAnsi="Times New Roman" w:cs="Times New Roman"/>
          <w:sz w:val="24"/>
          <w:szCs w:val="24"/>
        </w:rPr>
        <w:sectPr w:rsidR="001F75D4" w:rsidRPr="006F69E7" w:rsidSect="007A41B2">
          <w:footerReference w:type="default" r:id="rId11"/>
          <w:pgSz w:w="11910" w:h="16840"/>
          <w:pgMar w:top="567" w:right="851" w:bottom="567" w:left="1276" w:header="0" w:footer="1068" w:gutter="0"/>
          <w:cols w:space="720"/>
        </w:sectPr>
      </w:pPr>
    </w:p>
    <w:p w:rsidR="001F75D4" w:rsidRPr="00A84B83" w:rsidRDefault="001F75D4" w:rsidP="001F75D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F75D4" w:rsidRPr="00A84B83" w:rsidSect="00BB480A">
      <w:pgSz w:w="11906" w:h="16838"/>
      <w:pgMar w:top="567" w:right="85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CE4" w:rsidRDefault="00AC7CE4">
      <w:pPr>
        <w:spacing w:after="0" w:line="240" w:lineRule="auto"/>
      </w:pPr>
      <w:r>
        <w:separator/>
      </w:r>
    </w:p>
  </w:endnote>
  <w:endnote w:type="continuationSeparator" w:id="0">
    <w:p w:rsidR="00AC7CE4" w:rsidRDefault="00AC7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53F" w:rsidRDefault="00FB35D7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5187315</wp:posOffset>
              </wp:positionH>
              <wp:positionV relativeFrom="page">
                <wp:posOffset>6692265</wp:posOffset>
              </wp:positionV>
              <wp:extent cx="318135" cy="22288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053F" w:rsidRDefault="004D053F">
                          <w:pPr>
                            <w:spacing w:before="9"/>
                            <w:rPr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8.45pt;margin-top:526.95pt;width:25.05pt;height:17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oRKrAIAAKg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" filled="f" stroked="f">
              <v:textbox inset="0,0,0,0">
                <w:txbxContent>
                  <w:p w:rsidR="004D053F" w:rsidRDefault="004D053F">
                    <w:pPr>
                      <w:spacing w:before="9"/>
                      <w:rPr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CE4" w:rsidRDefault="00AC7CE4">
      <w:pPr>
        <w:spacing w:after="0" w:line="240" w:lineRule="auto"/>
      </w:pPr>
      <w:r>
        <w:separator/>
      </w:r>
    </w:p>
  </w:footnote>
  <w:footnote w:type="continuationSeparator" w:id="0">
    <w:p w:rsidR="00AC7CE4" w:rsidRDefault="00AC7C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350B6"/>
    <w:multiLevelType w:val="hybridMultilevel"/>
    <w:tmpl w:val="1556C344"/>
    <w:lvl w:ilvl="0" w:tplc="80223A8C">
      <w:numFmt w:val="bullet"/>
      <w:lvlText w:val="-"/>
      <w:lvlJc w:val="left"/>
      <w:pPr>
        <w:ind w:left="8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E363DC4">
      <w:numFmt w:val="bullet"/>
      <w:lvlText w:val=""/>
      <w:lvlJc w:val="left"/>
      <w:pPr>
        <w:ind w:left="1533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2" w:tplc="0EE01EF0">
      <w:numFmt w:val="bullet"/>
      <w:lvlText w:val="•"/>
      <w:lvlJc w:val="left"/>
      <w:pPr>
        <w:ind w:left="1580" w:hanging="361"/>
      </w:pPr>
      <w:rPr>
        <w:rFonts w:hint="default"/>
      </w:rPr>
    </w:lvl>
    <w:lvl w:ilvl="3" w:tplc="5C36DEBE">
      <w:numFmt w:val="bullet"/>
      <w:lvlText w:val="•"/>
      <w:lvlJc w:val="left"/>
      <w:pPr>
        <w:ind w:left="3447" w:hanging="361"/>
      </w:pPr>
      <w:rPr>
        <w:rFonts w:hint="default"/>
      </w:rPr>
    </w:lvl>
    <w:lvl w:ilvl="4" w:tplc="A8B6002A">
      <w:numFmt w:val="bullet"/>
      <w:lvlText w:val="•"/>
      <w:lvlJc w:val="left"/>
      <w:pPr>
        <w:ind w:left="5314" w:hanging="361"/>
      </w:pPr>
      <w:rPr>
        <w:rFonts w:hint="default"/>
      </w:rPr>
    </w:lvl>
    <w:lvl w:ilvl="5" w:tplc="C67AC40C">
      <w:numFmt w:val="bullet"/>
      <w:lvlText w:val="•"/>
      <w:lvlJc w:val="left"/>
      <w:pPr>
        <w:ind w:left="7181" w:hanging="361"/>
      </w:pPr>
      <w:rPr>
        <w:rFonts w:hint="default"/>
      </w:rPr>
    </w:lvl>
    <w:lvl w:ilvl="6" w:tplc="A0CAFC32">
      <w:numFmt w:val="bullet"/>
      <w:lvlText w:val="•"/>
      <w:lvlJc w:val="left"/>
      <w:pPr>
        <w:ind w:left="9049" w:hanging="361"/>
      </w:pPr>
      <w:rPr>
        <w:rFonts w:hint="default"/>
      </w:rPr>
    </w:lvl>
    <w:lvl w:ilvl="7" w:tplc="A162B5B6">
      <w:numFmt w:val="bullet"/>
      <w:lvlText w:val="•"/>
      <w:lvlJc w:val="left"/>
      <w:pPr>
        <w:ind w:left="10916" w:hanging="361"/>
      </w:pPr>
      <w:rPr>
        <w:rFonts w:hint="default"/>
      </w:rPr>
    </w:lvl>
    <w:lvl w:ilvl="8" w:tplc="9EDAA49A">
      <w:numFmt w:val="bullet"/>
      <w:lvlText w:val="•"/>
      <w:lvlJc w:val="left"/>
      <w:pPr>
        <w:ind w:left="12783" w:hanging="361"/>
      </w:pPr>
      <w:rPr>
        <w:rFonts w:hint="default"/>
      </w:rPr>
    </w:lvl>
  </w:abstractNum>
  <w:abstractNum w:abstractNumId="1">
    <w:nsid w:val="3D3141F0"/>
    <w:multiLevelType w:val="hybridMultilevel"/>
    <w:tmpl w:val="99DC02D8"/>
    <w:lvl w:ilvl="0" w:tplc="6A90AC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5D4"/>
    <w:rsid w:val="00024621"/>
    <w:rsid w:val="0003179C"/>
    <w:rsid w:val="000906D8"/>
    <w:rsid w:val="001103AE"/>
    <w:rsid w:val="00133034"/>
    <w:rsid w:val="001440B5"/>
    <w:rsid w:val="001F75D4"/>
    <w:rsid w:val="002042A8"/>
    <w:rsid w:val="00241E78"/>
    <w:rsid w:val="002707AF"/>
    <w:rsid w:val="00283B7B"/>
    <w:rsid w:val="003151E7"/>
    <w:rsid w:val="0031564E"/>
    <w:rsid w:val="003B4C12"/>
    <w:rsid w:val="003D0F89"/>
    <w:rsid w:val="004C6C5B"/>
    <w:rsid w:val="004D053F"/>
    <w:rsid w:val="004E0E98"/>
    <w:rsid w:val="004F49B0"/>
    <w:rsid w:val="005041C1"/>
    <w:rsid w:val="006073A6"/>
    <w:rsid w:val="00622153"/>
    <w:rsid w:val="00640818"/>
    <w:rsid w:val="006F69E7"/>
    <w:rsid w:val="007A41B2"/>
    <w:rsid w:val="007D68F7"/>
    <w:rsid w:val="007F09A7"/>
    <w:rsid w:val="00844068"/>
    <w:rsid w:val="00844B52"/>
    <w:rsid w:val="008A69CB"/>
    <w:rsid w:val="008C79F4"/>
    <w:rsid w:val="008E5928"/>
    <w:rsid w:val="00965ACF"/>
    <w:rsid w:val="009671FB"/>
    <w:rsid w:val="009D106E"/>
    <w:rsid w:val="00A602FE"/>
    <w:rsid w:val="00A81F31"/>
    <w:rsid w:val="00A84B83"/>
    <w:rsid w:val="00A9414A"/>
    <w:rsid w:val="00AA795A"/>
    <w:rsid w:val="00AC7CE4"/>
    <w:rsid w:val="00B1190A"/>
    <w:rsid w:val="00B119BF"/>
    <w:rsid w:val="00B80697"/>
    <w:rsid w:val="00BB480A"/>
    <w:rsid w:val="00BC12FA"/>
    <w:rsid w:val="00BC7BE9"/>
    <w:rsid w:val="00BD4A78"/>
    <w:rsid w:val="00C044BB"/>
    <w:rsid w:val="00C91AC7"/>
    <w:rsid w:val="00D7016C"/>
    <w:rsid w:val="00D91210"/>
    <w:rsid w:val="00E01429"/>
    <w:rsid w:val="00E163BF"/>
    <w:rsid w:val="00F07485"/>
    <w:rsid w:val="00F54D7D"/>
    <w:rsid w:val="00F91C4D"/>
    <w:rsid w:val="00F93593"/>
    <w:rsid w:val="00F93692"/>
    <w:rsid w:val="00FB35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1F75D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1F75D4"/>
  </w:style>
  <w:style w:type="table" w:customStyle="1" w:styleId="TableNormal">
    <w:name w:val="Table Normal"/>
    <w:uiPriority w:val="2"/>
    <w:semiHidden/>
    <w:unhideWhenUsed/>
    <w:qFormat/>
    <w:rsid w:val="001F75D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59"/>
    <w:rsid w:val="001F75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D4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4A78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iPriority w:val="99"/>
    <w:semiHidden/>
    <w:unhideWhenUsed/>
    <w:rsid w:val="003B4C1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3B4C1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1F75D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1F75D4"/>
  </w:style>
  <w:style w:type="table" w:customStyle="1" w:styleId="TableNormal">
    <w:name w:val="Table Normal"/>
    <w:uiPriority w:val="2"/>
    <w:semiHidden/>
    <w:unhideWhenUsed/>
    <w:qFormat/>
    <w:rsid w:val="001F75D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59"/>
    <w:rsid w:val="001F75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D4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4A78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iPriority w:val="99"/>
    <w:semiHidden/>
    <w:unhideWhenUsed/>
    <w:rsid w:val="003B4C1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3B4C1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0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garantF1://70412244.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9C29D-DB4B-4C89-9441-FF0BF6740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2214</Words>
  <Characters>12622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Михеева </cp:lastModifiedBy>
  <cp:revision>12</cp:revision>
  <cp:lastPrinted>2019-10-28T16:04:00Z</cp:lastPrinted>
  <dcterms:created xsi:type="dcterms:W3CDTF">2019-07-18T02:40:00Z</dcterms:created>
  <dcterms:modified xsi:type="dcterms:W3CDTF">2019-11-02T17:49:00Z</dcterms:modified>
</cp:coreProperties>
</file>