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9" w:rsidRPr="00084C3F" w:rsidRDefault="001921F9" w:rsidP="001921F9">
      <w:pPr>
        <w:shd w:val="clear" w:color="auto" w:fill="FFFFFF"/>
        <w:spacing w:before="188"/>
        <w:jc w:val="center"/>
        <w:rPr>
          <w:rStyle w:val="af7"/>
          <w:b w:val="0"/>
          <w:bCs w:val="0"/>
          <w:color w:val="2F2B23"/>
          <w:sz w:val="28"/>
          <w:szCs w:val="28"/>
        </w:rPr>
      </w:pPr>
      <w:r>
        <w:rPr>
          <w:rStyle w:val="af7"/>
          <w:color w:val="2F2B23"/>
          <w:sz w:val="28"/>
          <w:szCs w:val="28"/>
        </w:rPr>
        <w:t>Публичный отчет заведующей</w:t>
      </w:r>
    </w:p>
    <w:p w:rsidR="001921F9" w:rsidRPr="004005C7" w:rsidRDefault="001921F9" w:rsidP="001921F9">
      <w:pPr>
        <w:ind w:left="360"/>
        <w:jc w:val="center"/>
        <w:rPr>
          <w:b/>
          <w:bCs/>
          <w:sz w:val="28"/>
          <w:szCs w:val="28"/>
        </w:rPr>
      </w:pPr>
      <w:r w:rsidRPr="004005C7">
        <w:rPr>
          <w:b/>
          <w:bCs/>
          <w:sz w:val="28"/>
          <w:szCs w:val="28"/>
        </w:rPr>
        <w:t xml:space="preserve">муниципального бюджетного </w:t>
      </w:r>
    </w:p>
    <w:p w:rsidR="001921F9" w:rsidRPr="004005C7" w:rsidRDefault="001921F9" w:rsidP="001921F9">
      <w:pPr>
        <w:ind w:left="360"/>
        <w:jc w:val="center"/>
        <w:rPr>
          <w:b/>
          <w:sz w:val="28"/>
          <w:szCs w:val="28"/>
        </w:rPr>
      </w:pPr>
      <w:r w:rsidRPr="004005C7">
        <w:rPr>
          <w:b/>
          <w:bCs/>
          <w:sz w:val="28"/>
          <w:szCs w:val="28"/>
        </w:rPr>
        <w:t xml:space="preserve">дошкольного образовательного учреждения </w:t>
      </w:r>
    </w:p>
    <w:p w:rsidR="001921F9" w:rsidRPr="004005C7" w:rsidRDefault="001921F9" w:rsidP="001921F9">
      <w:pPr>
        <w:ind w:left="360"/>
        <w:jc w:val="center"/>
        <w:rPr>
          <w:b/>
          <w:sz w:val="28"/>
          <w:szCs w:val="28"/>
        </w:rPr>
      </w:pPr>
      <w:r w:rsidRPr="004005C7">
        <w:rPr>
          <w:b/>
          <w:bCs/>
          <w:sz w:val="28"/>
          <w:szCs w:val="28"/>
        </w:rPr>
        <w:t>детский сад № 21 « Радуга»</w:t>
      </w:r>
    </w:p>
    <w:p w:rsidR="001921F9" w:rsidRPr="004005C7" w:rsidRDefault="000650A1" w:rsidP="001921F9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2018/2019</w:t>
      </w:r>
      <w:r w:rsidR="001921F9" w:rsidRPr="004005C7">
        <w:rPr>
          <w:b/>
          <w:bCs/>
          <w:sz w:val="28"/>
          <w:szCs w:val="28"/>
        </w:rPr>
        <w:t xml:space="preserve"> учебный год</w:t>
      </w:r>
    </w:p>
    <w:p w:rsidR="001921F9" w:rsidRPr="00010B1B" w:rsidRDefault="001921F9" w:rsidP="001921F9">
      <w:pPr>
        <w:ind w:left="360"/>
        <w:jc w:val="center"/>
      </w:pPr>
    </w:p>
    <w:p w:rsidR="001921F9" w:rsidRPr="00010B1B" w:rsidRDefault="001921F9" w:rsidP="001921F9">
      <w:pPr>
        <w:pStyle w:val="Default"/>
        <w:rPr>
          <w:color w:val="auto"/>
        </w:rPr>
      </w:pPr>
    </w:p>
    <w:p w:rsidR="001921F9" w:rsidRPr="00443836" w:rsidRDefault="001921F9" w:rsidP="001921F9">
      <w:pPr>
        <w:shd w:val="clear" w:color="auto" w:fill="FFFFFF"/>
        <w:ind w:firstLine="709"/>
        <w:jc w:val="both"/>
      </w:pPr>
      <w:r w:rsidRPr="00443836">
        <w:t>Предлагаем вашему вниманию Открытый информационный отчет, в котором представлены результаты дея</w:t>
      </w:r>
      <w:r>
        <w:t xml:space="preserve">тельности </w:t>
      </w:r>
      <w:r w:rsidR="000650A1">
        <w:t>ДОО за 2018/2019</w:t>
      </w:r>
      <w:r w:rsidRPr="00443836">
        <w:t xml:space="preserve"> учебный год. В отчете содержится и</w:t>
      </w:r>
      <w:r>
        <w:t>нформация о том, чем живет ДОО</w:t>
      </w:r>
      <w:r w:rsidRPr="00443836">
        <w:t>, как работает, какие у нее</w:t>
      </w:r>
      <w:r>
        <w:t xml:space="preserve"> потребности, чего она достигла.</w:t>
      </w:r>
      <w:r w:rsidRPr="00443836">
        <w:t xml:space="preserve"> И все более очевидным становится тот факт, что активными участниками образовательного процесса должны стать те, кто имее</w:t>
      </w:r>
      <w:r>
        <w:t>т прямое отношение к жизни ДОО</w:t>
      </w:r>
      <w:r w:rsidRPr="00443836">
        <w:t>: родители, социальные партнеры и все, кому</w:t>
      </w:r>
      <w:r>
        <w:t xml:space="preserve"> не безразлично, чем живет детский сад</w:t>
      </w:r>
      <w:r w:rsidRPr="00443836">
        <w:t>. Знакомство с отчетом позволит каждому получить интересующую информацию и осо</w:t>
      </w:r>
      <w:r>
        <w:t>знать свою роль в развитии ДОО</w:t>
      </w:r>
      <w:r w:rsidRPr="00443836">
        <w:t>.</w:t>
      </w:r>
    </w:p>
    <w:p w:rsidR="001921F9" w:rsidRPr="00010B1B" w:rsidRDefault="001921F9" w:rsidP="001921F9">
      <w:pPr>
        <w:pStyle w:val="Default"/>
        <w:ind w:firstLine="709"/>
        <w:jc w:val="both"/>
        <w:rPr>
          <w:color w:val="auto"/>
        </w:rPr>
      </w:pPr>
      <w:r w:rsidRPr="00443836">
        <w:rPr>
          <w:color w:val="auto"/>
        </w:rPr>
        <w:t>Представленный публичный отчет муниципального бюджетного</w:t>
      </w:r>
      <w:r>
        <w:rPr>
          <w:color w:val="auto"/>
        </w:rPr>
        <w:t xml:space="preserve"> дошкольного  </w:t>
      </w:r>
      <w:r w:rsidRPr="00443836">
        <w:rPr>
          <w:color w:val="auto"/>
        </w:rPr>
        <w:t xml:space="preserve">образовательного учреждения </w:t>
      </w:r>
      <w:r>
        <w:rPr>
          <w:color w:val="auto"/>
        </w:rPr>
        <w:t xml:space="preserve">детский сад № 21 « Радуга» </w:t>
      </w:r>
      <w:r w:rsidRPr="00443836">
        <w:rPr>
          <w:color w:val="auto"/>
        </w:rPr>
        <w:t xml:space="preserve">(далее </w:t>
      </w:r>
      <w:r>
        <w:rPr>
          <w:color w:val="auto"/>
        </w:rPr>
        <w:t>МБДОУ д/с № 21 «Радуга»)</w:t>
      </w:r>
      <w:r w:rsidRPr="00443836">
        <w:rPr>
          <w:color w:val="auto"/>
        </w:rPr>
        <w:t xml:space="preserve"> подготовлен на основе комплексного анализа деятельности об</w:t>
      </w:r>
      <w:r w:rsidR="000650A1">
        <w:rPr>
          <w:color w:val="auto"/>
        </w:rPr>
        <w:t>разовательного учреждения в 2018/2019</w:t>
      </w:r>
      <w:r w:rsidRPr="00443836">
        <w:rPr>
          <w:color w:val="auto"/>
        </w:rPr>
        <w:t xml:space="preserve"> учебном году и содержит информацию об основных направлениях работы </w:t>
      </w:r>
      <w:r w:rsidR="000E5E90">
        <w:rPr>
          <w:color w:val="auto"/>
        </w:rPr>
        <w:t>ДОО</w:t>
      </w:r>
      <w:r w:rsidRPr="00443836">
        <w:rPr>
          <w:color w:val="auto"/>
        </w:rPr>
        <w:t>, иллюстрирует достигнутый уровень качества предоставляемых образовательных услуг и</w:t>
      </w:r>
      <w:r w:rsidRPr="00010B1B">
        <w:rPr>
          <w:color w:val="auto"/>
        </w:rPr>
        <w:t xml:space="preserve"> степень удовлетворения потребностей всех участников образовательного процесса, а также характеризует основные проблемы и перспективы развития учреждения. </w:t>
      </w:r>
    </w:p>
    <w:p w:rsidR="001921F9" w:rsidRPr="00010B1B" w:rsidRDefault="001921F9" w:rsidP="001921F9">
      <w:pPr>
        <w:ind w:firstLine="709"/>
        <w:jc w:val="both"/>
      </w:pPr>
      <w:r w:rsidRPr="00010B1B">
        <w:t xml:space="preserve">Основной целью публичного </w:t>
      </w:r>
      <w:r>
        <w:t>отчета</w:t>
      </w:r>
      <w:r w:rsidRPr="00010B1B">
        <w:t xml:space="preserve"> является повышение уровня информацион</w:t>
      </w:r>
      <w:r>
        <w:t xml:space="preserve">ной открытости и прозрачности     МБДОУ д/с № 21 «Радуга»    </w:t>
      </w:r>
      <w:r w:rsidRPr="00010B1B">
        <w:t>для всех участников образовательно</w:t>
      </w:r>
      <w:r>
        <w:t>го процесса (педагогов, воспитанников</w:t>
      </w:r>
      <w:r w:rsidRPr="00010B1B">
        <w:t xml:space="preserve"> и их родителей (законных представителей), а также представителей органов законодательной и исполнительной власти, средств массовой информации, общественных организаций. Обеспечивая информационную открытость нашего образовательного учреждения, мы надеемся на увеличение числа социальных и экономических партнеров, повышения эффективности их взаимодействия с нашим учреждением.</w:t>
      </w:r>
    </w:p>
    <w:p w:rsidR="001921F9" w:rsidRPr="00010B1B" w:rsidRDefault="001921F9" w:rsidP="001921F9">
      <w:pPr>
        <w:ind w:firstLine="709"/>
        <w:jc w:val="both"/>
      </w:pPr>
      <w:r w:rsidRPr="00010B1B">
        <w:t xml:space="preserve">Приведенные в </w:t>
      </w:r>
      <w:r>
        <w:t>отчете</w:t>
      </w:r>
      <w:r w:rsidRPr="00010B1B">
        <w:t xml:space="preserve"> данные о качестве и доступности образования, результатах деятельнос</w:t>
      </w:r>
      <w:r>
        <w:t>ти ДОО</w:t>
      </w:r>
      <w:r w:rsidRPr="00010B1B">
        <w:t xml:space="preserve"> позволяют адекватно оценить проблемы и определить приор</w:t>
      </w:r>
      <w:r>
        <w:t>итетные направления работы детского сада</w:t>
      </w:r>
      <w:r w:rsidRPr="00010B1B">
        <w:t xml:space="preserve"> и конкретные мероприятия, направленные на дальнейшее разв</w:t>
      </w:r>
      <w:r>
        <w:t>итие образовательной организации</w:t>
      </w:r>
      <w:r w:rsidRPr="00010B1B">
        <w:t>.</w:t>
      </w:r>
    </w:p>
    <w:p w:rsidR="001921F9" w:rsidRPr="00010B1B" w:rsidRDefault="001921F9" w:rsidP="001921F9">
      <w:pPr>
        <w:ind w:firstLine="600"/>
        <w:jc w:val="both"/>
      </w:pPr>
    </w:p>
    <w:p w:rsidR="001921F9" w:rsidRPr="00010B1B" w:rsidRDefault="001921F9" w:rsidP="001921F9">
      <w:pPr>
        <w:jc w:val="center"/>
        <w:textAlignment w:val="top"/>
        <w:rPr>
          <w:b/>
          <w:bCs/>
          <w:i/>
        </w:rPr>
      </w:pPr>
    </w:p>
    <w:p w:rsidR="001921F9" w:rsidRPr="00010B1B" w:rsidRDefault="001921F9" w:rsidP="001921F9">
      <w:pPr>
        <w:jc w:val="center"/>
        <w:textAlignment w:val="top"/>
        <w:rPr>
          <w:rFonts w:eastAsia="TTE236C698t00"/>
          <w:b/>
          <w:i/>
        </w:rPr>
      </w:pPr>
      <w:r w:rsidRPr="00010B1B">
        <w:rPr>
          <w:rFonts w:eastAsia="TTE236C698t00"/>
          <w:b/>
          <w:bCs/>
          <w:i/>
        </w:rPr>
        <w:t>1.</w:t>
      </w:r>
      <w:r>
        <w:rPr>
          <w:rFonts w:eastAsia="TTE236C698t00"/>
          <w:b/>
          <w:i/>
        </w:rPr>
        <w:t xml:space="preserve"> Общая характеристика  детского сада.</w:t>
      </w:r>
    </w:p>
    <w:p w:rsidR="001921F9" w:rsidRPr="00010B1B" w:rsidRDefault="001921F9" w:rsidP="001921F9">
      <w:pPr>
        <w:textAlignment w:val="top"/>
      </w:pPr>
    </w:p>
    <w:p w:rsidR="001921F9" w:rsidRPr="0046288C" w:rsidRDefault="001921F9" w:rsidP="001921F9">
      <w:pPr>
        <w:shd w:val="clear" w:color="auto" w:fill="FFFFFF"/>
        <w:jc w:val="both"/>
        <w:rPr>
          <w:spacing w:val="-7"/>
        </w:rPr>
      </w:pPr>
      <w:r w:rsidRPr="00010B1B">
        <w:t>1.1. Полное наименование – муниципальное бюджетное</w:t>
      </w:r>
      <w:r>
        <w:t xml:space="preserve"> дошкольное  </w:t>
      </w:r>
      <w:r w:rsidRPr="00010B1B">
        <w:t xml:space="preserve">образовательное учреждение </w:t>
      </w:r>
      <w:r>
        <w:t>детский сад № 21 « Радуга»</w:t>
      </w:r>
      <w:r w:rsidRPr="00010B1B">
        <w:t>, сокращенное наименование</w:t>
      </w:r>
      <w:r>
        <w:t xml:space="preserve"> – МБДОУ д/с № 21 «Радуга» (далее- ДОО)   </w:t>
      </w:r>
    </w:p>
    <w:p w:rsidR="001921F9" w:rsidRPr="0046288C" w:rsidRDefault="001921F9" w:rsidP="001921F9">
      <w:pPr>
        <w:shd w:val="clear" w:color="auto" w:fill="FFFFFF"/>
        <w:jc w:val="both"/>
        <w:rPr>
          <w:spacing w:val="-2"/>
        </w:rPr>
      </w:pPr>
      <w:r w:rsidRPr="0046288C">
        <w:rPr>
          <w:spacing w:val="-2"/>
        </w:rPr>
        <w:t xml:space="preserve">1.2. Юридический адрес:  </w:t>
      </w:r>
      <w:r>
        <w:rPr>
          <w:spacing w:val="-2"/>
        </w:rPr>
        <w:t>346065РФ, Ростовская обл., Тарасовский р-н, сл. Колушкино, ул.Советская, 88</w:t>
      </w:r>
    </w:p>
    <w:p w:rsidR="001921F9" w:rsidRPr="0046288C" w:rsidRDefault="001921F9" w:rsidP="001921F9">
      <w:pPr>
        <w:shd w:val="clear" w:color="auto" w:fill="FFFFFF"/>
        <w:jc w:val="both"/>
        <w:rPr>
          <w:spacing w:val="-2"/>
        </w:rPr>
      </w:pPr>
      <w:r w:rsidRPr="0046288C">
        <w:rPr>
          <w:spacing w:val="-3"/>
        </w:rPr>
        <w:t xml:space="preserve">1.3. Фактический адрес: </w:t>
      </w:r>
      <w:r>
        <w:rPr>
          <w:spacing w:val="-2"/>
        </w:rPr>
        <w:t>346065РФ, Ростовская обл., Тарасовский р-н, сл. Колушкино, ул.Советская, 88</w:t>
      </w:r>
    </w:p>
    <w:p w:rsidR="001921F9" w:rsidRPr="0046288C" w:rsidRDefault="001921F9" w:rsidP="001921F9">
      <w:pPr>
        <w:shd w:val="clear" w:color="auto" w:fill="FFFFFF"/>
        <w:jc w:val="both"/>
        <w:rPr>
          <w:spacing w:val="-6"/>
        </w:rPr>
      </w:pPr>
      <w:r>
        <w:rPr>
          <w:spacing w:val="-6"/>
        </w:rPr>
        <w:t>Телефон</w:t>
      </w:r>
      <w:r w:rsidRPr="0046288C">
        <w:rPr>
          <w:spacing w:val="-6"/>
        </w:rPr>
        <w:t>: (8-</w:t>
      </w:r>
      <w:r>
        <w:rPr>
          <w:spacing w:val="-6"/>
        </w:rPr>
        <w:t>86386</w:t>
      </w:r>
      <w:r w:rsidRPr="0046288C">
        <w:rPr>
          <w:spacing w:val="-6"/>
        </w:rPr>
        <w:t xml:space="preserve">) </w:t>
      </w:r>
      <w:r>
        <w:rPr>
          <w:spacing w:val="-6"/>
        </w:rPr>
        <w:t>37-6-10</w:t>
      </w:r>
    </w:p>
    <w:p w:rsidR="001921F9" w:rsidRPr="00F5573F" w:rsidRDefault="001921F9" w:rsidP="001921F9">
      <w:pPr>
        <w:shd w:val="clear" w:color="auto" w:fill="FFFFFF"/>
        <w:jc w:val="both"/>
        <w:rPr>
          <w:spacing w:val="-2"/>
        </w:rPr>
      </w:pPr>
      <w:r w:rsidRPr="0046288C">
        <w:rPr>
          <w:spacing w:val="-6"/>
        </w:rPr>
        <w:t xml:space="preserve">Адрес электронной почты: </w:t>
      </w:r>
      <w:r>
        <w:rPr>
          <w:spacing w:val="-6"/>
          <w:lang w:val="en-US"/>
        </w:rPr>
        <w:t>mbdou</w:t>
      </w:r>
      <w:r w:rsidRPr="00F5573F">
        <w:rPr>
          <w:spacing w:val="-6"/>
        </w:rPr>
        <w:t>21.2014@</w:t>
      </w:r>
      <w:r>
        <w:rPr>
          <w:spacing w:val="-6"/>
          <w:lang w:val="en-US"/>
        </w:rPr>
        <w:t>mail</w:t>
      </w:r>
      <w:r w:rsidRPr="00F5573F">
        <w:rPr>
          <w:spacing w:val="-6"/>
        </w:rPr>
        <w:t>.</w:t>
      </w:r>
      <w:r>
        <w:rPr>
          <w:spacing w:val="-6"/>
          <w:lang w:val="en-US"/>
        </w:rPr>
        <w:t>ru</w:t>
      </w:r>
    </w:p>
    <w:p w:rsidR="001921F9" w:rsidRPr="001875E3" w:rsidRDefault="001921F9" w:rsidP="001921F9">
      <w:pPr>
        <w:shd w:val="clear" w:color="auto" w:fill="FFFFFF"/>
        <w:tabs>
          <w:tab w:val="left" w:leader="underscore" w:pos="2578"/>
        </w:tabs>
        <w:jc w:val="both"/>
        <w:rPr>
          <w:spacing w:val="-1"/>
          <w:u w:val="single"/>
        </w:rPr>
      </w:pPr>
      <w:r w:rsidRPr="0046288C">
        <w:rPr>
          <w:spacing w:val="-1"/>
        </w:rPr>
        <w:t>Адрес</w:t>
      </w:r>
      <w:r w:rsidR="000650A1">
        <w:rPr>
          <w:spacing w:val="-1"/>
        </w:rPr>
        <w:t xml:space="preserve"> </w:t>
      </w:r>
      <w:r w:rsidRPr="0046288C">
        <w:rPr>
          <w:spacing w:val="-1"/>
        </w:rPr>
        <w:t>сайта:</w:t>
      </w:r>
      <w:r>
        <w:rPr>
          <w:spacing w:val="-1"/>
          <w:lang w:val="en-US"/>
        </w:rPr>
        <w:t>radugasad</w:t>
      </w:r>
      <w:r w:rsidRPr="00F5573F">
        <w:rPr>
          <w:spacing w:val="-1"/>
        </w:rPr>
        <w:t>21.</w:t>
      </w:r>
      <w:r>
        <w:rPr>
          <w:spacing w:val="-1"/>
          <w:lang w:val="en-US"/>
        </w:rPr>
        <w:t>ru</w:t>
      </w:r>
    </w:p>
    <w:p w:rsidR="001921F9" w:rsidRPr="00641B1F" w:rsidRDefault="001921F9" w:rsidP="001921F9">
      <w:pPr>
        <w:pStyle w:val="24"/>
        <w:shd w:val="clear" w:color="auto" w:fill="FFFFFF"/>
        <w:tabs>
          <w:tab w:val="left" w:pos="851"/>
          <w:tab w:val="num" w:pos="1283"/>
          <w:tab w:val="left" w:leader="underscore" w:pos="2578"/>
        </w:tabs>
        <w:ind w:left="0" w:firstLine="0"/>
        <w:jc w:val="both"/>
      </w:pPr>
      <w:r w:rsidRPr="00641B1F">
        <w:rPr>
          <w:spacing w:val="-5"/>
        </w:rPr>
        <w:t xml:space="preserve">1.4. </w:t>
      </w:r>
      <w:r>
        <w:t xml:space="preserve">Учредителем ДОО </w:t>
      </w:r>
      <w:r w:rsidRPr="0046288C">
        <w:t xml:space="preserve">является </w:t>
      </w:r>
      <w:r>
        <w:t>Муниципальное О</w:t>
      </w:r>
      <w:r w:rsidRPr="00641B1F">
        <w:t>бразование «Тарасовский район»</w:t>
      </w:r>
      <w:r>
        <w:t xml:space="preserve">. </w:t>
      </w:r>
    </w:p>
    <w:p w:rsidR="001921F9" w:rsidRPr="0046288C" w:rsidRDefault="001921F9" w:rsidP="001921F9">
      <w:pPr>
        <w:shd w:val="clear" w:color="auto" w:fill="FFFFFF"/>
        <w:tabs>
          <w:tab w:val="left" w:leader="underscore" w:pos="2578"/>
        </w:tabs>
        <w:jc w:val="both"/>
      </w:pPr>
      <w:r w:rsidRPr="0046288C">
        <w:lastRenderedPageBreak/>
        <w:t xml:space="preserve">1.5. </w:t>
      </w:r>
      <w:r>
        <w:t>ДОО</w:t>
      </w:r>
      <w:r w:rsidRPr="0046288C">
        <w:t xml:space="preserve"> организует свою деятельность на основании правоустанавливающих документов: </w:t>
      </w:r>
    </w:p>
    <w:p w:rsidR="001921F9" w:rsidRDefault="001921F9" w:rsidP="0008015E">
      <w:pPr>
        <w:numPr>
          <w:ilvl w:val="0"/>
          <w:numId w:val="3"/>
        </w:numPr>
        <w:jc w:val="both"/>
      </w:pPr>
      <w:r w:rsidRPr="0046288C">
        <w:t xml:space="preserve">Устав учреждения, </w:t>
      </w:r>
      <w:r>
        <w:t>утвержден п</w:t>
      </w:r>
      <w:r w:rsidRPr="00582932">
        <w:t xml:space="preserve">риказом </w:t>
      </w:r>
      <w:r>
        <w:t>МУ ООА</w:t>
      </w:r>
      <w:r w:rsidRPr="00582932">
        <w:t xml:space="preserve">дминистрации </w:t>
      </w:r>
      <w:r>
        <w:t>Тарасовского района</w:t>
      </w:r>
      <w:r w:rsidRPr="00582932">
        <w:t xml:space="preserve"> № 2</w:t>
      </w:r>
      <w:r>
        <w:t>58 от 08</w:t>
      </w:r>
      <w:r w:rsidRPr="00582932">
        <w:t>.0</w:t>
      </w:r>
      <w:r>
        <w:t>5</w:t>
      </w:r>
      <w:r w:rsidRPr="00582932">
        <w:t>.2015г.</w:t>
      </w:r>
    </w:p>
    <w:p w:rsidR="001921F9" w:rsidRPr="0046288C" w:rsidRDefault="001921F9" w:rsidP="0008015E">
      <w:pPr>
        <w:numPr>
          <w:ilvl w:val="0"/>
          <w:numId w:val="3"/>
        </w:numPr>
        <w:jc w:val="both"/>
      </w:pPr>
      <w:r w:rsidRPr="0046288C">
        <w:t xml:space="preserve">Лицензия на право осуществления образовательной деятельности (серия </w:t>
      </w:r>
      <w:r>
        <w:t>61 Л01</w:t>
      </w:r>
      <w:r w:rsidRPr="0046288C">
        <w:t xml:space="preserve"> № 000</w:t>
      </w:r>
      <w:r>
        <w:t>1867</w:t>
      </w:r>
      <w:r w:rsidRPr="0046288C">
        <w:t xml:space="preserve"> за регистрационным № </w:t>
      </w:r>
      <w:r>
        <w:t>4320</w:t>
      </w:r>
      <w:r w:rsidRPr="0046288C">
        <w:t xml:space="preserve"> от</w:t>
      </w:r>
      <w:r>
        <w:t xml:space="preserve"> 09.02.2015 </w:t>
      </w:r>
      <w:r w:rsidRPr="0046288C">
        <w:t>года)</w:t>
      </w:r>
      <w:r>
        <w:t>, действительна бессрочно.</w:t>
      </w:r>
    </w:p>
    <w:p w:rsidR="001921F9" w:rsidRPr="0046288C" w:rsidRDefault="001921F9" w:rsidP="001921F9">
      <w:pPr>
        <w:ind w:firstLine="709"/>
        <w:jc w:val="both"/>
      </w:pPr>
      <w:r w:rsidRPr="0046288C">
        <w:t xml:space="preserve">На основании соответствующего свидетельства и действующей лицензии </w:t>
      </w:r>
      <w:r>
        <w:t xml:space="preserve">МБДОУ д/с № 21                   « Радуга» </w:t>
      </w:r>
      <w:r w:rsidRPr="0046288C">
        <w:t>имеет статус по типу «</w:t>
      </w:r>
      <w:r>
        <w:t xml:space="preserve">муниципальное </w:t>
      </w:r>
      <w:r w:rsidRPr="0046288C">
        <w:t xml:space="preserve"> бюджетное </w:t>
      </w:r>
      <w:r>
        <w:t xml:space="preserve">дошкольное </w:t>
      </w:r>
      <w:r w:rsidRPr="0046288C">
        <w:t>образовательное учреждение</w:t>
      </w:r>
      <w:r>
        <w:t>»  и реализует основную образовательную программудошкольного образования.</w:t>
      </w:r>
    </w:p>
    <w:p w:rsidR="001921F9" w:rsidRPr="0046288C" w:rsidRDefault="001921F9" w:rsidP="001921F9">
      <w:pPr>
        <w:pStyle w:val="Default"/>
        <w:ind w:left="720"/>
        <w:rPr>
          <w:color w:val="auto"/>
        </w:rPr>
      </w:pPr>
    </w:p>
    <w:p w:rsidR="001921F9" w:rsidRPr="0046288C" w:rsidRDefault="001921F9" w:rsidP="001921F9">
      <w:pPr>
        <w:jc w:val="center"/>
        <w:rPr>
          <w:i/>
        </w:rPr>
      </w:pPr>
      <w:r>
        <w:rPr>
          <w:b/>
          <w:bCs/>
          <w:i/>
        </w:rPr>
        <w:t>2. Состав воспитанников</w:t>
      </w:r>
      <w:r w:rsidRPr="0046288C">
        <w:rPr>
          <w:b/>
          <w:bCs/>
          <w:i/>
        </w:rPr>
        <w:t xml:space="preserve"> и социальная структура</w:t>
      </w:r>
    </w:p>
    <w:p w:rsidR="001921F9" w:rsidRPr="0046288C" w:rsidRDefault="001921F9" w:rsidP="001921F9">
      <w:pPr>
        <w:ind w:firstLine="709"/>
        <w:jc w:val="both"/>
        <w:textAlignment w:val="top"/>
      </w:pPr>
    </w:p>
    <w:p w:rsidR="001921F9" w:rsidRDefault="000650A1" w:rsidP="001921F9">
      <w:pPr>
        <w:ind w:firstLine="708"/>
        <w:jc w:val="both"/>
      </w:pPr>
      <w:r>
        <w:t xml:space="preserve">В 2018/2019 </w:t>
      </w:r>
      <w:r w:rsidR="00B57A43">
        <w:t>учебном году в ДОО</w:t>
      </w:r>
      <w:r w:rsidR="001921F9" w:rsidRPr="0046288C">
        <w:t xml:space="preserve"> обуча</w:t>
      </w:r>
      <w:r w:rsidR="00C628DB">
        <w:t>ли</w:t>
      </w:r>
      <w:r w:rsidR="001921F9">
        <w:t>сь</w:t>
      </w:r>
      <w:r>
        <w:t xml:space="preserve"> </w:t>
      </w:r>
      <w:r w:rsidR="00C628DB">
        <w:t>21 воспитанник</w:t>
      </w:r>
      <w:r w:rsidR="001921F9">
        <w:t>. Одна разновозрастная группа состояла из двух подгрупп:</w:t>
      </w:r>
    </w:p>
    <w:p w:rsidR="001921F9" w:rsidRDefault="00C628DB" w:rsidP="001921F9">
      <w:pPr>
        <w:ind w:firstLine="708"/>
        <w:jc w:val="both"/>
      </w:pPr>
      <w:r>
        <w:t>Дети от</w:t>
      </w:r>
      <w:r w:rsidR="000650A1">
        <w:t xml:space="preserve"> 3-5 лет 1 подгруппа-  14</w:t>
      </w:r>
      <w:r w:rsidR="001921F9">
        <w:t xml:space="preserve">   человек</w:t>
      </w:r>
    </w:p>
    <w:p w:rsidR="001921F9" w:rsidRDefault="000650A1" w:rsidP="001921F9">
      <w:pPr>
        <w:ind w:firstLine="708"/>
        <w:jc w:val="both"/>
      </w:pPr>
      <w:r>
        <w:t>Дети от 5-7 лет  2 подгруппа- 6</w:t>
      </w:r>
      <w:r w:rsidR="001921F9">
        <w:t xml:space="preserve"> человек    </w:t>
      </w:r>
    </w:p>
    <w:p w:rsidR="001921F9" w:rsidRDefault="001921F9" w:rsidP="001921F9">
      <w:pPr>
        <w:ind w:firstLine="708"/>
        <w:jc w:val="both"/>
      </w:pPr>
    </w:p>
    <w:p w:rsidR="001921F9" w:rsidRPr="0046288C" w:rsidRDefault="001921F9" w:rsidP="00C628DB">
      <w:pPr>
        <w:jc w:val="both"/>
      </w:pPr>
      <w:r>
        <w:t>Контингент воспитанников ДОО стабилен. Движение детей</w:t>
      </w:r>
      <w:r w:rsidRPr="0046288C">
        <w:t xml:space="preserve"> происходи</w:t>
      </w:r>
      <w:r>
        <w:t>липо объективным причинам</w:t>
      </w:r>
      <w:r w:rsidRPr="0046288C">
        <w:t xml:space="preserve"> и не вноси</w:t>
      </w:r>
      <w:r w:rsidR="00C628DB">
        <w:t>ло</w:t>
      </w:r>
      <w:r w:rsidRPr="0046288C">
        <w:t xml:space="preserve"> дестабилизац</w:t>
      </w:r>
      <w:r>
        <w:t>ии в процесс развития организации. Воспитанники</w:t>
      </w:r>
      <w:r w:rsidRPr="0046288C">
        <w:t xml:space="preserve"> – это дети, проживающие </w:t>
      </w:r>
      <w:r>
        <w:t>на территории Муниципального Образования «Колушкинское сельское поселение»</w:t>
      </w:r>
      <w:r w:rsidRPr="0046288C">
        <w:t xml:space="preserve">. </w:t>
      </w:r>
    </w:p>
    <w:p w:rsidR="001921F9" w:rsidRPr="0046288C" w:rsidRDefault="001921F9" w:rsidP="00C628DB">
      <w:pPr>
        <w:jc w:val="both"/>
      </w:pPr>
      <w:r>
        <w:t>Режим и условия обучения в ДОО</w:t>
      </w:r>
      <w:r w:rsidRPr="0046288C">
        <w:t xml:space="preserve"> организованы в соо</w:t>
      </w:r>
      <w:r>
        <w:t>тветствии с требованиями Сан Пин</w:t>
      </w:r>
      <w:r w:rsidRPr="0046288C">
        <w:t xml:space="preserve">. </w:t>
      </w:r>
    </w:p>
    <w:p w:rsidR="001921F9" w:rsidRPr="0046288C" w:rsidRDefault="001921F9" w:rsidP="001921F9">
      <w:pPr>
        <w:jc w:val="both"/>
      </w:pPr>
    </w:p>
    <w:p w:rsidR="001921F9" w:rsidRPr="00C30EC6" w:rsidRDefault="001921F9" w:rsidP="001921F9">
      <w:pPr>
        <w:rPr>
          <w:b/>
        </w:rPr>
      </w:pPr>
    </w:p>
    <w:p w:rsidR="001921F9" w:rsidRPr="004005C7" w:rsidRDefault="001921F9" w:rsidP="00C628DB">
      <w:pPr>
        <w:rPr>
          <w:bCs/>
          <w:iCs/>
        </w:rPr>
      </w:pPr>
      <w:r w:rsidRPr="004005C7">
        <w:rPr>
          <w:bCs/>
          <w:iCs/>
        </w:rPr>
        <w:t>Социальный паспорт ДОО:</w:t>
      </w:r>
    </w:p>
    <w:p w:rsidR="001921F9" w:rsidRPr="00243FBF" w:rsidRDefault="001921F9" w:rsidP="001921F9">
      <w:pPr>
        <w:ind w:firstLine="709"/>
        <w:rPr>
          <w:bCs/>
          <w:iCs/>
        </w:rPr>
      </w:pPr>
      <w:r>
        <w:rPr>
          <w:bCs/>
          <w:iCs/>
        </w:rPr>
        <w:t xml:space="preserve">Дети из многодетных семей </w:t>
      </w:r>
      <w:r w:rsidRPr="00243FBF">
        <w:rPr>
          <w:bCs/>
          <w:iCs/>
        </w:rPr>
        <w:t xml:space="preserve"> – </w:t>
      </w:r>
      <w:r w:rsidR="000650A1">
        <w:rPr>
          <w:bCs/>
          <w:iCs/>
        </w:rPr>
        <w:t>3</w:t>
      </w:r>
      <w:r w:rsidRPr="00243FBF">
        <w:rPr>
          <w:bCs/>
          <w:iCs/>
        </w:rPr>
        <w:t>,</w:t>
      </w:r>
    </w:p>
    <w:p w:rsidR="001921F9" w:rsidRPr="00243FBF" w:rsidRDefault="001921F9" w:rsidP="001921F9">
      <w:pPr>
        <w:ind w:firstLine="709"/>
        <w:rPr>
          <w:bCs/>
          <w:iCs/>
        </w:rPr>
      </w:pPr>
      <w:r>
        <w:rPr>
          <w:bCs/>
          <w:iCs/>
        </w:rPr>
        <w:t>Дети-инвалиды</w:t>
      </w:r>
      <w:r w:rsidRPr="00243FBF">
        <w:rPr>
          <w:bCs/>
          <w:iCs/>
        </w:rPr>
        <w:t xml:space="preserve">– </w:t>
      </w:r>
      <w:r w:rsidR="000650A1">
        <w:rPr>
          <w:bCs/>
          <w:iCs/>
        </w:rPr>
        <w:t>0</w:t>
      </w:r>
      <w:r w:rsidRPr="00243FBF">
        <w:rPr>
          <w:bCs/>
          <w:iCs/>
        </w:rPr>
        <w:t xml:space="preserve">, </w:t>
      </w:r>
    </w:p>
    <w:p w:rsidR="001921F9" w:rsidRPr="00243FBF" w:rsidRDefault="001921F9" w:rsidP="001921F9">
      <w:pPr>
        <w:ind w:firstLine="709"/>
        <w:rPr>
          <w:bCs/>
          <w:iCs/>
        </w:rPr>
      </w:pPr>
      <w:r>
        <w:rPr>
          <w:bCs/>
          <w:iCs/>
        </w:rPr>
        <w:t>Дети из неполной семьи</w:t>
      </w:r>
      <w:r w:rsidRPr="00243FBF">
        <w:rPr>
          <w:bCs/>
          <w:iCs/>
        </w:rPr>
        <w:t xml:space="preserve"> – </w:t>
      </w:r>
      <w:r>
        <w:rPr>
          <w:bCs/>
          <w:iCs/>
        </w:rPr>
        <w:t>3</w:t>
      </w:r>
      <w:r w:rsidRPr="00243FBF">
        <w:rPr>
          <w:bCs/>
          <w:iCs/>
        </w:rPr>
        <w:t>,</w:t>
      </w:r>
    </w:p>
    <w:p w:rsidR="001921F9" w:rsidRPr="0046288C" w:rsidRDefault="001921F9" w:rsidP="001921F9">
      <w:pPr>
        <w:widowControl w:val="0"/>
        <w:shd w:val="clear" w:color="auto" w:fill="FFFFFF"/>
        <w:ind w:firstLine="709"/>
      </w:pPr>
    </w:p>
    <w:p w:rsidR="001921F9" w:rsidRPr="0046288C" w:rsidRDefault="001921F9" w:rsidP="001921F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46288C">
        <w:rPr>
          <w:b/>
          <w:bCs/>
          <w:i/>
        </w:rPr>
        <w:t xml:space="preserve">3. Структура управления образовательным учреждением, </w:t>
      </w:r>
    </w:p>
    <w:p w:rsidR="001921F9" w:rsidRPr="0046288C" w:rsidRDefault="001921F9" w:rsidP="001921F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46288C">
        <w:rPr>
          <w:b/>
          <w:bCs/>
          <w:i/>
        </w:rPr>
        <w:t>включая органы самоуправления</w:t>
      </w:r>
    </w:p>
    <w:p w:rsidR="001921F9" w:rsidRPr="0046288C" w:rsidRDefault="001921F9" w:rsidP="001921F9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1921F9" w:rsidRPr="0046288C" w:rsidRDefault="001921F9" w:rsidP="001921F9">
      <w:pPr>
        <w:ind w:firstLine="600"/>
        <w:jc w:val="both"/>
      </w:pPr>
      <w:r>
        <w:t>Управление ДОО</w:t>
      </w:r>
      <w:r w:rsidRPr="0046288C">
        <w:t xml:space="preserve"> осуществляется в соответствии с законодательством Российской Федерации, у</w:t>
      </w:r>
      <w:r>
        <w:t xml:space="preserve">ставом </w:t>
      </w:r>
      <w:r w:rsidRPr="0046288C">
        <w:t>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Управляющий совет, администрация.</w:t>
      </w:r>
    </w:p>
    <w:p w:rsidR="001921F9" w:rsidRPr="0046288C" w:rsidRDefault="001921F9" w:rsidP="001921F9">
      <w:pPr>
        <w:autoSpaceDE w:val="0"/>
        <w:autoSpaceDN w:val="0"/>
        <w:adjustRightInd w:val="0"/>
        <w:jc w:val="center"/>
        <w:rPr>
          <w:b/>
          <w:bCs/>
          <w:i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2001"/>
        <w:gridCol w:w="1984"/>
        <w:gridCol w:w="2410"/>
      </w:tblGrid>
      <w:tr w:rsidR="001921F9" w:rsidRPr="0046288C" w:rsidTr="001921F9">
        <w:trPr>
          <w:trHeight w:val="383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jc w:val="center"/>
              <w:rPr>
                <w:rFonts w:eastAsia="TTE236C698t00"/>
                <w:b/>
                <w:sz w:val="20"/>
                <w:szCs w:val="20"/>
              </w:rPr>
            </w:pPr>
            <w:r w:rsidRPr="0046288C">
              <w:rPr>
                <w:rFonts w:eastAsia="TTE236C698t00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jc w:val="center"/>
              <w:rPr>
                <w:rFonts w:eastAsia="TTE236C698t00"/>
                <w:b/>
                <w:sz w:val="20"/>
                <w:szCs w:val="20"/>
              </w:rPr>
            </w:pPr>
            <w:r w:rsidRPr="0046288C">
              <w:rPr>
                <w:rFonts w:eastAsia="TTE236C698t00"/>
                <w:b/>
                <w:sz w:val="20"/>
                <w:szCs w:val="20"/>
              </w:rPr>
              <w:t>ФИО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jc w:val="center"/>
              <w:rPr>
                <w:rFonts w:eastAsia="TTE236C698t00"/>
                <w:b/>
                <w:sz w:val="20"/>
                <w:szCs w:val="20"/>
              </w:rPr>
            </w:pPr>
            <w:r w:rsidRPr="0046288C">
              <w:rPr>
                <w:rFonts w:eastAsia="TTE236C698t00"/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1921F9" w:rsidRPr="0046288C" w:rsidTr="001921F9">
        <w:trPr>
          <w:trHeight w:val="382"/>
        </w:trPr>
        <w:tc>
          <w:tcPr>
            <w:tcW w:w="3528" w:type="dxa"/>
            <w:vMerge/>
            <w:shd w:val="clear" w:color="auto" w:fill="auto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rPr>
                <w:rFonts w:eastAsia="TTE236C698t00"/>
              </w:rPr>
            </w:pPr>
          </w:p>
        </w:tc>
        <w:tc>
          <w:tcPr>
            <w:tcW w:w="2001" w:type="dxa"/>
            <w:vMerge/>
            <w:shd w:val="clear" w:color="auto" w:fill="auto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rPr>
                <w:rFonts w:eastAsia="TTE236C698t00"/>
              </w:rPr>
            </w:pPr>
          </w:p>
        </w:tc>
        <w:tc>
          <w:tcPr>
            <w:tcW w:w="1984" w:type="dxa"/>
            <w:shd w:val="clear" w:color="auto" w:fill="auto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jc w:val="center"/>
              <w:rPr>
                <w:rFonts w:eastAsia="TTE236C698t00"/>
                <w:b/>
                <w:sz w:val="20"/>
                <w:szCs w:val="20"/>
              </w:rPr>
            </w:pPr>
            <w:r>
              <w:rPr>
                <w:rFonts w:eastAsia="TTE236C698t00"/>
                <w:b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jc w:val="center"/>
              <w:rPr>
                <w:rFonts w:eastAsia="TTE236C698t00"/>
                <w:b/>
                <w:sz w:val="20"/>
                <w:szCs w:val="20"/>
              </w:rPr>
            </w:pPr>
            <w:r w:rsidRPr="0046288C">
              <w:rPr>
                <w:rFonts w:eastAsia="TTE236C698t00"/>
                <w:b/>
                <w:sz w:val="20"/>
                <w:szCs w:val="20"/>
              </w:rPr>
              <w:t>администратор</w:t>
            </w:r>
          </w:p>
        </w:tc>
      </w:tr>
      <w:tr w:rsidR="001921F9" w:rsidRPr="0046288C" w:rsidTr="001921F9">
        <w:tc>
          <w:tcPr>
            <w:tcW w:w="3528" w:type="dxa"/>
            <w:shd w:val="clear" w:color="auto" w:fill="auto"/>
            <w:vAlign w:val="center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rPr>
                <w:rFonts w:eastAsia="TTE236C698t00"/>
              </w:rPr>
            </w:pPr>
            <w:r>
              <w:rPr>
                <w:rFonts w:eastAsia="TTE236C698t00"/>
              </w:rPr>
              <w:t>Заведующая ДОО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rPr>
                <w:rFonts w:eastAsia="TTE236C698t00"/>
              </w:rPr>
            </w:pPr>
            <w:r>
              <w:rPr>
                <w:rFonts w:eastAsia="TTE236C698t00"/>
              </w:rPr>
              <w:t xml:space="preserve">Недодаева И.А.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jc w:val="center"/>
              <w:rPr>
                <w:rFonts w:eastAsia="TTE236C698t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921F9" w:rsidRPr="0046288C" w:rsidRDefault="001921F9" w:rsidP="001921F9">
            <w:pPr>
              <w:autoSpaceDE w:val="0"/>
              <w:autoSpaceDN w:val="0"/>
              <w:adjustRightInd w:val="0"/>
              <w:jc w:val="center"/>
              <w:rPr>
                <w:rFonts w:eastAsia="TTE236C698t00"/>
              </w:rPr>
            </w:pPr>
          </w:p>
          <w:p w:rsidR="001921F9" w:rsidRPr="0046288C" w:rsidRDefault="001921F9" w:rsidP="001921F9">
            <w:pPr>
              <w:autoSpaceDE w:val="0"/>
              <w:autoSpaceDN w:val="0"/>
              <w:adjustRightInd w:val="0"/>
              <w:jc w:val="center"/>
              <w:rPr>
                <w:rFonts w:eastAsia="TTE236C698t00"/>
              </w:rPr>
            </w:pPr>
          </w:p>
        </w:tc>
      </w:tr>
    </w:tbl>
    <w:p w:rsidR="001921F9" w:rsidRPr="0046288C" w:rsidRDefault="001921F9" w:rsidP="001921F9">
      <w:pPr>
        <w:ind w:firstLine="600"/>
        <w:jc w:val="both"/>
      </w:pPr>
    </w:p>
    <w:p w:rsidR="001921F9" w:rsidRPr="007D3040" w:rsidRDefault="001921F9" w:rsidP="001921F9">
      <w:pPr>
        <w:ind w:firstLine="709"/>
        <w:jc w:val="both"/>
        <w:rPr>
          <w:rStyle w:val="textcopy1"/>
          <w:rFonts w:ascii="Times New Roman" w:hAnsi="Times New Roman"/>
        </w:rPr>
      </w:pPr>
      <w:r>
        <w:rPr>
          <w:rStyle w:val="textcopy1"/>
          <w:rFonts w:ascii="Times New Roman" w:hAnsi="Times New Roman"/>
        </w:rPr>
        <w:t>Цель управления на уровне ДОО</w:t>
      </w:r>
      <w:r w:rsidRPr="007D3040">
        <w:rPr>
          <w:rStyle w:val="textcopy1"/>
          <w:rFonts w:ascii="Times New Roman" w:hAnsi="Times New Roman"/>
        </w:rPr>
        <w:t xml:space="preserve"> заключается в формировании демократического учреждения, в основу которого заложена идея психолого-педагогических, социально-педагогических, организационно-педагогических и правовых гарантий на полноценное образование.</w:t>
      </w:r>
    </w:p>
    <w:p w:rsidR="001921F9" w:rsidRPr="007D3040" w:rsidRDefault="001921F9" w:rsidP="001921F9">
      <w:pPr>
        <w:ind w:firstLine="709"/>
        <w:jc w:val="both"/>
        <w:rPr>
          <w:rStyle w:val="textcopy1"/>
          <w:rFonts w:ascii="Times New Roman" w:hAnsi="Times New Roman"/>
        </w:rPr>
      </w:pPr>
      <w:r w:rsidRPr="007D3040">
        <w:rPr>
          <w:rStyle w:val="textcopy1"/>
          <w:rFonts w:ascii="Times New Roman" w:hAnsi="Times New Roman"/>
        </w:rPr>
        <w:t>Управление осуществляется на основе сотрудничества педагогического, ученического и родительского коллективов.</w:t>
      </w:r>
    </w:p>
    <w:p w:rsidR="001921F9" w:rsidRPr="007D3040" w:rsidRDefault="001921F9" w:rsidP="001921F9">
      <w:pPr>
        <w:ind w:firstLine="709"/>
        <w:jc w:val="both"/>
        <w:rPr>
          <w:rStyle w:val="textcopy1"/>
          <w:rFonts w:ascii="Times New Roman" w:hAnsi="Times New Roman"/>
        </w:rPr>
      </w:pPr>
      <w:r w:rsidRPr="007D3040">
        <w:rPr>
          <w:rStyle w:val="textcopy1"/>
          <w:rFonts w:ascii="Times New Roman" w:hAnsi="Times New Roman"/>
        </w:rPr>
        <w:t>Для опред</w:t>
      </w:r>
      <w:r>
        <w:rPr>
          <w:rStyle w:val="textcopy1"/>
          <w:rFonts w:ascii="Times New Roman" w:hAnsi="Times New Roman"/>
        </w:rPr>
        <w:t>еления перспектив развития организации</w:t>
      </w:r>
      <w:r w:rsidRPr="007D3040">
        <w:rPr>
          <w:rStyle w:val="textcopy1"/>
          <w:rFonts w:ascii="Times New Roman" w:hAnsi="Times New Roman"/>
        </w:rPr>
        <w:t xml:space="preserve"> создается банк информации о потребностях социума в образовательных услугах, степени их удовлет</w:t>
      </w:r>
      <w:r>
        <w:rPr>
          <w:rStyle w:val="textcopy1"/>
          <w:rFonts w:ascii="Times New Roman" w:hAnsi="Times New Roman"/>
        </w:rPr>
        <w:t xml:space="preserve">воренности, о </w:t>
      </w:r>
      <w:r>
        <w:rPr>
          <w:rStyle w:val="textcopy1"/>
          <w:rFonts w:ascii="Times New Roman" w:hAnsi="Times New Roman"/>
        </w:rPr>
        <w:lastRenderedPageBreak/>
        <w:t>мотивации детей</w:t>
      </w:r>
      <w:r w:rsidRPr="007D3040">
        <w:rPr>
          <w:rStyle w:val="textcopy1"/>
          <w:rFonts w:ascii="Times New Roman" w:hAnsi="Times New Roman"/>
        </w:rPr>
        <w:t xml:space="preserve"> и педагогов, профессиональном и творческом потенциале педагогического коллектива и т.д. Информация общедоступна и постоянно обновляется. С ее учетом проводится анализ, планирование, орг</w:t>
      </w:r>
      <w:r>
        <w:rPr>
          <w:rStyle w:val="textcopy1"/>
          <w:rFonts w:ascii="Times New Roman" w:hAnsi="Times New Roman"/>
        </w:rPr>
        <w:t>анизация и контроль работы ДОО</w:t>
      </w:r>
      <w:r w:rsidRPr="007D3040">
        <w:rPr>
          <w:rStyle w:val="textcopy1"/>
          <w:rFonts w:ascii="Times New Roman" w:hAnsi="Times New Roman"/>
        </w:rPr>
        <w:t>.</w:t>
      </w:r>
    </w:p>
    <w:p w:rsidR="001921F9" w:rsidRPr="007D3040" w:rsidRDefault="001921F9" w:rsidP="001921F9">
      <w:pPr>
        <w:ind w:firstLine="709"/>
        <w:jc w:val="both"/>
        <w:rPr>
          <w:rStyle w:val="textcopy1"/>
          <w:rFonts w:ascii="Times New Roman" w:hAnsi="Times New Roman"/>
        </w:rPr>
      </w:pPr>
      <w:r w:rsidRPr="007D3040">
        <w:rPr>
          <w:rStyle w:val="textcopy1"/>
          <w:rFonts w:ascii="Times New Roman" w:hAnsi="Times New Roman"/>
        </w:rPr>
        <w:t>Коллегиал</w:t>
      </w:r>
      <w:r w:rsidR="00C628DB">
        <w:rPr>
          <w:rStyle w:val="textcopy1"/>
          <w:rFonts w:ascii="Times New Roman" w:hAnsi="Times New Roman"/>
        </w:rPr>
        <w:t>ьное управление осуществляется П</w:t>
      </w:r>
      <w:r w:rsidRPr="007D3040">
        <w:rPr>
          <w:rStyle w:val="textcopy1"/>
          <w:rFonts w:ascii="Times New Roman" w:hAnsi="Times New Roman"/>
        </w:rPr>
        <w:t>едагогиче</w:t>
      </w:r>
      <w:r w:rsidR="00C628DB">
        <w:rPr>
          <w:rStyle w:val="textcopy1"/>
          <w:rFonts w:ascii="Times New Roman" w:hAnsi="Times New Roman"/>
        </w:rPr>
        <w:t>ским советом и С</w:t>
      </w:r>
      <w:r w:rsidRPr="007D3040">
        <w:rPr>
          <w:rStyle w:val="textcopy1"/>
          <w:rFonts w:ascii="Times New Roman" w:hAnsi="Times New Roman"/>
        </w:rPr>
        <w:t>ов</w:t>
      </w:r>
      <w:r>
        <w:rPr>
          <w:rStyle w:val="textcopy1"/>
          <w:rFonts w:ascii="Times New Roman" w:hAnsi="Times New Roman"/>
        </w:rPr>
        <w:t>етом организации</w:t>
      </w:r>
      <w:r w:rsidRPr="007D3040">
        <w:rPr>
          <w:rStyle w:val="textcopy1"/>
          <w:rFonts w:ascii="Times New Roman" w:hAnsi="Times New Roman"/>
        </w:rPr>
        <w:t>.</w:t>
      </w:r>
    </w:p>
    <w:p w:rsidR="001921F9" w:rsidRPr="007D3040" w:rsidRDefault="001921F9" w:rsidP="001921F9">
      <w:pPr>
        <w:ind w:firstLine="709"/>
        <w:jc w:val="both"/>
        <w:rPr>
          <w:rStyle w:val="textcopy1"/>
          <w:rFonts w:ascii="Times New Roman" w:hAnsi="Times New Roman"/>
        </w:rPr>
      </w:pPr>
      <w:r w:rsidRPr="007D3040">
        <w:rPr>
          <w:rStyle w:val="textcopy1"/>
          <w:rFonts w:ascii="Times New Roman" w:hAnsi="Times New Roman"/>
        </w:rPr>
        <w:t>Высшим органом у</w:t>
      </w:r>
      <w:r w:rsidR="00C628DB">
        <w:rPr>
          <w:rStyle w:val="textcopy1"/>
          <w:rFonts w:ascii="Times New Roman" w:hAnsi="Times New Roman"/>
        </w:rPr>
        <w:t>правления является  Совет организации.</w:t>
      </w:r>
    </w:p>
    <w:p w:rsidR="001921F9" w:rsidRPr="007D3040" w:rsidRDefault="001921F9" w:rsidP="001921F9">
      <w:pPr>
        <w:ind w:firstLine="709"/>
        <w:jc w:val="both"/>
        <w:rPr>
          <w:rStyle w:val="textcopy1"/>
          <w:rFonts w:ascii="Times New Roman" w:hAnsi="Times New Roman"/>
        </w:rPr>
      </w:pPr>
      <w:r w:rsidRPr="007D3040">
        <w:rPr>
          <w:rStyle w:val="textcopy1"/>
          <w:rFonts w:ascii="Times New Roman" w:hAnsi="Times New Roman"/>
        </w:rPr>
        <w:t>Педагогический совет собирается 4-6 раз в год, при необходимости созываются малые педсоветы. Тематика педагогических советов ежегодно определяется коллективом в ходе проблемно-аналитического заседания в июне</w:t>
      </w:r>
      <w:r w:rsidR="00ED3F79">
        <w:rPr>
          <w:rStyle w:val="textcopy1"/>
          <w:rFonts w:ascii="Times New Roman" w:hAnsi="Times New Roman"/>
        </w:rPr>
        <w:t>,</w:t>
      </w:r>
      <w:r w:rsidRPr="007D3040">
        <w:rPr>
          <w:rStyle w:val="textcopy1"/>
          <w:rFonts w:ascii="Times New Roman" w:hAnsi="Times New Roman"/>
        </w:rPr>
        <w:t xml:space="preserve"> при разр</w:t>
      </w:r>
      <w:r>
        <w:rPr>
          <w:rStyle w:val="textcopy1"/>
          <w:rFonts w:ascii="Times New Roman" w:hAnsi="Times New Roman"/>
        </w:rPr>
        <w:t xml:space="preserve">аботке плана деятельности ДОО </w:t>
      </w:r>
      <w:r w:rsidRPr="007D3040">
        <w:rPr>
          <w:rStyle w:val="textcopy1"/>
          <w:rFonts w:ascii="Times New Roman" w:hAnsi="Times New Roman"/>
        </w:rPr>
        <w:t>на новый учебный год.</w:t>
      </w:r>
    </w:p>
    <w:p w:rsidR="001921F9" w:rsidRPr="007D3040" w:rsidRDefault="001921F9" w:rsidP="001921F9">
      <w:pPr>
        <w:ind w:firstLine="709"/>
        <w:jc w:val="both"/>
        <w:rPr>
          <w:rStyle w:val="textcopy1"/>
          <w:rFonts w:ascii="Times New Roman" w:hAnsi="Times New Roman"/>
        </w:rPr>
      </w:pPr>
      <w:r w:rsidRPr="007D3040">
        <w:rPr>
          <w:rStyle w:val="textcopy1"/>
          <w:rFonts w:ascii="Times New Roman" w:hAnsi="Times New Roman"/>
        </w:rPr>
        <w:t>К совеща</w:t>
      </w:r>
      <w:r w:rsidR="00ED3F79">
        <w:rPr>
          <w:rStyle w:val="textcopy1"/>
          <w:rFonts w:ascii="Times New Roman" w:hAnsi="Times New Roman"/>
        </w:rPr>
        <w:t>тельным органам управления относится М</w:t>
      </w:r>
      <w:r>
        <w:rPr>
          <w:rStyle w:val="textcopy1"/>
          <w:rFonts w:ascii="Times New Roman" w:hAnsi="Times New Roman"/>
        </w:rPr>
        <w:t>етодический совет</w:t>
      </w:r>
      <w:r w:rsidRPr="007D3040">
        <w:rPr>
          <w:rStyle w:val="textcopy1"/>
          <w:rFonts w:ascii="Times New Roman" w:hAnsi="Times New Roman"/>
        </w:rPr>
        <w:t xml:space="preserve">, деятельность </w:t>
      </w:r>
      <w:r>
        <w:rPr>
          <w:rStyle w:val="textcopy1"/>
          <w:rFonts w:ascii="Times New Roman" w:hAnsi="Times New Roman"/>
        </w:rPr>
        <w:t>которого</w:t>
      </w:r>
      <w:r w:rsidRPr="007D3040">
        <w:rPr>
          <w:rStyle w:val="textcopy1"/>
          <w:rFonts w:ascii="Times New Roman" w:hAnsi="Times New Roman"/>
        </w:rPr>
        <w:t xml:space="preserve"> направлена на повышение пед</w:t>
      </w:r>
      <w:r>
        <w:rPr>
          <w:rStyle w:val="textcopy1"/>
          <w:rFonts w:ascii="Times New Roman" w:hAnsi="Times New Roman"/>
        </w:rPr>
        <w:t>агогического мастерства воспитателей</w:t>
      </w:r>
      <w:r w:rsidRPr="007D3040">
        <w:rPr>
          <w:rStyle w:val="textcopy1"/>
          <w:rFonts w:ascii="Times New Roman" w:hAnsi="Times New Roman"/>
        </w:rPr>
        <w:t xml:space="preserve"> и на решение возникающих у них  образовательных и профессиональных проблем. </w:t>
      </w:r>
    </w:p>
    <w:p w:rsidR="001921F9" w:rsidRPr="0046288C" w:rsidRDefault="00ED3F79" w:rsidP="001921F9">
      <w:pPr>
        <w:ind w:firstLine="709"/>
        <w:jc w:val="both"/>
        <w:rPr>
          <w:b/>
          <w:u w:val="single"/>
        </w:rPr>
      </w:pPr>
      <w:r>
        <w:rPr>
          <w:rStyle w:val="textcopy1"/>
          <w:rFonts w:ascii="Times New Roman" w:hAnsi="Times New Roman"/>
        </w:rPr>
        <w:t>В С</w:t>
      </w:r>
      <w:r w:rsidR="001921F9">
        <w:rPr>
          <w:rStyle w:val="textcopy1"/>
          <w:rFonts w:ascii="Times New Roman" w:hAnsi="Times New Roman"/>
        </w:rPr>
        <w:t xml:space="preserve">овет </w:t>
      </w:r>
      <w:r>
        <w:rPr>
          <w:rStyle w:val="textcopy1"/>
          <w:rFonts w:ascii="Times New Roman" w:hAnsi="Times New Roman"/>
        </w:rPr>
        <w:t xml:space="preserve">Организации </w:t>
      </w:r>
      <w:r w:rsidR="001921F9">
        <w:rPr>
          <w:rStyle w:val="textcopy1"/>
          <w:rFonts w:ascii="Times New Roman" w:hAnsi="Times New Roman"/>
        </w:rPr>
        <w:t xml:space="preserve">ДОО </w:t>
      </w:r>
      <w:r w:rsidR="001921F9" w:rsidRPr="007D3040">
        <w:rPr>
          <w:rStyle w:val="textcopy1"/>
          <w:rFonts w:ascii="Times New Roman" w:hAnsi="Times New Roman"/>
        </w:rPr>
        <w:t>входят</w:t>
      </w:r>
      <w:r>
        <w:rPr>
          <w:rStyle w:val="textcopy1"/>
          <w:rFonts w:ascii="Times New Roman" w:hAnsi="Times New Roman"/>
        </w:rPr>
        <w:t xml:space="preserve"> родители, воспитатель</w:t>
      </w:r>
      <w:r w:rsidR="001921F9">
        <w:rPr>
          <w:rStyle w:val="textcopy1"/>
          <w:rFonts w:ascii="Times New Roman" w:hAnsi="Times New Roman"/>
        </w:rPr>
        <w:t xml:space="preserve">, заведующая, представители общественности. </w:t>
      </w:r>
      <w:r>
        <w:rPr>
          <w:rStyle w:val="textcopy1"/>
          <w:rFonts w:ascii="Times New Roman" w:hAnsi="Times New Roman"/>
        </w:rPr>
        <w:t xml:space="preserve">Председатель </w:t>
      </w:r>
      <w:r w:rsidR="001921F9" w:rsidRPr="007D3040">
        <w:rPr>
          <w:rStyle w:val="textcopy1"/>
          <w:rFonts w:ascii="Times New Roman" w:hAnsi="Times New Roman"/>
        </w:rPr>
        <w:t>Совета</w:t>
      </w:r>
      <w:r>
        <w:rPr>
          <w:rStyle w:val="textcopy1"/>
          <w:rFonts w:ascii="Times New Roman" w:hAnsi="Times New Roman"/>
        </w:rPr>
        <w:t xml:space="preserve"> Организации</w:t>
      </w:r>
      <w:r w:rsidR="001921F9" w:rsidRPr="007D3040">
        <w:rPr>
          <w:rStyle w:val="textcopy1"/>
          <w:rFonts w:ascii="Times New Roman" w:hAnsi="Times New Roman"/>
        </w:rPr>
        <w:t xml:space="preserve"> – </w:t>
      </w:r>
      <w:r w:rsidR="000650A1">
        <w:rPr>
          <w:rStyle w:val="textcopy1"/>
          <w:rFonts w:ascii="Times New Roman" w:hAnsi="Times New Roman"/>
        </w:rPr>
        <w:t>директор школы- Недодаев Александр Евгеньевич.</w:t>
      </w:r>
    </w:p>
    <w:p w:rsidR="001921F9" w:rsidRPr="0046288C" w:rsidRDefault="001921F9" w:rsidP="001921F9">
      <w:pPr>
        <w:autoSpaceDE w:val="0"/>
        <w:autoSpaceDN w:val="0"/>
        <w:adjustRightInd w:val="0"/>
        <w:ind w:firstLine="709"/>
        <w:jc w:val="center"/>
        <w:rPr>
          <w:b/>
          <w:bCs/>
          <w:i/>
          <w:sz w:val="28"/>
          <w:szCs w:val="28"/>
        </w:rPr>
      </w:pPr>
    </w:p>
    <w:p w:rsidR="001921F9" w:rsidRPr="0046288C" w:rsidRDefault="001921F9" w:rsidP="001921F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46288C">
        <w:rPr>
          <w:b/>
          <w:bCs/>
          <w:i/>
          <w:sz w:val="28"/>
          <w:szCs w:val="28"/>
        </w:rPr>
        <w:t xml:space="preserve">4. </w:t>
      </w:r>
      <w:r w:rsidRPr="0046288C">
        <w:rPr>
          <w:b/>
          <w:bCs/>
          <w:i/>
        </w:rPr>
        <w:t>Условия осуществления образовательного процесса,</w:t>
      </w:r>
    </w:p>
    <w:p w:rsidR="001921F9" w:rsidRPr="0046288C" w:rsidRDefault="001921F9" w:rsidP="001921F9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46288C">
        <w:rPr>
          <w:b/>
          <w:bCs/>
          <w:i/>
        </w:rPr>
        <w:t xml:space="preserve"> в т.ч. материально-техническая база</w:t>
      </w:r>
    </w:p>
    <w:p w:rsidR="001921F9" w:rsidRPr="00A37437" w:rsidRDefault="001921F9" w:rsidP="001921F9">
      <w:pPr>
        <w:autoSpaceDE w:val="0"/>
        <w:autoSpaceDN w:val="0"/>
        <w:adjustRightInd w:val="0"/>
        <w:jc w:val="center"/>
        <w:rPr>
          <w:b/>
          <w:bCs/>
          <w:i/>
          <w:color w:val="FF0000"/>
        </w:rPr>
      </w:pPr>
    </w:p>
    <w:p w:rsidR="001921F9" w:rsidRPr="00861876" w:rsidRDefault="001921F9" w:rsidP="001921F9">
      <w:pPr>
        <w:ind w:firstLine="709"/>
        <w:jc w:val="both"/>
        <w:textAlignment w:val="top"/>
      </w:pPr>
      <w:r w:rsidRPr="00861876">
        <w:t>Участники образовательного процесса уделяют большое внимание развитию материаль</w:t>
      </w:r>
      <w:r>
        <w:t>но- технического оснащения ДОО</w:t>
      </w:r>
      <w:r w:rsidRPr="00861876">
        <w:t xml:space="preserve"> для повышения качества образования:</w:t>
      </w:r>
    </w:p>
    <w:p w:rsidR="001921F9" w:rsidRPr="00861876" w:rsidRDefault="001921F9" w:rsidP="001921F9">
      <w:pPr>
        <w:ind w:left="720"/>
        <w:jc w:val="both"/>
        <w:textAlignment w:val="top"/>
      </w:pPr>
    </w:p>
    <w:p w:rsidR="001921F9" w:rsidRPr="00861876" w:rsidRDefault="001921F9" w:rsidP="0008015E">
      <w:pPr>
        <w:numPr>
          <w:ilvl w:val="0"/>
          <w:numId w:val="4"/>
        </w:numPr>
        <w:jc w:val="both"/>
        <w:textAlignment w:val="top"/>
      </w:pPr>
      <w:r w:rsidRPr="00861876">
        <w:t xml:space="preserve">есть постоянный </w:t>
      </w:r>
      <w:r>
        <w:t>выход в Интернет</w:t>
      </w:r>
      <w:r w:rsidRPr="00861876">
        <w:t>;</w:t>
      </w:r>
    </w:p>
    <w:p w:rsidR="001921F9" w:rsidRPr="00861876" w:rsidRDefault="001921F9" w:rsidP="0008015E">
      <w:pPr>
        <w:numPr>
          <w:ilvl w:val="0"/>
          <w:numId w:val="4"/>
        </w:numPr>
        <w:jc w:val="both"/>
        <w:textAlignment w:val="top"/>
      </w:pPr>
      <w:r>
        <w:t>В ДОО имеется компьютер, принтеры, сканер, проектор, телевизор.</w:t>
      </w:r>
    </w:p>
    <w:p w:rsidR="001921F9" w:rsidRPr="00861876" w:rsidRDefault="001921F9" w:rsidP="0008015E">
      <w:pPr>
        <w:numPr>
          <w:ilvl w:val="0"/>
          <w:numId w:val="4"/>
        </w:numPr>
        <w:jc w:val="both"/>
        <w:textAlignment w:val="top"/>
      </w:pPr>
      <w:r w:rsidRPr="00861876">
        <w:t>администрация,</w:t>
      </w:r>
      <w:r>
        <w:t xml:space="preserve"> педагогический коллектив ДОО </w:t>
      </w:r>
      <w:r w:rsidRPr="00861876">
        <w:t>активно используют компьютерную технику, мультимедиа, Интернет в управленческой деятельности, педагогической диагностике, учебно-воспитательном процессе;</w:t>
      </w:r>
    </w:p>
    <w:p w:rsidR="001921F9" w:rsidRPr="00861876" w:rsidRDefault="001921F9" w:rsidP="0008015E">
      <w:pPr>
        <w:numPr>
          <w:ilvl w:val="0"/>
          <w:numId w:val="4"/>
        </w:numPr>
        <w:jc w:val="both"/>
        <w:textAlignment w:val="top"/>
      </w:pPr>
      <w:r w:rsidRPr="00861876">
        <w:t>действует система противопожарной безопасности;</w:t>
      </w:r>
    </w:p>
    <w:p w:rsidR="001921F9" w:rsidRPr="00861876" w:rsidRDefault="001921F9" w:rsidP="001921F9">
      <w:pPr>
        <w:ind w:firstLine="709"/>
        <w:jc w:val="both"/>
      </w:pPr>
      <w:r>
        <w:t>В ДОО</w:t>
      </w:r>
      <w:r w:rsidRPr="00861876">
        <w:t xml:space="preserve"> имеет свой сайт</w:t>
      </w:r>
      <w:r>
        <w:t>:</w:t>
      </w:r>
      <w:r>
        <w:rPr>
          <w:spacing w:val="-1"/>
          <w:lang w:val="en-US"/>
        </w:rPr>
        <w:t>radugasad</w:t>
      </w:r>
      <w:r w:rsidRPr="00F5573F">
        <w:rPr>
          <w:spacing w:val="-1"/>
        </w:rPr>
        <w:t>21.</w:t>
      </w:r>
      <w:r>
        <w:rPr>
          <w:spacing w:val="-1"/>
          <w:lang w:val="en-US"/>
        </w:rPr>
        <w:t>ru</w:t>
      </w:r>
      <w:r w:rsidR="00ED3F79">
        <w:rPr>
          <w:spacing w:val="-1"/>
        </w:rPr>
        <w:t>,</w:t>
      </w:r>
      <w:r w:rsidR="000650A1">
        <w:rPr>
          <w:spacing w:val="-1"/>
        </w:rPr>
        <w:t xml:space="preserve"> </w:t>
      </w:r>
      <w:r w:rsidRPr="00861876">
        <w:t>ко</w:t>
      </w:r>
      <w:r>
        <w:t xml:space="preserve">торый периодически обновляется и почтовый ящик: </w:t>
      </w:r>
      <w:r>
        <w:rPr>
          <w:spacing w:val="-6"/>
          <w:lang w:val="en-US"/>
        </w:rPr>
        <w:t>mbdou</w:t>
      </w:r>
      <w:r w:rsidRPr="00F5573F">
        <w:rPr>
          <w:spacing w:val="-6"/>
        </w:rPr>
        <w:t>21.2014@</w:t>
      </w:r>
      <w:r>
        <w:rPr>
          <w:spacing w:val="-6"/>
          <w:lang w:val="en-US"/>
        </w:rPr>
        <w:t>mail</w:t>
      </w:r>
      <w:r w:rsidRPr="00F5573F">
        <w:rPr>
          <w:spacing w:val="-6"/>
        </w:rPr>
        <w:t>.</w:t>
      </w:r>
      <w:r>
        <w:rPr>
          <w:spacing w:val="-6"/>
          <w:lang w:val="en-US"/>
        </w:rPr>
        <w:t>ru</w:t>
      </w:r>
    </w:p>
    <w:p w:rsidR="001921F9" w:rsidRPr="00EA610D" w:rsidRDefault="001921F9" w:rsidP="001921F9">
      <w:pPr>
        <w:jc w:val="center"/>
        <w:rPr>
          <w:b/>
          <w:sz w:val="20"/>
          <w:szCs w:val="20"/>
        </w:rPr>
      </w:pPr>
    </w:p>
    <w:p w:rsidR="001921F9" w:rsidRPr="00EA610D" w:rsidRDefault="001921F9" w:rsidP="001921F9">
      <w:pPr>
        <w:ind w:firstLine="708"/>
        <w:jc w:val="center"/>
        <w:rPr>
          <w:b/>
        </w:rPr>
      </w:pPr>
      <w:r w:rsidRPr="00EA610D">
        <w:rPr>
          <w:b/>
        </w:rPr>
        <w:t>4.1. Безопасность образовательной среды</w:t>
      </w:r>
    </w:p>
    <w:p w:rsidR="001921F9" w:rsidRPr="00EA610D" w:rsidRDefault="001921F9" w:rsidP="001921F9">
      <w:pPr>
        <w:pStyle w:val="af3"/>
        <w:ind w:right="-1" w:firstLine="708"/>
        <w:jc w:val="both"/>
        <w:rPr>
          <w:sz w:val="24"/>
        </w:rPr>
      </w:pPr>
      <w:r>
        <w:t xml:space="preserve">В МБДОУ д/с № 21 «Радуга» </w:t>
      </w:r>
      <w:r w:rsidRPr="00EA610D">
        <w:rPr>
          <w:sz w:val="24"/>
        </w:rPr>
        <w:t>достаточно внимания уделяется обеспечению безопасности образовательного учреждения. Осуществляется сотрудничество с правоохранительными органами. Работа осуществляе</w:t>
      </w:r>
      <w:r>
        <w:rPr>
          <w:sz w:val="24"/>
        </w:rPr>
        <w:t>тся по совместному плану ДОО</w:t>
      </w:r>
      <w:r w:rsidRPr="00EA610D">
        <w:rPr>
          <w:sz w:val="24"/>
        </w:rPr>
        <w:t xml:space="preserve"> и отдела ПДН. Отслеживаются «группы риска». Ведется п</w:t>
      </w:r>
      <w:r>
        <w:rPr>
          <w:sz w:val="24"/>
        </w:rPr>
        <w:t>рофилактическая работа в группе</w:t>
      </w:r>
      <w:r w:rsidRPr="00EA610D">
        <w:rPr>
          <w:sz w:val="24"/>
        </w:rPr>
        <w:t xml:space="preserve">. </w:t>
      </w:r>
    </w:p>
    <w:p w:rsidR="001921F9" w:rsidRDefault="001921F9" w:rsidP="001921F9">
      <w:pPr>
        <w:pStyle w:val="Default"/>
        <w:ind w:firstLine="709"/>
        <w:jc w:val="both"/>
        <w:rPr>
          <w:color w:val="auto"/>
        </w:rPr>
      </w:pPr>
      <w:r w:rsidRPr="00EA610D">
        <w:rPr>
          <w:color w:val="auto"/>
        </w:rPr>
        <w:t>Безо</w:t>
      </w:r>
      <w:r>
        <w:rPr>
          <w:color w:val="auto"/>
        </w:rPr>
        <w:t>пасность пребывания в организации</w:t>
      </w:r>
      <w:r w:rsidRPr="00EA610D">
        <w:rPr>
          <w:color w:val="auto"/>
        </w:rPr>
        <w:t xml:space="preserve"> всех участников образовательного процесса поддерживается след</w:t>
      </w:r>
      <w:r>
        <w:rPr>
          <w:color w:val="auto"/>
        </w:rPr>
        <w:t>ующими техническими средствами:</w:t>
      </w:r>
    </w:p>
    <w:p w:rsidR="009D2B64" w:rsidRDefault="009D2B64" w:rsidP="0008015E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>
        <w:rPr>
          <w:color w:val="auto"/>
        </w:rPr>
        <w:t>эл.кнопкой с выводом на пульт ЕДДС</w:t>
      </w:r>
    </w:p>
    <w:p w:rsidR="001921F9" w:rsidRPr="00EA610D" w:rsidRDefault="001921F9" w:rsidP="0008015E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EA610D">
        <w:rPr>
          <w:color w:val="auto"/>
        </w:rPr>
        <w:t xml:space="preserve">пожарной сигнализацией с системой оповещения, необходимыми первичными средствами пожаротушения; </w:t>
      </w:r>
    </w:p>
    <w:p w:rsidR="001921F9" w:rsidRDefault="001921F9" w:rsidP="0008015E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EA610D">
        <w:rPr>
          <w:color w:val="auto"/>
        </w:rPr>
        <w:t>металлическим ограждением по всему периметру территории учреждения.</w:t>
      </w:r>
    </w:p>
    <w:p w:rsidR="001921F9" w:rsidRPr="00EA610D" w:rsidRDefault="001921F9" w:rsidP="0008015E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>
        <w:rPr>
          <w:color w:val="auto"/>
        </w:rPr>
        <w:t>системой кода доступа в здание.</w:t>
      </w:r>
    </w:p>
    <w:p w:rsidR="001921F9" w:rsidRPr="00EA610D" w:rsidRDefault="001921F9" w:rsidP="001921F9">
      <w:pPr>
        <w:ind w:firstLine="709"/>
        <w:jc w:val="both"/>
        <w:textAlignment w:val="top"/>
      </w:pPr>
      <w:r w:rsidRPr="00EA610D">
        <w:t>Для формирования и тренировки навыков действия при пожаре и других ситуаций, требую</w:t>
      </w:r>
      <w:r>
        <w:t>щих немедленного вывода детей из здания, ежеквартально</w:t>
      </w:r>
      <w:r w:rsidRPr="00EA610D">
        <w:t xml:space="preserve"> проводятся плановые эвакуации.</w:t>
      </w:r>
    </w:p>
    <w:p w:rsidR="001921F9" w:rsidRPr="00EA610D" w:rsidRDefault="001921F9" w:rsidP="001921F9">
      <w:pPr>
        <w:overflowPunct w:val="0"/>
        <w:autoSpaceDE w:val="0"/>
        <w:autoSpaceDN w:val="0"/>
        <w:adjustRightInd w:val="0"/>
        <w:ind w:firstLine="709"/>
        <w:jc w:val="both"/>
      </w:pPr>
      <w:r>
        <w:t xml:space="preserve">В ДОО </w:t>
      </w:r>
      <w:r w:rsidRPr="00EA610D">
        <w:t>организован пропускной режим для посторонних лиц. В ночное время охрану осуществляет сторож.</w:t>
      </w:r>
    </w:p>
    <w:p w:rsidR="001921F9" w:rsidRPr="00EA610D" w:rsidRDefault="001921F9" w:rsidP="001921F9">
      <w:pPr>
        <w:overflowPunct w:val="0"/>
        <w:autoSpaceDE w:val="0"/>
        <w:autoSpaceDN w:val="0"/>
        <w:adjustRightInd w:val="0"/>
        <w:ind w:firstLine="709"/>
        <w:jc w:val="both"/>
      </w:pPr>
      <w:r>
        <w:t>Территория организации</w:t>
      </w:r>
      <w:r w:rsidRPr="00EA610D">
        <w:t xml:space="preserve"> огорожена металлическим забором. Для въезд</w:t>
      </w:r>
      <w:r>
        <w:t>а транспорта на территорию ДОО</w:t>
      </w:r>
      <w:r w:rsidRPr="00EA610D">
        <w:t xml:space="preserve"> оборудованы ворота, которые закрываются на </w:t>
      </w:r>
      <w:r>
        <w:t xml:space="preserve">замок. Въезд на территорию </w:t>
      </w:r>
      <w:r w:rsidRPr="00EA610D">
        <w:t xml:space="preserve"> разрешен только обслуживающему транспорту для подвоза продуктов и вывоза мусора из контейнеров. </w:t>
      </w:r>
    </w:p>
    <w:p w:rsidR="001921F9" w:rsidRPr="00EA610D" w:rsidRDefault="001921F9" w:rsidP="001921F9">
      <w:pPr>
        <w:overflowPunct w:val="0"/>
        <w:autoSpaceDE w:val="0"/>
        <w:autoSpaceDN w:val="0"/>
        <w:adjustRightInd w:val="0"/>
        <w:ind w:firstLine="709"/>
        <w:jc w:val="both"/>
      </w:pPr>
      <w:r w:rsidRPr="00EA610D">
        <w:t>Постоянно осуществляется контроль пропускного режима должнос</w:t>
      </w:r>
      <w:r>
        <w:t>тными лицами: заведующей, воспитателями и завхозом.</w:t>
      </w:r>
      <w:r w:rsidRPr="00EA610D">
        <w:t xml:space="preserve"> Установлена автоматическая пожарная сигнализация, пульт управления которой наход</w:t>
      </w:r>
      <w:r>
        <w:t>ится у заведующей</w:t>
      </w:r>
      <w:r w:rsidRPr="00EA610D">
        <w:t xml:space="preserve">. Тренировки по эвакуации проводятся при включении АПС. </w:t>
      </w:r>
    </w:p>
    <w:p w:rsidR="001921F9" w:rsidRPr="00EA610D" w:rsidRDefault="001921F9" w:rsidP="001921F9">
      <w:pPr>
        <w:ind w:firstLine="709"/>
        <w:jc w:val="both"/>
      </w:pPr>
      <w:r w:rsidRPr="00EA610D">
        <w:t>Для создания условий безопасности организации образовательного процесса и по усилению антитеррористической защищенности учебного заведения:</w:t>
      </w:r>
    </w:p>
    <w:p w:rsidR="001921F9" w:rsidRPr="00EA610D" w:rsidRDefault="001921F9" w:rsidP="001921F9">
      <w:pPr>
        <w:ind w:firstLine="709"/>
        <w:jc w:val="both"/>
      </w:pPr>
      <w:r w:rsidRPr="00EA610D">
        <w:t>-издан приказ «Об обеспечении без</w:t>
      </w:r>
      <w:r w:rsidR="009D2B64">
        <w:t>опасности в ДОО</w:t>
      </w:r>
      <w:r w:rsidRPr="00EA610D">
        <w:t>»;</w:t>
      </w:r>
    </w:p>
    <w:p w:rsidR="001921F9" w:rsidRPr="00EA610D" w:rsidRDefault="001921F9" w:rsidP="001921F9">
      <w:pPr>
        <w:ind w:firstLine="709"/>
        <w:jc w:val="both"/>
      </w:pPr>
      <w:r w:rsidRPr="00EA610D">
        <w:t>-введ</w:t>
      </w:r>
      <w:r>
        <w:t>ен пропускной режим для детей</w:t>
      </w:r>
      <w:r w:rsidRPr="00EA610D">
        <w:t xml:space="preserve"> и родителей;</w:t>
      </w:r>
    </w:p>
    <w:p w:rsidR="001921F9" w:rsidRPr="00EA610D" w:rsidRDefault="001921F9" w:rsidP="001921F9">
      <w:pPr>
        <w:ind w:firstLine="709"/>
        <w:jc w:val="both"/>
      </w:pPr>
      <w:r w:rsidRPr="00EA610D">
        <w:t>-определены ответственные лица за организацию безопас</w:t>
      </w:r>
      <w:r>
        <w:t>ности жизнедеятельности воспитанников во время их пребывания в ДОО</w:t>
      </w:r>
      <w:r w:rsidRPr="00EA610D">
        <w:t>;</w:t>
      </w:r>
    </w:p>
    <w:p w:rsidR="001921F9" w:rsidRPr="00EA610D" w:rsidRDefault="001921F9" w:rsidP="009D2B64">
      <w:pPr>
        <w:ind w:firstLine="709"/>
        <w:jc w:val="both"/>
      </w:pPr>
      <w:r w:rsidRPr="00EA610D">
        <w:t>-про</w:t>
      </w:r>
      <w:r w:rsidR="009D2B64">
        <w:t xml:space="preserve">ведено собрание трудового </w:t>
      </w:r>
      <w:r w:rsidRPr="00EA610D">
        <w:t xml:space="preserve"> коллектива с обсуждением «Памятки по действиям персонала по недопущени</w:t>
      </w:r>
      <w:r w:rsidR="009D2B64">
        <w:t>ю террористических актов в ДОО</w:t>
      </w:r>
      <w:r w:rsidRPr="00EA610D">
        <w:t>»;</w:t>
      </w:r>
    </w:p>
    <w:p w:rsidR="001921F9" w:rsidRPr="00EA610D" w:rsidRDefault="001921F9" w:rsidP="009D2B64">
      <w:pPr>
        <w:ind w:firstLine="709"/>
        <w:jc w:val="both"/>
      </w:pPr>
      <w:r w:rsidRPr="00EA610D">
        <w:t xml:space="preserve">-ежедневно осуществляется </w:t>
      </w:r>
      <w:r w:rsidR="009D2B64">
        <w:t>контроль и учет присутствующих</w:t>
      </w:r>
    </w:p>
    <w:p w:rsidR="001921F9" w:rsidRPr="00EA610D" w:rsidRDefault="001921F9" w:rsidP="001921F9">
      <w:pPr>
        <w:ind w:firstLine="709"/>
        <w:jc w:val="both"/>
      </w:pPr>
      <w:r w:rsidRPr="00EA610D">
        <w:t>-проведена ревизия пожарного оборудования, уточнены</w:t>
      </w:r>
      <w:r>
        <w:t xml:space="preserve"> планы эвакуации из здания ;</w:t>
      </w:r>
    </w:p>
    <w:p w:rsidR="001921F9" w:rsidRPr="00EA610D" w:rsidRDefault="001921F9" w:rsidP="001921F9">
      <w:pPr>
        <w:ind w:firstLine="709"/>
        <w:jc w:val="both"/>
      </w:pPr>
      <w:r w:rsidRPr="00EA610D">
        <w:t>-разработаны инструкции по пожарной безопасности и антитеррористической защищ</w:t>
      </w:r>
      <w:r w:rsidR="009D2B64">
        <w:t>енности.</w:t>
      </w:r>
    </w:p>
    <w:p w:rsidR="001921F9" w:rsidRPr="00EA610D" w:rsidRDefault="001921F9" w:rsidP="001921F9">
      <w:pPr>
        <w:ind w:firstLine="709"/>
        <w:jc w:val="both"/>
      </w:pPr>
      <w:r w:rsidRPr="00EA610D">
        <w:t>Со всеми положениями и инструкциями ознакомлен</w:t>
      </w:r>
      <w:r>
        <w:t xml:space="preserve">ы все работники </w:t>
      </w:r>
      <w:r w:rsidRPr="00EA610D">
        <w:t xml:space="preserve"> под роспись.</w:t>
      </w:r>
    </w:p>
    <w:p w:rsidR="001921F9" w:rsidRPr="00EA610D" w:rsidRDefault="001921F9" w:rsidP="001921F9">
      <w:pPr>
        <w:ind w:firstLine="709"/>
        <w:jc w:val="both"/>
        <w:textAlignment w:val="top"/>
      </w:pPr>
    </w:p>
    <w:p w:rsidR="001921F9" w:rsidRPr="00EA610D" w:rsidRDefault="001921F9" w:rsidP="001921F9">
      <w:pPr>
        <w:ind w:firstLine="709"/>
        <w:jc w:val="center"/>
        <w:rPr>
          <w:b/>
          <w:iCs/>
        </w:rPr>
      </w:pPr>
      <w:r w:rsidRPr="00EA610D">
        <w:rPr>
          <w:b/>
          <w:iCs/>
        </w:rPr>
        <w:t>4.2. Санитарно-гигиенические условия обучения</w:t>
      </w:r>
    </w:p>
    <w:p w:rsidR="001921F9" w:rsidRPr="00A37437" w:rsidRDefault="001921F9" w:rsidP="001921F9">
      <w:pPr>
        <w:ind w:firstLine="709"/>
        <w:jc w:val="both"/>
        <w:rPr>
          <w:i/>
          <w:iCs/>
          <w:color w:val="FF0000"/>
          <w:sz w:val="20"/>
          <w:szCs w:val="20"/>
        </w:rPr>
      </w:pPr>
    </w:p>
    <w:p w:rsidR="001921F9" w:rsidRPr="00116AC2" w:rsidRDefault="001921F9" w:rsidP="001921F9">
      <w:pPr>
        <w:ind w:firstLine="709"/>
        <w:jc w:val="both"/>
      </w:pPr>
      <w:r>
        <w:t>В ДОО</w:t>
      </w:r>
      <w:r w:rsidRPr="00116AC2">
        <w:t xml:space="preserve"> соблюдаются основополагающие требования к санитарно-гигиеническим условиям:</w:t>
      </w:r>
    </w:p>
    <w:p w:rsidR="001921F9" w:rsidRPr="00116AC2" w:rsidRDefault="001921F9" w:rsidP="0008015E">
      <w:pPr>
        <w:numPr>
          <w:ilvl w:val="0"/>
          <w:numId w:val="6"/>
        </w:numPr>
        <w:ind w:left="0" w:firstLine="709"/>
        <w:jc w:val="both"/>
      </w:pPr>
      <w:r w:rsidRPr="00116AC2">
        <w:t>нормам воздушно-теплового режима;</w:t>
      </w:r>
    </w:p>
    <w:p w:rsidR="001921F9" w:rsidRPr="00116AC2" w:rsidRDefault="001921F9" w:rsidP="0008015E">
      <w:pPr>
        <w:numPr>
          <w:ilvl w:val="0"/>
          <w:numId w:val="6"/>
        </w:numPr>
        <w:ind w:left="0" w:firstLine="709"/>
        <w:jc w:val="both"/>
      </w:pPr>
      <w:r>
        <w:t xml:space="preserve">нормам освещения групповой </w:t>
      </w:r>
      <w:r w:rsidRPr="00116AC2">
        <w:t>комнаты;</w:t>
      </w:r>
    </w:p>
    <w:p w:rsidR="001921F9" w:rsidRPr="00116AC2" w:rsidRDefault="001921F9" w:rsidP="0008015E">
      <w:pPr>
        <w:numPr>
          <w:ilvl w:val="0"/>
          <w:numId w:val="6"/>
        </w:numPr>
        <w:ind w:left="0" w:firstLine="709"/>
        <w:jc w:val="both"/>
      </w:pPr>
      <w:r>
        <w:t xml:space="preserve">к </w:t>
      </w:r>
      <w:r w:rsidRPr="00116AC2">
        <w:t xml:space="preserve"> мебели и оборудованию;</w:t>
      </w:r>
    </w:p>
    <w:p w:rsidR="001921F9" w:rsidRPr="00116AC2" w:rsidRDefault="001921F9" w:rsidP="0008015E">
      <w:pPr>
        <w:numPr>
          <w:ilvl w:val="0"/>
          <w:numId w:val="6"/>
        </w:numPr>
        <w:ind w:left="0" w:firstLine="709"/>
        <w:jc w:val="both"/>
      </w:pPr>
      <w:r w:rsidRPr="00116AC2">
        <w:t>к гигиеническим нормам режима дня;</w:t>
      </w:r>
    </w:p>
    <w:p w:rsidR="001921F9" w:rsidRPr="00116AC2" w:rsidRDefault="001921F9" w:rsidP="0008015E">
      <w:pPr>
        <w:numPr>
          <w:ilvl w:val="0"/>
          <w:numId w:val="6"/>
        </w:numPr>
        <w:ind w:left="0" w:firstLine="709"/>
        <w:jc w:val="both"/>
      </w:pPr>
      <w:r>
        <w:t>к нормам питания в ДОО</w:t>
      </w:r>
      <w:r w:rsidRPr="00116AC2">
        <w:t>;</w:t>
      </w:r>
    </w:p>
    <w:p w:rsidR="001921F9" w:rsidRPr="00116AC2" w:rsidRDefault="001921F9" w:rsidP="0008015E">
      <w:pPr>
        <w:numPr>
          <w:ilvl w:val="0"/>
          <w:numId w:val="6"/>
        </w:numPr>
        <w:ind w:left="0" w:firstLine="709"/>
        <w:jc w:val="both"/>
      </w:pPr>
      <w:r w:rsidRPr="00116AC2">
        <w:t>к гигиеническим требованиям к организации учебно-воспитательного процесса;</w:t>
      </w:r>
    </w:p>
    <w:p w:rsidR="001921F9" w:rsidRPr="00116AC2" w:rsidRDefault="001921F9" w:rsidP="0008015E">
      <w:pPr>
        <w:numPr>
          <w:ilvl w:val="0"/>
          <w:numId w:val="6"/>
        </w:numPr>
        <w:ind w:left="0" w:firstLine="709"/>
        <w:jc w:val="both"/>
      </w:pPr>
      <w:r w:rsidRPr="00116AC2">
        <w:t>к рас</w:t>
      </w:r>
      <w:r>
        <w:t>писанию занятий</w:t>
      </w:r>
      <w:r w:rsidRPr="00116AC2">
        <w:t>.</w:t>
      </w:r>
    </w:p>
    <w:p w:rsidR="001921F9" w:rsidRPr="00116AC2" w:rsidRDefault="001921F9" w:rsidP="001921F9">
      <w:pPr>
        <w:ind w:firstLine="709"/>
        <w:jc w:val="both"/>
      </w:pPr>
      <w:r w:rsidRPr="00116AC2">
        <w:t>Искусственная освещенность осуществляется с помощью люминесцентных ламп. Замеры искусственной освещенности отвечают нормам СанПиН.</w:t>
      </w:r>
    </w:p>
    <w:p w:rsidR="001921F9" w:rsidRPr="00116AC2" w:rsidRDefault="001921F9" w:rsidP="001921F9">
      <w:pPr>
        <w:ind w:firstLine="709"/>
        <w:jc w:val="both"/>
      </w:pPr>
      <w:r>
        <w:t xml:space="preserve"> З</w:t>
      </w:r>
      <w:r w:rsidRPr="00116AC2">
        <w:t>анятия со</w:t>
      </w:r>
      <w:r>
        <w:t>четают в себе, соответствующие нормам,</w:t>
      </w:r>
      <w:r w:rsidRPr="00116AC2">
        <w:t xml:space="preserve"> психические и физические, статические и динамические нагр</w:t>
      </w:r>
      <w:r>
        <w:t>узки, поэтому режим ДОО</w:t>
      </w:r>
      <w:r w:rsidRPr="00116AC2">
        <w:t xml:space="preserve"> предусматривает:</w:t>
      </w:r>
    </w:p>
    <w:p w:rsidR="001921F9" w:rsidRPr="00116AC2" w:rsidRDefault="001921F9" w:rsidP="0008015E">
      <w:pPr>
        <w:numPr>
          <w:ilvl w:val="0"/>
          <w:numId w:val="7"/>
        </w:numPr>
        <w:ind w:left="0" w:firstLine="709"/>
        <w:jc w:val="both"/>
      </w:pPr>
      <w:r>
        <w:t>продолжительность занятий в 1 подгруппе- 15 минут, во 2 подгруппе-25 минут. В</w:t>
      </w:r>
      <w:r w:rsidRPr="00116AC2">
        <w:t xml:space="preserve"> оздоровительных целях создаются условия для удовлетворения естественной потребности обучающихся в движении, которая реализуется посредством ежедневной двигательной активности обучаю</w:t>
      </w:r>
      <w:r>
        <w:t>щихся, физкультминутки на занятиях</w:t>
      </w:r>
      <w:r w:rsidRPr="00116AC2">
        <w:t>, подвижные</w:t>
      </w:r>
      <w:r>
        <w:t xml:space="preserve"> игры на всех переменах, занятия </w:t>
      </w:r>
      <w:r w:rsidRPr="00116AC2">
        <w:t>физкультуры</w:t>
      </w:r>
      <w:r>
        <w:t>.</w:t>
      </w:r>
    </w:p>
    <w:p w:rsidR="001921F9" w:rsidRPr="00116AC2" w:rsidRDefault="001921F9" w:rsidP="001921F9">
      <w:pPr>
        <w:jc w:val="both"/>
      </w:pPr>
      <w:r>
        <w:t>ДОО</w:t>
      </w:r>
      <w:r w:rsidR="00E82703">
        <w:t xml:space="preserve"> осуществляет</w:t>
      </w:r>
      <w:r w:rsidRPr="00116AC2">
        <w:t xml:space="preserve"> контакт с </w:t>
      </w:r>
      <w:r w:rsidR="00E82703">
        <w:t xml:space="preserve">МУЗ ЦРБ, фельдшер проводит </w:t>
      </w:r>
      <w:r>
        <w:t xml:space="preserve"> осмотры воспитанников,</w:t>
      </w:r>
      <w:r w:rsidR="00E82703">
        <w:t xml:space="preserve"> ведутся</w:t>
      </w:r>
      <w:r w:rsidRPr="00116AC2">
        <w:t xml:space="preserve"> профилактические беседы о здоровом образе жизни, делаются прививки. </w:t>
      </w:r>
    </w:p>
    <w:p w:rsidR="001921F9" w:rsidRPr="00116AC2" w:rsidRDefault="001921F9" w:rsidP="001921F9">
      <w:pPr>
        <w:ind w:firstLine="709"/>
        <w:jc w:val="both"/>
      </w:pPr>
      <w:r w:rsidRPr="00116AC2">
        <w:t xml:space="preserve">Одну из </w:t>
      </w:r>
      <w:r>
        <w:t xml:space="preserve">основных задач сотрудники ДОО </w:t>
      </w:r>
      <w:r w:rsidRPr="00116AC2">
        <w:t>видят в обеспечении взаимодействия специали</w:t>
      </w:r>
      <w:r w:rsidR="00E82703">
        <w:t xml:space="preserve">стов </w:t>
      </w:r>
      <w:r w:rsidRPr="00116AC2">
        <w:t xml:space="preserve"> в сохранени</w:t>
      </w:r>
      <w:r>
        <w:t>и и укреплении здоровья детей</w:t>
      </w:r>
      <w:r w:rsidR="00BC57D3">
        <w:t>.</w:t>
      </w:r>
      <w:r>
        <w:t xml:space="preserve"> На занятиях</w:t>
      </w:r>
      <w:r w:rsidRPr="00116AC2">
        <w:t xml:space="preserve"> физкультуры вводятся упражнения, способствующие укреплению здоровья. Регулярно проводятся проветр</w:t>
      </w:r>
      <w:r>
        <w:t>ивания и влажная уборка групповой ячейки.</w:t>
      </w:r>
    </w:p>
    <w:p w:rsidR="001921F9" w:rsidRPr="00116AC2" w:rsidRDefault="001921F9" w:rsidP="001921F9">
      <w:pPr>
        <w:pStyle w:val="af5"/>
        <w:spacing w:before="0" w:after="0"/>
        <w:ind w:firstLine="576"/>
        <w:jc w:val="both"/>
        <w:rPr>
          <w:sz w:val="24"/>
          <w:szCs w:val="24"/>
        </w:rPr>
      </w:pPr>
      <w:r w:rsidRPr="00116AC2">
        <w:rPr>
          <w:sz w:val="24"/>
          <w:szCs w:val="24"/>
        </w:rPr>
        <w:t>В т</w:t>
      </w:r>
      <w:r>
        <w:rPr>
          <w:sz w:val="24"/>
          <w:szCs w:val="24"/>
        </w:rPr>
        <w:t>ечение года администрацией ДОО</w:t>
      </w:r>
      <w:r w:rsidRPr="00116AC2">
        <w:rPr>
          <w:sz w:val="24"/>
          <w:szCs w:val="24"/>
        </w:rPr>
        <w:t xml:space="preserve"> велся контроль за фун</w:t>
      </w:r>
      <w:r>
        <w:rPr>
          <w:sz w:val="24"/>
          <w:szCs w:val="24"/>
        </w:rPr>
        <w:t xml:space="preserve">кциональным состоянием детей в динамике </w:t>
      </w:r>
      <w:r w:rsidRPr="00116AC2">
        <w:rPr>
          <w:sz w:val="24"/>
          <w:szCs w:val="24"/>
        </w:rPr>
        <w:t xml:space="preserve">дня, осуществлялся контроль за выполнением санитарно-гигиенических требований. </w:t>
      </w:r>
    </w:p>
    <w:p w:rsidR="001921F9" w:rsidRPr="00116AC2" w:rsidRDefault="001921F9" w:rsidP="001921F9">
      <w:pPr>
        <w:pStyle w:val="af5"/>
        <w:spacing w:before="0" w:after="0"/>
        <w:ind w:firstLine="576"/>
        <w:jc w:val="both"/>
        <w:rPr>
          <w:sz w:val="24"/>
          <w:szCs w:val="24"/>
        </w:rPr>
      </w:pPr>
      <w:r w:rsidRPr="00116AC2">
        <w:rPr>
          <w:sz w:val="24"/>
          <w:szCs w:val="24"/>
        </w:rPr>
        <w:t>Было установлено:</w:t>
      </w:r>
    </w:p>
    <w:p w:rsidR="001921F9" w:rsidRPr="00116AC2" w:rsidRDefault="001921F9" w:rsidP="001921F9">
      <w:pPr>
        <w:pStyle w:val="af5"/>
        <w:spacing w:before="0" w:after="0"/>
        <w:jc w:val="both"/>
        <w:rPr>
          <w:sz w:val="24"/>
          <w:szCs w:val="24"/>
        </w:rPr>
      </w:pPr>
      <w:r w:rsidRPr="00116AC2">
        <w:rPr>
          <w:sz w:val="24"/>
          <w:szCs w:val="24"/>
        </w:rPr>
        <w:t>-санита</w:t>
      </w:r>
      <w:r>
        <w:rPr>
          <w:sz w:val="24"/>
          <w:szCs w:val="24"/>
        </w:rPr>
        <w:t xml:space="preserve">рно-гигиенический режим в ДОО </w:t>
      </w:r>
      <w:r w:rsidRPr="00116AC2">
        <w:rPr>
          <w:sz w:val="24"/>
          <w:szCs w:val="24"/>
        </w:rPr>
        <w:t>соответствует нормам СанПин;</w:t>
      </w:r>
    </w:p>
    <w:p w:rsidR="001921F9" w:rsidRPr="00116AC2" w:rsidRDefault="001921F9" w:rsidP="001921F9">
      <w:pPr>
        <w:pStyle w:val="af5"/>
        <w:spacing w:before="0" w:after="0"/>
        <w:jc w:val="both"/>
        <w:rPr>
          <w:sz w:val="24"/>
          <w:szCs w:val="24"/>
        </w:rPr>
      </w:pPr>
      <w:r w:rsidRPr="00116AC2">
        <w:rPr>
          <w:sz w:val="24"/>
          <w:szCs w:val="24"/>
        </w:rPr>
        <w:t xml:space="preserve"> -организация питания учащихся  удовлетворительная.</w:t>
      </w:r>
    </w:p>
    <w:p w:rsidR="001921F9" w:rsidRDefault="001921F9" w:rsidP="001921F9">
      <w:pPr>
        <w:ind w:firstLine="567"/>
        <w:jc w:val="center"/>
        <w:rPr>
          <w:b/>
        </w:rPr>
      </w:pPr>
    </w:p>
    <w:p w:rsidR="001921F9" w:rsidRPr="00116AC2" w:rsidRDefault="001921F9" w:rsidP="001921F9">
      <w:pPr>
        <w:ind w:firstLine="567"/>
        <w:jc w:val="center"/>
        <w:rPr>
          <w:b/>
        </w:rPr>
      </w:pPr>
      <w:r>
        <w:rPr>
          <w:b/>
        </w:rPr>
        <w:t xml:space="preserve">4.3. </w:t>
      </w:r>
      <w:r w:rsidRPr="00116AC2">
        <w:rPr>
          <w:b/>
        </w:rPr>
        <w:t>Ор</w:t>
      </w:r>
      <w:r>
        <w:rPr>
          <w:b/>
        </w:rPr>
        <w:t>ганизация питания в  ДОО</w:t>
      </w:r>
    </w:p>
    <w:p w:rsidR="001921F9" w:rsidRPr="00116AC2" w:rsidRDefault="001921F9" w:rsidP="001921F9">
      <w:pPr>
        <w:ind w:firstLine="567"/>
      </w:pPr>
    </w:p>
    <w:p w:rsidR="001921F9" w:rsidRPr="00116AC2" w:rsidRDefault="001921F9" w:rsidP="001921F9">
      <w:pPr>
        <w:ind w:firstLine="576"/>
        <w:jc w:val="both"/>
      </w:pPr>
      <w:r w:rsidRPr="00116AC2">
        <w:t>Немаловажным фактором сохранения здоровья детей явля</w:t>
      </w:r>
      <w:r>
        <w:t xml:space="preserve">ются условия их обучения в ДОО, выполнения Сан ПиН, организация </w:t>
      </w:r>
      <w:r w:rsidRPr="00116AC2">
        <w:t xml:space="preserve"> питания. </w:t>
      </w:r>
    </w:p>
    <w:p w:rsidR="001921F9" w:rsidRPr="00B06AEC" w:rsidRDefault="001921F9" w:rsidP="001921F9">
      <w:pPr>
        <w:ind w:firstLine="576"/>
        <w:jc w:val="both"/>
      </w:pPr>
      <w:r w:rsidRPr="00116AC2">
        <w:t>Отличительные особенности пищеблока  - наличие всех производственных и административно-бытовых помещений, позволяющих осуществлять выпуск безопасной и сохраняющей пищевую ценность продукции и её реализации</w:t>
      </w:r>
      <w:r w:rsidR="00E82703">
        <w:t xml:space="preserve">, </w:t>
      </w:r>
      <w:r w:rsidRPr="00116AC2">
        <w:t>согласно требованиям СанПиН; наличие систем кондиционирования</w:t>
      </w:r>
      <w:r>
        <w:t>;</w:t>
      </w:r>
      <w:r w:rsidRPr="00116AC2">
        <w:t xml:space="preserve"> соблюдение требований к организации здорового питания и организации примерного меню. В меню входят: мясо, рыба, птица, молоко и кисломолочные продукты, овощи, витаминизированные кисели, витаминизированный хлеб, обогащённый железом и йодом.</w:t>
      </w:r>
      <w:r w:rsidR="00E82703">
        <w:t xml:space="preserve"> ДОО</w:t>
      </w:r>
      <w:r>
        <w:t xml:space="preserve"> обеспечивает сбалансированное 3</w:t>
      </w:r>
      <w:r w:rsidRPr="00B903A8">
        <w:t>-х разовое питание (включая второй з</w:t>
      </w:r>
      <w:r w:rsidR="00E82703">
        <w:t>автрак</w:t>
      </w:r>
      <w:r>
        <w:t>) детей в группе</w:t>
      </w:r>
      <w:r w:rsidRPr="00B903A8">
        <w:t xml:space="preserve"> с 10-ти часовым пребыванием  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</w:t>
      </w:r>
      <w:r w:rsidRPr="00B06AEC">
        <w:t xml:space="preserve"> (в граммах</w:t>
      </w:r>
      <w:r>
        <w:t>).</w:t>
      </w:r>
      <w:r w:rsidRPr="00B06AEC">
        <w:t>Содержание белков должно обеспечивать 12-15 %  калорийности рациона,  жиров – 30 – 32%  и углеводов – 55 – 58%.</w:t>
      </w:r>
    </w:p>
    <w:p w:rsidR="001921F9" w:rsidRPr="0080278C" w:rsidRDefault="001921F9" w:rsidP="001921F9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06AEC">
        <w:rPr>
          <w:color w:val="000000"/>
        </w:rPr>
        <w:t>При распределении общей калорийности суточного питания детей, преб</w:t>
      </w:r>
      <w:r w:rsidR="00E82703">
        <w:rPr>
          <w:color w:val="000000"/>
        </w:rPr>
        <w:t>ывающих в ДОО</w:t>
      </w:r>
      <w:r w:rsidRPr="00B06AEC">
        <w:rPr>
          <w:color w:val="000000"/>
        </w:rPr>
        <w:t xml:space="preserve">  10 часов, используется следующий норматив: завтрак – 20 - 25%;  обед – 30 -  35%;  полдник  - 10 - 15%. В промежутке между завтраком и обедом рекомендуется дополнительный приём пищи – второй завтрак (5 %), включающий напиток или сок и (или) свежие фрукты. </w:t>
      </w:r>
      <w:r w:rsidRPr="00CC78E0">
        <w:t>Пи</w:t>
      </w:r>
      <w:r>
        <w:t>тание  детей  соответствует</w:t>
      </w:r>
      <w:r w:rsidRPr="00CC78E0">
        <w:t xml:space="preserve"> принципам щадящего питания, предусматривающим использование определенных  способов приготовления блюд, таких как варка, приготовление на пару,</w:t>
      </w:r>
      <w:r>
        <w:t xml:space="preserve"> тушение, запекание, и исключает</w:t>
      </w:r>
      <w:r w:rsidRPr="00CC78E0">
        <w:t xml:space="preserve"> жарку блюд, а также продукты с раздражающими свойствами.  При  кулинарной обработ</w:t>
      </w:r>
      <w:r>
        <w:t xml:space="preserve">ке  пищевых продуктов  соблюдаются </w:t>
      </w:r>
      <w:r w:rsidRPr="00CC78E0">
        <w:t>установленные санитарно-эпидемиологические требования к технологическ</w:t>
      </w:r>
      <w:r>
        <w:t>им процессам приготовления блюд.</w:t>
      </w:r>
      <w:r w:rsidR="00161AF8">
        <w:t xml:space="preserve"> В ДОО имеется столовая, где дети получают качественную и здоровую пищу.</w:t>
      </w:r>
    </w:p>
    <w:p w:rsidR="001921F9" w:rsidRPr="0080278C" w:rsidRDefault="00BC57D3" w:rsidP="00E82703">
      <w:pPr>
        <w:shd w:val="clear" w:color="auto" w:fill="FFFFFF"/>
        <w:spacing w:before="100" w:beforeAutospacing="1" w:after="100" w:afterAutospacing="1"/>
        <w:rPr>
          <w:b/>
        </w:rPr>
      </w:pPr>
      <w:r>
        <w:rPr>
          <w:b/>
        </w:rPr>
        <w:t xml:space="preserve">5.Кадровое </w:t>
      </w:r>
      <w:r w:rsidR="001921F9">
        <w:rPr>
          <w:b/>
        </w:rPr>
        <w:t xml:space="preserve">обеспечение                                                               </w:t>
      </w:r>
      <w:r w:rsidR="000650A1">
        <w:rPr>
          <w:b/>
        </w:rPr>
        <w:t xml:space="preserve">                                                        </w:t>
      </w:r>
      <w:r w:rsidR="001921F9">
        <w:t>Образовательный процесс в ДОО</w:t>
      </w:r>
      <w:r w:rsidR="00E82703">
        <w:t xml:space="preserve"> о</w:t>
      </w:r>
      <w:r w:rsidR="000650A1">
        <w:t>существляли 3</w:t>
      </w:r>
      <w:r w:rsidR="001921F9" w:rsidRPr="007024B3">
        <w:t xml:space="preserve"> педаго</w:t>
      </w:r>
      <w:r w:rsidR="001921F9">
        <w:t>га</w:t>
      </w:r>
      <w:r w:rsidR="001921F9" w:rsidRPr="007024B3">
        <w:t xml:space="preserve">, </w:t>
      </w:r>
      <w:r w:rsidR="000650A1">
        <w:t>из них 1</w:t>
      </w:r>
      <w:r w:rsidR="001921F9" w:rsidRPr="007024B3">
        <w:t xml:space="preserve"> специалист</w:t>
      </w:r>
      <w:r w:rsidR="000650A1">
        <w:t xml:space="preserve">, </w:t>
      </w:r>
      <w:r w:rsidR="001921F9" w:rsidRPr="007024B3">
        <w:t xml:space="preserve">по совместительству. Имеют высшее образование </w:t>
      </w:r>
      <w:r w:rsidR="000650A1">
        <w:t>1</w:t>
      </w:r>
      <w:r w:rsidR="001921F9" w:rsidRPr="007024B3">
        <w:t xml:space="preserve"> человек</w:t>
      </w:r>
      <w:r w:rsidR="00E82703">
        <w:t>а</w:t>
      </w:r>
      <w:r w:rsidR="000650A1">
        <w:t xml:space="preserve"> </w:t>
      </w:r>
      <w:r w:rsidR="001921F9" w:rsidRPr="00FA527B">
        <w:t>(</w:t>
      </w:r>
      <w:r w:rsidR="000650A1">
        <w:t>33</w:t>
      </w:r>
      <w:r w:rsidR="001921F9">
        <w:t>%</w:t>
      </w:r>
      <w:r w:rsidR="000650A1">
        <w:t>), среднее-специальное – 2</w:t>
      </w:r>
      <w:r w:rsidR="00E82703">
        <w:t xml:space="preserve"> человек</w:t>
      </w:r>
      <w:r w:rsidR="000650A1">
        <w:t>а</w:t>
      </w:r>
      <w:r w:rsidR="001921F9" w:rsidRPr="00FA527B">
        <w:t xml:space="preserve"> (</w:t>
      </w:r>
      <w:r w:rsidR="000650A1">
        <w:t>66</w:t>
      </w:r>
      <w:r w:rsidR="001921F9">
        <w:t>%</w:t>
      </w:r>
      <w:r w:rsidR="00E82703">
        <w:t xml:space="preserve">). </w:t>
      </w:r>
      <w:r w:rsidR="001921F9" w:rsidRPr="00FA527B">
        <w:t xml:space="preserve"> Стаж работы </w:t>
      </w:r>
      <w:r w:rsidR="000650A1">
        <w:t>1год, 15 лет.</w:t>
      </w:r>
    </w:p>
    <w:p w:rsidR="001921F9" w:rsidRDefault="001921F9" w:rsidP="001921F9">
      <w:pPr>
        <w:shd w:val="clear" w:color="auto" w:fill="FFFFFF"/>
        <w:rPr>
          <w:b/>
          <w:i/>
          <w:iCs/>
          <w:color w:val="000000"/>
        </w:rPr>
      </w:pPr>
      <w:r w:rsidRPr="00FD7FCF">
        <w:rPr>
          <w:b/>
          <w:i/>
          <w:iCs/>
          <w:color w:val="000000"/>
        </w:rPr>
        <w:t>Организация методической работы.</w:t>
      </w:r>
    </w:p>
    <w:p w:rsidR="001921F9" w:rsidRPr="008E4D09" w:rsidRDefault="001921F9" w:rsidP="001921F9">
      <w:pPr>
        <w:contextualSpacing/>
        <w:jc w:val="both"/>
      </w:pPr>
      <w:r w:rsidRPr="008E4D09">
        <w:t>Методическая работа – это основной вид образовательной деятельности, направленный на всестороннее повышение компетентности и профессиональ</w:t>
      </w:r>
      <w:r>
        <w:t>ного мастерства каждого педагога</w:t>
      </w:r>
      <w:r w:rsidRPr="008E4D09">
        <w:t xml:space="preserve"> и представляющий собой совокупность мероприятий,</w:t>
      </w:r>
      <w:r>
        <w:t xml:space="preserve"> проводимых администрацией ДОО и воспитателями </w:t>
      </w:r>
      <w:r w:rsidRPr="008E4D09">
        <w:t xml:space="preserve">в целях </w:t>
      </w:r>
      <w:r w:rsidR="00161AF8">
        <w:t>овладения методами и приемами</w:t>
      </w:r>
      <w:r w:rsidRPr="008E4D09">
        <w:t xml:space="preserve"> работы, творческого</w:t>
      </w:r>
      <w:r>
        <w:t xml:space="preserve"> применения их на занятиях</w:t>
      </w:r>
      <w:r w:rsidRPr="008E4D09">
        <w:t xml:space="preserve">, поиска новых, наиболее рациональных и эффективных форм и методов организации, проведения и обеспечения образовательного  процесса.  </w:t>
      </w:r>
    </w:p>
    <w:p w:rsidR="001921F9" w:rsidRPr="008E4D09" w:rsidRDefault="001921F9" w:rsidP="001921F9">
      <w:pPr>
        <w:contextualSpacing/>
        <w:jc w:val="both"/>
      </w:pPr>
      <w:r w:rsidRPr="008E4D09">
        <w:rPr>
          <w:bCs/>
        </w:rPr>
        <w:t>В соответствии с поставленными задачами  работы на год и созданными условиями</w:t>
      </w:r>
      <w:r w:rsidR="00161AF8">
        <w:rPr>
          <w:bCs/>
        </w:rPr>
        <w:t>,</w:t>
      </w:r>
      <w:r w:rsidRPr="008E4D09">
        <w:rPr>
          <w:bCs/>
        </w:rPr>
        <w:t xml:space="preserve"> методическая работа осуществлялась по следующим направлениям деятельности:</w:t>
      </w:r>
    </w:p>
    <w:p w:rsidR="001921F9" w:rsidRPr="008E4D09" w:rsidRDefault="001921F9" w:rsidP="0008015E">
      <w:pPr>
        <w:numPr>
          <w:ilvl w:val="0"/>
          <w:numId w:val="8"/>
        </w:numPr>
        <w:ind w:left="926"/>
        <w:contextualSpacing/>
        <w:jc w:val="both"/>
      </w:pPr>
      <w:r w:rsidRPr="008E4D09">
        <w:t>Тематические педагогические советы.</w:t>
      </w:r>
    </w:p>
    <w:p w:rsidR="001921F9" w:rsidRPr="008E4D09" w:rsidRDefault="00AA5226" w:rsidP="0008015E">
      <w:pPr>
        <w:numPr>
          <w:ilvl w:val="0"/>
          <w:numId w:val="8"/>
        </w:numPr>
        <w:ind w:left="926"/>
        <w:contextualSpacing/>
        <w:jc w:val="both"/>
      </w:pPr>
      <w:r>
        <w:t>Методическое</w:t>
      </w:r>
      <w:r w:rsidR="001921F9" w:rsidRPr="008E4D09">
        <w:t xml:space="preserve"> объеди</w:t>
      </w:r>
      <w:r>
        <w:t>нение</w:t>
      </w:r>
      <w:r w:rsidR="001921F9">
        <w:t xml:space="preserve">, работа воспитателей </w:t>
      </w:r>
      <w:r w:rsidR="001921F9" w:rsidRPr="008E4D09">
        <w:t>над темами самообразования.</w:t>
      </w:r>
    </w:p>
    <w:p w:rsidR="001921F9" w:rsidRPr="008E4D09" w:rsidRDefault="001921F9" w:rsidP="0008015E">
      <w:pPr>
        <w:numPr>
          <w:ilvl w:val="0"/>
          <w:numId w:val="8"/>
        </w:numPr>
        <w:ind w:left="926"/>
        <w:contextualSpacing/>
        <w:jc w:val="both"/>
      </w:pPr>
      <w:r>
        <w:t>Открытые занятия</w:t>
      </w:r>
      <w:r w:rsidRPr="008E4D09">
        <w:t>,  взаимопосеще</w:t>
      </w:r>
      <w:r>
        <w:t>ние,  анализ занятий</w:t>
      </w:r>
      <w:r w:rsidRPr="008E4D09">
        <w:t>.</w:t>
      </w:r>
    </w:p>
    <w:p w:rsidR="001921F9" w:rsidRPr="008E4D09" w:rsidRDefault="001921F9" w:rsidP="0008015E">
      <w:pPr>
        <w:numPr>
          <w:ilvl w:val="0"/>
          <w:numId w:val="8"/>
        </w:numPr>
        <w:ind w:left="926"/>
        <w:contextualSpacing/>
        <w:jc w:val="both"/>
      </w:pPr>
      <w:r w:rsidRPr="008E4D09">
        <w:t>Индивидуальные беседы п</w:t>
      </w:r>
      <w:r>
        <w:t>о организации и проведению занятия</w:t>
      </w:r>
      <w:r w:rsidRPr="008E4D09">
        <w:t>.</w:t>
      </w:r>
    </w:p>
    <w:p w:rsidR="001921F9" w:rsidRPr="008E4D09" w:rsidRDefault="001921F9" w:rsidP="001921F9">
      <w:pPr>
        <w:contextualSpacing/>
        <w:jc w:val="both"/>
      </w:pPr>
      <w:r w:rsidRPr="008E4D09">
        <w:t xml:space="preserve"> 5.Организация и контр</w:t>
      </w:r>
      <w:r>
        <w:t>оль курсовой подготовки воспитателей</w:t>
      </w:r>
      <w:r w:rsidRPr="008E4D09">
        <w:t xml:space="preserve">. </w:t>
      </w:r>
    </w:p>
    <w:p w:rsidR="00D73149" w:rsidRDefault="001921F9" w:rsidP="001921F9">
      <w:pPr>
        <w:contextualSpacing/>
        <w:jc w:val="both"/>
      </w:pPr>
      <w:r w:rsidRPr="008E4D09">
        <w:t xml:space="preserve"> 6.Работа по выявлению, распространению  и об</w:t>
      </w:r>
      <w:r w:rsidR="00AA5226">
        <w:t xml:space="preserve">общению  педагогического </w:t>
      </w:r>
      <w:r w:rsidRPr="008E4D09">
        <w:t>опыта.</w:t>
      </w:r>
    </w:p>
    <w:p w:rsidR="004A2D00" w:rsidRDefault="001921F9" w:rsidP="000650A1">
      <w:pPr>
        <w:pStyle w:val="TableParagraph"/>
        <w:spacing w:line="268" w:lineRule="exact"/>
        <w:rPr>
          <w:sz w:val="24"/>
          <w:lang w:val="ru-RU"/>
        </w:rPr>
      </w:pPr>
      <w:r w:rsidRPr="00730064">
        <w:rPr>
          <w:sz w:val="24"/>
          <w:szCs w:val="24"/>
          <w:lang w:val="ru-RU"/>
        </w:rPr>
        <w:t xml:space="preserve">       Высшей формой коллективно</w:t>
      </w:r>
      <w:r w:rsidR="00161AF8" w:rsidRPr="00730064">
        <w:rPr>
          <w:sz w:val="24"/>
          <w:szCs w:val="24"/>
          <w:lang w:val="ru-RU"/>
        </w:rPr>
        <w:t>й методической работы остаётся П</w:t>
      </w:r>
      <w:r w:rsidRPr="00730064">
        <w:rPr>
          <w:sz w:val="24"/>
          <w:szCs w:val="24"/>
          <w:lang w:val="ru-RU"/>
        </w:rPr>
        <w:t xml:space="preserve">едагогический совет. </w:t>
      </w:r>
      <w:r w:rsidRPr="004A2D00">
        <w:rPr>
          <w:sz w:val="24"/>
          <w:szCs w:val="24"/>
          <w:lang w:val="ru-RU"/>
        </w:rPr>
        <w:t>В прошедш</w:t>
      </w:r>
      <w:r w:rsidR="00B611DB" w:rsidRPr="004A2D00">
        <w:rPr>
          <w:sz w:val="24"/>
          <w:szCs w:val="24"/>
          <w:lang w:val="ru-RU"/>
        </w:rPr>
        <w:t>ем учебном году было проведено 6 педагогических советов</w:t>
      </w:r>
      <w:r w:rsidR="004A2D00" w:rsidRPr="004A2D00">
        <w:rPr>
          <w:sz w:val="24"/>
          <w:szCs w:val="24"/>
          <w:lang w:val="ru-RU"/>
        </w:rPr>
        <w:t xml:space="preserve">. </w:t>
      </w:r>
      <w:r w:rsidR="004A2D00">
        <w:rPr>
          <w:sz w:val="24"/>
          <w:lang w:val="ru-RU"/>
        </w:rPr>
        <w:t>1</w:t>
      </w:r>
      <w:r w:rsidR="004A2D00" w:rsidRPr="005C531B">
        <w:rPr>
          <w:sz w:val="24"/>
          <w:szCs w:val="24"/>
          <w:lang w:val="ru-RU"/>
        </w:rPr>
        <w:t>.«Организационный</w:t>
      </w:r>
      <w:r w:rsidR="005C531B" w:rsidRPr="005C531B">
        <w:rPr>
          <w:b/>
          <w:sz w:val="24"/>
          <w:szCs w:val="24"/>
          <w:lang w:val="ru-RU"/>
        </w:rPr>
        <w:t>»</w:t>
      </w:r>
      <w:r w:rsidR="005C531B" w:rsidRPr="005C531B">
        <w:rPr>
          <w:sz w:val="24"/>
          <w:szCs w:val="24"/>
          <w:lang w:val="ru-RU"/>
        </w:rPr>
        <w:t>.   2.</w:t>
      </w:r>
      <w:r w:rsidR="000650A1">
        <w:rPr>
          <w:sz w:val="24"/>
          <w:szCs w:val="24"/>
          <w:lang w:val="ru-RU"/>
        </w:rPr>
        <w:t>Подготовка к диагностике.3. Познавательное развитие в детском саду.</w:t>
      </w:r>
    </w:p>
    <w:p w:rsidR="004A2D00" w:rsidRDefault="005C531B" w:rsidP="004A2D00">
      <w:pPr>
        <w:pStyle w:val="TableParagraph"/>
        <w:spacing w:line="270" w:lineRule="exact"/>
        <w:ind w:left="0"/>
        <w:rPr>
          <w:sz w:val="24"/>
          <w:lang w:val="ru-RU"/>
        </w:rPr>
      </w:pPr>
      <w:r>
        <w:rPr>
          <w:sz w:val="24"/>
          <w:lang w:val="ru-RU"/>
        </w:rPr>
        <w:t>4</w:t>
      </w:r>
      <w:r w:rsidR="000650A1">
        <w:rPr>
          <w:sz w:val="24"/>
          <w:lang w:val="ru-RU"/>
        </w:rPr>
        <w:t xml:space="preserve">. Анализ занятий. </w:t>
      </w:r>
      <w:r>
        <w:rPr>
          <w:sz w:val="24"/>
          <w:u w:val="single"/>
          <w:lang w:val="ru-RU"/>
        </w:rPr>
        <w:t>5</w:t>
      </w:r>
      <w:r w:rsidR="00730064">
        <w:rPr>
          <w:sz w:val="24"/>
          <w:u w:val="single"/>
          <w:lang w:val="ru-RU"/>
        </w:rPr>
        <w:t xml:space="preserve">.Отчет о результатах </w:t>
      </w:r>
      <w:r w:rsidR="00730064" w:rsidRPr="005C531B">
        <w:rPr>
          <w:sz w:val="24"/>
          <w:lang w:val="ru-RU"/>
        </w:rPr>
        <w:t>самообследования</w:t>
      </w:r>
      <w:r>
        <w:rPr>
          <w:sz w:val="24"/>
          <w:u w:val="single"/>
          <w:lang w:val="ru-RU"/>
        </w:rPr>
        <w:t xml:space="preserve"> по итогам за</w:t>
      </w:r>
      <w:r w:rsidR="000650A1">
        <w:rPr>
          <w:sz w:val="24"/>
          <w:u w:val="single"/>
          <w:lang w:val="ru-RU"/>
        </w:rPr>
        <w:t xml:space="preserve"> 2018</w:t>
      </w:r>
      <w:r w:rsidR="00730064">
        <w:rPr>
          <w:sz w:val="24"/>
          <w:u w:val="single"/>
          <w:lang w:val="ru-RU"/>
        </w:rPr>
        <w:t>г</w:t>
      </w:r>
    </w:p>
    <w:p w:rsidR="00B611DB" w:rsidRDefault="005C531B" w:rsidP="001921F9">
      <w:pPr>
        <w:pStyle w:val="af5"/>
        <w:spacing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30064">
        <w:rPr>
          <w:sz w:val="24"/>
          <w:szCs w:val="24"/>
        </w:rPr>
        <w:t>.</w:t>
      </w:r>
      <w:r w:rsidR="00425923">
        <w:rPr>
          <w:sz w:val="24"/>
        </w:rPr>
        <w:t>«Итоговый</w:t>
      </w:r>
      <w:r w:rsidR="00730064">
        <w:rPr>
          <w:sz w:val="24"/>
        </w:rPr>
        <w:t>»</w:t>
      </w:r>
      <w:r>
        <w:rPr>
          <w:sz w:val="24"/>
        </w:rPr>
        <w:t xml:space="preserve">. Отчисление воспитанников. </w:t>
      </w:r>
    </w:p>
    <w:p w:rsidR="001921F9" w:rsidRPr="008E4D09" w:rsidRDefault="001921F9" w:rsidP="001921F9">
      <w:pPr>
        <w:pStyle w:val="af5"/>
        <w:spacing w:before="0" w:after="0"/>
        <w:contextualSpacing/>
        <w:jc w:val="both"/>
        <w:rPr>
          <w:sz w:val="24"/>
          <w:szCs w:val="24"/>
        </w:rPr>
      </w:pPr>
      <w:r w:rsidRPr="008E4D09">
        <w:rPr>
          <w:sz w:val="24"/>
          <w:szCs w:val="24"/>
        </w:rPr>
        <w:t>Все педсоветы пров</w:t>
      </w:r>
      <w:r>
        <w:rPr>
          <w:sz w:val="24"/>
          <w:szCs w:val="24"/>
        </w:rPr>
        <w:t>едены своевременно</w:t>
      </w:r>
      <w:r w:rsidRPr="008E4D09">
        <w:rPr>
          <w:sz w:val="24"/>
          <w:szCs w:val="24"/>
        </w:rPr>
        <w:t>.   Тематика педсоветов была актуальной,   формы проведения, принятые решения способствовали эффективности организации образовательного процесса, повышению уровня педагогического мастерства в об</w:t>
      </w:r>
      <w:r>
        <w:rPr>
          <w:sz w:val="24"/>
          <w:szCs w:val="24"/>
        </w:rPr>
        <w:t>учении и воспитании детей</w:t>
      </w:r>
      <w:r w:rsidRPr="008E4D09">
        <w:rPr>
          <w:sz w:val="24"/>
          <w:szCs w:val="24"/>
        </w:rPr>
        <w:t>, создавали ориентир на дальнейшую деятельность педагогического коллектива. Контроль за выполнением решений педсоветов в</w:t>
      </w:r>
      <w:r>
        <w:rPr>
          <w:sz w:val="24"/>
          <w:szCs w:val="24"/>
        </w:rPr>
        <w:t>озлагался на администрацию ДОО, руководителя</w:t>
      </w:r>
      <w:r w:rsidRPr="008E4D09">
        <w:rPr>
          <w:sz w:val="24"/>
          <w:szCs w:val="24"/>
        </w:rPr>
        <w:t xml:space="preserve"> МО. Результаты контроля обсу</w:t>
      </w:r>
      <w:r>
        <w:rPr>
          <w:sz w:val="24"/>
          <w:szCs w:val="24"/>
        </w:rPr>
        <w:t>ждались на совещаниях при заведующей</w:t>
      </w:r>
      <w:r w:rsidRPr="008E4D09">
        <w:rPr>
          <w:sz w:val="24"/>
          <w:szCs w:val="24"/>
        </w:rPr>
        <w:t xml:space="preserve"> и МО. Выполнение принятых решений позитивно отразилось на качес</w:t>
      </w:r>
      <w:r w:rsidR="005C531B">
        <w:rPr>
          <w:sz w:val="24"/>
          <w:szCs w:val="24"/>
        </w:rPr>
        <w:t xml:space="preserve">тве преподавания и  воспитания </w:t>
      </w:r>
      <w:r>
        <w:rPr>
          <w:sz w:val="24"/>
          <w:szCs w:val="24"/>
        </w:rPr>
        <w:t>детей</w:t>
      </w:r>
      <w:r w:rsidRPr="008E4D09">
        <w:rPr>
          <w:sz w:val="24"/>
          <w:szCs w:val="24"/>
        </w:rPr>
        <w:t xml:space="preserve">. </w:t>
      </w:r>
    </w:p>
    <w:p w:rsidR="001921F9" w:rsidRPr="00E92973" w:rsidRDefault="001921F9" w:rsidP="001921F9">
      <w:pPr>
        <w:pStyle w:val="af5"/>
        <w:spacing w:before="0" w:after="0"/>
        <w:contextualSpacing/>
        <w:jc w:val="both"/>
        <w:rPr>
          <w:sz w:val="24"/>
          <w:szCs w:val="24"/>
        </w:rPr>
      </w:pPr>
      <w:r w:rsidRPr="00E92973">
        <w:rPr>
          <w:sz w:val="24"/>
          <w:szCs w:val="24"/>
        </w:rPr>
        <w:t>Главной структурой, организующей методичес</w:t>
      </w:r>
      <w:r w:rsidR="005C531B">
        <w:rPr>
          <w:sz w:val="24"/>
          <w:szCs w:val="24"/>
        </w:rPr>
        <w:t>кую работу воспитателей –  являе</w:t>
      </w:r>
      <w:r w:rsidRPr="00E92973">
        <w:rPr>
          <w:sz w:val="24"/>
          <w:szCs w:val="24"/>
        </w:rPr>
        <w:t>тся методическое объединение. Это один из управляющих органов ДОО, способствующий повышению профессиональной мотивации, методической культуры  и развитию их творческого потенциала.</w:t>
      </w:r>
    </w:p>
    <w:p w:rsidR="001921F9" w:rsidRPr="008E4D09" w:rsidRDefault="001921F9" w:rsidP="001921F9">
      <w:pPr>
        <w:contextualSpacing/>
        <w:jc w:val="both"/>
      </w:pPr>
      <w:r w:rsidRPr="008E4D09">
        <w:t xml:space="preserve">       В со</w:t>
      </w:r>
      <w:r>
        <w:t xml:space="preserve">ответствии с общей темой работы ДОО </w:t>
      </w:r>
      <w:r w:rsidRPr="008E4D09">
        <w:t>методическим объединением также  были выбраны методические  темы, определены цели и задачи,  отражающие совершенствование процессов  образования, составлены планы работы, по которым велась мет</w:t>
      </w:r>
      <w:r>
        <w:t>одическая работа</w:t>
      </w:r>
      <w:r w:rsidRPr="008E4D09">
        <w:t>.  На засе</w:t>
      </w:r>
      <w:r w:rsidR="008A03F0">
        <w:t>даниях МО велась подготовка к заседаниям педагогических советов.</w:t>
      </w:r>
    </w:p>
    <w:p w:rsidR="001921F9" w:rsidRPr="008E4D09" w:rsidRDefault="001921F9" w:rsidP="008A03F0">
      <w:pPr>
        <w:contextualSpacing/>
        <w:jc w:val="both"/>
      </w:pPr>
      <w:r w:rsidRPr="008E4D09">
        <w:t>Особое внимание на заседаниях методических объединений уделялось обмену опытом по составлению календарно – тематического планирования, воспитательных пла</w:t>
      </w:r>
      <w:r>
        <w:t>нов,   анализу и мониторингу  воспитанников по направлениям развития,</w:t>
      </w:r>
      <w:r w:rsidRPr="008E4D09">
        <w:t>  необходимости использования  в образовательном процессе  современных информационно – коммуникативных и педагогических технологий</w:t>
      </w:r>
      <w:r>
        <w:t>.</w:t>
      </w:r>
    </w:p>
    <w:p w:rsidR="001921F9" w:rsidRPr="008E4D09" w:rsidRDefault="001921F9" w:rsidP="001921F9">
      <w:pPr>
        <w:contextualSpacing/>
        <w:jc w:val="both"/>
      </w:pPr>
      <w:r w:rsidRPr="008E4D09">
        <w:t>Основным направле</w:t>
      </w:r>
      <w:r>
        <w:t>нием работы педколлектива ДОО</w:t>
      </w:r>
      <w:r w:rsidR="000650A1">
        <w:t xml:space="preserve"> в 2018 – 2019</w:t>
      </w:r>
      <w:r w:rsidR="008A03F0">
        <w:t xml:space="preserve"> </w:t>
      </w:r>
      <w:r w:rsidRPr="008E4D09">
        <w:t>учебном году являлось ре</w:t>
      </w:r>
      <w:r w:rsidR="008A03F0">
        <w:t xml:space="preserve">шение </w:t>
      </w:r>
      <w:r w:rsidRPr="008E4D09">
        <w:t>методической проблемы</w:t>
      </w:r>
      <w:r>
        <w:t xml:space="preserve">: «Создание образовательного игрового пространства, обеспечивающего </w:t>
      </w:r>
      <w:r w:rsidR="008A03F0">
        <w:t xml:space="preserve">всестороннее </w:t>
      </w:r>
      <w:r>
        <w:t>развитие</w:t>
      </w:r>
      <w:r w:rsidR="008A03F0">
        <w:t xml:space="preserve"> воспитанников, с учетом </w:t>
      </w:r>
      <w:r>
        <w:t>п</w:t>
      </w:r>
      <w:r w:rsidR="007D22D3">
        <w:t>отребностей детей и родителей,с</w:t>
      </w:r>
      <w:r>
        <w:t>оциума, в котором находится дошкольное образовательное учреждение».</w:t>
      </w:r>
    </w:p>
    <w:p w:rsidR="001921F9" w:rsidRPr="008E4D09" w:rsidRDefault="001921F9" w:rsidP="001921F9">
      <w:pPr>
        <w:contextualSpacing/>
        <w:jc w:val="both"/>
      </w:pPr>
      <w:r w:rsidRPr="008E4D09">
        <w:t>На  заключительном  этапе работы для достижения намеченной цели педколлективом  решались следующие задачи:</w:t>
      </w:r>
    </w:p>
    <w:p w:rsidR="001921F9" w:rsidRPr="008E4D09" w:rsidRDefault="001921F9" w:rsidP="001921F9">
      <w:pPr>
        <w:contextualSpacing/>
        <w:jc w:val="both"/>
      </w:pPr>
      <w:r>
        <w:t>- создание в ДОО</w:t>
      </w:r>
      <w:r w:rsidRPr="008E4D09">
        <w:t xml:space="preserve"> такой образовательной среды, в которой происходит социализация и развитие личности ребёнка, среды, создающей условия для творчества и самоактуализации личност</w:t>
      </w:r>
      <w:r>
        <w:t>и</w:t>
      </w:r>
      <w:r w:rsidRPr="008E4D09">
        <w:t>,</w:t>
      </w:r>
    </w:p>
    <w:p w:rsidR="001921F9" w:rsidRPr="008E4D09" w:rsidRDefault="001921F9" w:rsidP="001921F9">
      <w:pPr>
        <w:contextualSpacing/>
        <w:jc w:val="both"/>
      </w:pPr>
      <w:r w:rsidRPr="008E4D09">
        <w:t>-использовать разнообразные формы и методы организации учебной деятельности, которые позволяют раскрывать субъектный опыт ребенка,</w:t>
      </w:r>
    </w:p>
    <w:p w:rsidR="001921F9" w:rsidRPr="008E4D09" w:rsidRDefault="001921F9" w:rsidP="001921F9">
      <w:pPr>
        <w:contextualSpacing/>
        <w:jc w:val="both"/>
      </w:pPr>
      <w:r w:rsidRPr="008E4D09">
        <w:t>-создать атмосферу заинтересованности</w:t>
      </w:r>
      <w:r>
        <w:t xml:space="preserve"> каждого ребенка в работе группы</w:t>
      </w:r>
      <w:r w:rsidRPr="008E4D09">
        <w:t>,</w:t>
      </w:r>
    </w:p>
    <w:p w:rsidR="001921F9" w:rsidRPr="008E4D09" w:rsidRDefault="001921F9" w:rsidP="001921F9">
      <w:pPr>
        <w:contextualSpacing/>
        <w:jc w:val="both"/>
      </w:pPr>
      <w:r>
        <w:t>-стимулировать детей</w:t>
      </w:r>
      <w:r w:rsidRPr="008E4D09">
        <w:t xml:space="preserve"> к высказываниям, использованию различных способов выполнения заданий без боязни ошибиться,</w:t>
      </w:r>
    </w:p>
    <w:p w:rsidR="001921F9" w:rsidRPr="008E4D09" w:rsidRDefault="001921F9" w:rsidP="001921F9">
      <w:pPr>
        <w:contextualSpacing/>
        <w:jc w:val="both"/>
      </w:pPr>
      <w:r w:rsidRPr="008E4D09">
        <w:t>-испол</w:t>
      </w:r>
      <w:r>
        <w:t>ьзовать в ходе занятия</w:t>
      </w:r>
      <w:r w:rsidRPr="008E4D09">
        <w:t xml:space="preserve"> дидактическ</w:t>
      </w:r>
      <w:r>
        <w:t>ий материал, позволяющий детям</w:t>
      </w:r>
      <w:r w:rsidRPr="008E4D09">
        <w:t xml:space="preserve"> вы</w:t>
      </w:r>
      <w:r>
        <w:t>брать наиболее значимые для них вид и форму</w:t>
      </w:r>
      <w:r w:rsidRPr="008E4D09">
        <w:t>,</w:t>
      </w:r>
    </w:p>
    <w:p w:rsidR="001921F9" w:rsidRPr="008E4D09" w:rsidRDefault="001921F9" w:rsidP="001921F9">
      <w:pPr>
        <w:contextualSpacing/>
        <w:jc w:val="both"/>
      </w:pPr>
      <w:r>
        <w:t>-поощрять стремление ребенка</w:t>
      </w:r>
      <w:r w:rsidRPr="008E4D09">
        <w:t xml:space="preserve"> находить свой способ работы, анализироват</w:t>
      </w:r>
      <w:r>
        <w:t>ь способы работы других детей в ходе занятия</w:t>
      </w:r>
      <w:r w:rsidRPr="008E4D09">
        <w:t>, выбирать и осваивать наиболее рациональные,</w:t>
      </w:r>
    </w:p>
    <w:p w:rsidR="001921F9" w:rsidRPr="008E4D09" w:rsidRDefault="001921F9" w:rsidP="001921F9">
      <w:pPr>
        <w:contextualSpacing/>
        <w:jc w:val="both"/>
      </w:pPr>
      <w:r w:rsidRPr="008E4D09">
        <w:t>- с</w:t>
      </w:r>
      <w:r>
        <w:t>оздать ситуации общения на занятии, позволяющие каждому ребенку</w:t>
      </w:r>
      <w:r w:rsidRPr="008E4D09">
        <w:t xml:space="preserve"> проявлять инициативу, самостоятельность, избирательность в способах работы, создающие обстановку для ест</w:t>
      </w:r>
      <w:r>
        <w:t>ественного самовыражения ребенка</w:t>
      </w:r>
      <w:r w:rsidRPr="008E4D09">
        <w:t>.</w:t>
      </w:r>
    </w:p>
    <w:p w:rsidR="001921F9" w:rsidRPr="008E4D09" w:rsidRDefault="001921F9" w:rsidP="001921F9">
      <w:pPr>
        <w:contextualSpacing/>
        <w:jc w:val="both"/>
      </w:pPr>
      <w:r w:rsidRPr="008E4D09">
        <w:t xml:space="preserve">         С целью контроля реализации вы</w:t>
      </w:r>
      <w:r>
        <w:t>шеназванных задач и в рамках оперативного контроля в работе   администрации</w:t>
      </w:r>
      <w:r w:rsidRPr="008E4D09">
        <w:t xml:space="preserve"> внимание уделялось совершенствованию </w:t>
      </w:r>
      <w:r>
        <w:t>форм и методов организации занятия</w:t>
      </w:r>
      <w:r w:rsidRPr="008E4D09">
        <w:t xml:space="preserve">. </w:t>
      </w:r>
      <w:r>
        <w:t>Заведующей</w:t>
      </w:r>
      <w:r w:rsidRPr="008E4D09">
        <w:t xml:space="preserve"> в течени</w:t>
      </w:r>
      <w:r>
        <w:t xml:space="preserve">е года было посещено- </w:t>
      </w:r>
      <w:r w:rsidR="008C4FA9">
        <w:t>9</w:t>
      </w:r>
      <w:r>
        <w:t xml:space="preserve"> занятий.</w:t>
      </w:r>
    </w:p>
    <w:p w:rsidR="001921F9" w:rsidRPr="008E4D09" w:rsidRDefault="001921F9" w:rsidP="001921F9">
      <w:pPr>
        <w:contextualSpacing/>
        <w:jc w:val="both"/>
      </w:pPr>
      <w:r w:rsidRPr="008E4D09">
        <w:t xml:space="preserve">       Известно, что методы обучения - это основные вид</w:t>
      </w:r>
      <w:r>
        <w:t>ы деятельности педагога и воспитанника</w:t>
      </w:r>
      <w:r w:rsidRPr="008E4D09">
        <w:t>, обеспечивающие формирование знаний, умений, навыков, необходимых для решения учебно-воспитательных задач</w:t>
      </w:r>
      <w:r>
        <w:t>.</w:t>
      </w:r>
    </w:p>
    <w:p w:rsidR="001921F9" w:rsidRPr="0008015E" w:rsidRDefault="001921F9" w:rsidP="001921F9">
      <w:pPr>
        <w:contextualSpacing/>
        <w:jc w:val="both"/>
      </w:pPr>
      <w:r w:rsidRPr="008E4D09">
        <w:t>Преобл</w:t>
      </w:r>
      <w:r>
        <w:t>адающими формами работы детей  на занятиях</w:t>
      </w:r>
      <w:r w:rsidRPr="008E4D09">
        <w:t xml:space="preserve"> в системе развивающего обучения с личностно – ори</w:t>
      </w:r>
      <w:r w:rsidR="007D22D3">
        <w:t>ентированным подходом  являются</w:t>
      </w:r>
      <w:r w:rsidRPr="008E4D09">
        <w:t>: группо</w:t>
      </w:r>
      <w:r>
        <w:t>вые, парные, индивидуальные</w:t>
      </w:r>
      <w:r w:rsidRPr="008E4D09">
        <w:t>.</w:t>
      </w:r>
    </w:p>
    <w:p w:rsidR="00425923" w:rsidRPr="0008015E" w:rsidRDefault="001921F9" w:rsidP="008C4FA9">
      <w:pPr>
        <w:contextualSpacing/>
        <w:jc w:val="both"/>
      </w:pPr>
      <w:r w:rsidRPr="0008015E">
        <w:t xml:space="preserve">         Воспитанники ДОО принимали </w:t>
      </w:r>
      <w:r w:rsidR="00425923" w:rsidRPr="0008015E">
        <w:t>активное</w:t>
      </w:r>
      <w:r w:rsidRPr="0008015E">
        <w:t xml:space="preserve"> участие в районных конкурсах.</w:t>
      </w:r>
      <w:r w:rsidR="008C4FA9" w:rsidRPr="0008015E">
        <w:t xml:space="preserve"> </w:t>
      </w:r>
    </w:p>
    <w:p w:rsidR="008C4FA9" w:rsidRDefault="008C4FA9" w:rsidP="008C4FA9">
      <w:pPr>
        <w:contextualSpacing/>
        <w:jc w:val="both"/>
      </w:pPr>
    </w:p>
    <w:p w:rsidR="00425923" w:rsidRDefault="00425923" w:rsidP="001921F9">
      <w:pPr>
        <w:contextualSpacing/>
        <w:jc w:val="both"/>
      </w:pPr>
      <w:bookmarkStart w:id="0" w:name="_GoBack"/>
      <w:r>
        <w:t xml:space="preserve">Особо хочется отметить работу опорной базовой площадки по безопасному движению. В муниципальном этапе конкурса «Презентация работы по предупреждению </w:t>
      </w:r>
      <w:r w:rsidR="008C4FA9">
        <w:t>ДДТТ» наша ДОО заняла призовое 3</w:t>
      </w:r>
      <w:r>
        <w:t xml:space="preserve"> место.</w:t>
      </w:r>
      <w:r w:rsidR="008C4FA9">
        <w:t xml:space="preserve"> В конкурсе «Родительский патруль» наш детский сад занял заслуженное первое место, ответственная за работу по ПДД – воспитатель Полуэктова И.С. Она очень ответственно относится к порученному ей делу, поэтому  такой и результат. Отдельное спасибо хочется сказать родителям, которые оказали посильную помощь, участвовали в фото съемке для конкурса, мероприятиях.</w:t>
      </w:r>
    </w:p>
    <w:p w:rsidR="00844EC6" w:rsidRPr="00844EC6" w:rsidRDefault="00844EC6" w:rsidP="00844EC6">
      <w:pPr>
        <w:spacing w:line="276" w:lineRule="auto"/>
        <w:rPr>
          <w:rFonts w:eastAsiaTheme="minorHAnsi"/>
          <w:lang w:eastAsia="en-US"/>
        </w:rPr>
      </w:pPr>
      <w:r w:rsidRPr="00844EC6">
        <w:rPr>
          <w:rFonts w:eastAsiaTheme="minorHAnsi"/>
          <w:lang w:eastAsia="en-US"/>
        </w:rPr>
        <w:t>Вся  работа  нашей  ДОО  находит  свое отражение  на сайте.  Мы  стараемся  как можно  подробнее освещать  свою  работу</w:t>
      </w:r>
      <w:r w:rsidR="00482CD3">
        <w:rPr>
          <w:rFonts w:eastAsiaTheme="minorHAnsi"/>
          <w:lang w:eastAsia="en-US"/>
        </w:rPr>
        <w:t>. Мы принимали участие во Всероссийском конкурсе сайтов. Заняли 1 место во Всероссийском конкурсе сайтов образовательных организаций в категории «Дошкольные образовательные организации» по Южному Федеральному Округу.</w:t>
      </w:r>
    </w:p>
    <w:p w:rsidR="00425923" w:rsidRDefault="00425923" w:rsidP="001921F9">
      <w:pPr>
        <w:contextualSpacing/>
        <w:jc w:val="both"/>
      </w:pPr>
    </w:p>
    <w:p w:rsidR="00D00BB3" w:rsidRDefault="00D00BB3" w:rsidP="001921F9">
      <w:pPr>
        <w:contextualSpacing/>
        <w:jc w:val="both"/>
      </w:pPr>
    </w:p>
    <w:p w:rsidR="00D00BB3" w:rsidRDefault="00D00BB3" w:rsidP="001921F9">
      <w:pPr>
        <w:contextualSpacing/>
        <w:jc w:val="both"/>
      </w:pPr>
    </w:p>
    <w:p w:rsidR="00D00BB3" w:rsidRDefault="00D00BB3" w:rsidP="001921F9">
      <w:pPr>
        <w:contextualSpacing/>
        <w:jc w:val="both"/>
      </w:pPr>
    </w:p>
    <w:p w:rsidR="00D00BB3" w:rsidRDefault="00D00BB3" w:rsidP="001921F9">
      <w:pPr>
        <w:contextualSpacing/>
        <w:jc w:val="both"/>
      </w:pPr>
    </w:p>
    <w:p w:rsidR="00D00BB3" w:rsidRDefault="00D00BB3" w:rsidP="001921F9">
      <w:pPr>
        <w:contextualSpacing/>
        <w:jc w:val="both"/>
      </w:pPr>
    </w:p>
    <w:p w:rsidR="00D00BB3" w:rsidRDefault="00D00BB3" w:rsidP="001921F9">
      <w:pPr>
        <w:contextualSpacing/>
        <w:jc w:val="both"/>
      </w:pPr>
    </w:p>
    <w:p w:rsidR="00D00BB3" w:rsidRDefault="00D00BB3" w:rsidP="001921F9">
      <w:pPr>
        <w:contextualSpacing/>
        <w:jc w:val="both"/>
      </w:pPr>
    </w:p>
    <w:bookmarkEnd w:id="0"/>
    <w:p w:rsidR="00D00BB3" w:rsidRDefault="00D00BB3" w:rsidP="00844EC6">
      <w:pPr>
        <w:shd w:val="clear" w:color="auto" w:fill="FFFFFF"/>
        <w:jc w:val="center"/>
        <w:rPr>
          <w:sz w:val="32"/>
          <w:szCs w:val="32"/>
        </w:rPr>
      </w:pPr>
    </w:p>
    <w:p w:rsidR="00D00BB3" w:rsidRDefault="00D00BB3" w:rsidP="00844EC6">
      <w:pPr>
        <w:shd w:val="clear" w:color="auto" w:fill="FFFFFF"/>
        <w:jc w:val="center"/>
        <w:rPr>
          <w:sz w:val="32"/>
          <w:szCs w:val="32"/>
        </w:rPr>
      </w:pPr>
    </w:p>
    <w:p w:rsidR="00D00BB3" w:rsidRDefault="00D00BB3" w:rsidP="00844EC6">
      <w:pPr>
        <w:shd w:val="clear" w:color="auto" w:fill="FFFFFF"/>
        <w:jc w:val="center"/>
        <w:rPr>
          <w:sz w:val="32"/>
          <w:szCs w:val="32"/>
        </w:rPr>
      </w:pPr>
    </w:p>
    <w:p w:rsidR="00D00BB3" w:rsidRDefault="00D00BB3" w:rsidP="00844EC6">
      <w:pPr>
        <w:shd w:val="clear" w:color="auto" w:fill="FFFFFF"/>
        <w:jc w:val="center"/>
        <w:rPr>
          <w:sz w:val="32"/>
          <w:szCs w:val="32"/>
        </w:rPr>
      </w:pPr>
    </w:p>
    <w:p w:rsidR="00D00BB3" w:rsidRDefault="00D00BB3" w:rsidP="00844EC6">
      <w:pPr>
        <w:shd w:val="clear" w:color="auto" w:fill="FFFFFF"/>
        <w:jc w:val="center"/>
        <w:rPr>
          <w:sz w:val="32"/>
          <w:szCs w:val="32"/>
        </w:rPr>
      </w:pPr>
    </w:p>
    <w:p w:rsidR="001921F9" w:rsidRPr="00844EC6" w:rsidRDefault="001921F9" w:rsidP="00844EC6">
      <w:pPr>
        <w:shd w:val="clear" w:color="auto" w:fill="FFFFFF"/>
        <w:jc w:val="center"/>
      </w:pPr>
      <w:r w:rsidRPr="00E92973">
        <w:rPr>
          <w:sz w:val="32"/>
          <w:szCs w:val="32"/>
        </w:rPr>
        <w:t>6.</w:t>
      </w:r>
      <w:r w:rsidRPr="00CC78E0">
        <w:rPr>
          <w:b/>
          <w:bCs/>
          <w:sz w:val="32"/>
          <w:szCs w:val="32"/>
        </w:rPr>
        <w:t>Финансовый отчет</w:t>
      </w:r>
    </w:p>
    <w:tbl>
      <w:tblPr>
        <w:tblW w:w="10822" w:type="dxa"/>
        <w:tblInd w:w="94" w:type="dxa"/>
        <w:tblLook w:val="04A0"/>
      </w:tblPr>
      <w:tblGrid>
        <w:gridCol w:w="3842"/>
        <w:gridCol w:w="1985"/>
        <w:gridCol w:w="1701"/>
        <w:gridCol w:w="1445"/>
        <w:gridCol w:w="1849"/>
      </w:tblGrid>
      <w:tr w:rsidR="001921F9" w:rsidRPr="00FA527B" w:rsidTr="001921F9">
        <w:trPr>
          <w:trHeight w:val="1216"/>
        </w:trPr>
        <w:tc>
          <w:tcPr>
            <w:tcW w:w="108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21F9" w:rsidRPr="00FA527B" w:rsidRDefault="001921F9" w:rsidP="00E77443">
            <w:pPr>
              <w:rPr>
                <w:color w:val="000000"/>
              </w:rPr>
            </w:pPr>
          </w:p>
          <w:p w:rsidR="001921F9" w:rsidRPr="00FA527B" w:rsidRDefault="00482CD3" w:rsidP="001921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ПФХД  на  2018</w:t>
            </w:r>
            <w:r w:rsidR="00E77443">
              <w:rPr>
                <w:color w:val="000000"/>
              </w:rPr>
              <w:t xml:space="preserve">г. </w:t>
            </w:r>
            <w:r w:rsidR="001921F9" w:rsidRPr="00FA527B">
              <w:rPr>
                <w:color w:val="000000"/>
              </w:rPr>
              <w:t xml:space="preserve"> МБ</w:t>
            </w:r>
            <w:r w:rsidR="001921F9">
              <w:rPr>
                <w:color w:val="000000"/>
              </w:rPr>
              <w:t>ДОУ д/с № 21 « Радуга»</w:t>
            </w:r>
          </w:p>
          <w:p w:rsidR="001921F9" w:rsidRDefault="001921F9" w:rsidP="001921F9">
            <w:pPr>
              <w:jc w:val="center"/>
              <w:rPr>
                <w:color w:val="000000"/>
              </w:rPr>
            </w:pPr>
          </w:p>
          <w:p w:rsidR="00FF364D" w:rsidRDefault="00FF364D" w:rsidP="001921F9">
            <w:pPr>
              <w:jc w:val="center"/>
              <w:rPr>
                <w:color w:val="000000"/>
              </w:rPr>
            </w:pPr>
          </w:p>
          <w:p w:rsidR="00FF364D" w:rsidRDefault="00FF364D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D00BB3" w:rsidP="001921F9">
            <w:pPr>
              <w:jc w:val="center"/>
              <w:rPr>
                <w:noProof/>
              </w:rPr>
            </w:pPr>
            <w:r w:rsidRPr="00D00BB3">
              <w:rPr>
                <w:noProof/>
              </w:rPr>
              <w:object w:dxaOrig="7195" w:dyaOrig="53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in;height:270pt" o:ole="">
                  <v:imagedata r:id="rId7" o:title=""/>
                </v:shape>
                <o:OLEObject Type="Embed" ProgID="PowerPoint.Slide.12" ShapeID="_x0000_i1025" DrawAspect="Content" ObjectID="_1628924964" r:id="rId8"/>
              </w:object>
            </w: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  <w:r w:rsidRPr="00D00BB3">
              <w:rPr>
                <w:noProof/>
              </w:rPr>
              <w:object w:dxaOrig="7195" w:dyaOrig="5396">
                <v:shape id="_x0000_i1026" type="#_x0000_t75" style="width:5in;height:270pt" o:ole="">
                  <v:imagedata r:id="rId9" o:title=""/>
                </v:shape>
                <o:OLEObject Type="Embed" ProgID="PowerPoint.Slide.12" ShapeID="_x0000_i1026" DrawAspect="Content" ObjectID="_1628924965" r:id="rId10"/>
              </w:object>
            </w: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D00BB3" w:rsidRDefault="00D00BB3" w:rsidP="001921F9">
            <w:pPr>
              <w:jc w:val="center"/>
              <w:rPr>
                <w:noProof/>
              </w:rPr>
            </w:pPr>
          </w:p>
          <w:p w:rsidR="00E77443" w:rsidRDefault="003A756F" w:rsidP="00D00BB3">
            <w:pPr>
              <w:rPr>
                <w:noProof/>
              </w:rPr>
            </w:pPr>
            <w:r>
              <w:rPr>
                <w:noProof/>
              </w:rPr>
              <w:t>Все денеж</w:t>
            </w:r>
            <w:r w:rsidR="00482CD3">
              <w:rPr>
                <w:noProof/>
              </w:rPr>
              <w:t>ные средства, выделенные на 2018</w:t>
            </w:r>
            <w:r>
              <w:rPr>
                <w:noProof/>
              </w:rPr>
              <w:t>г, освоены в полном объеме.</w:t>
            </w: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1921F9">
            <w:pPr>
              <w:jc w:val="center"/>
              <w:rPr>
                <w:noProof/>
              </w:rPr>
            </w:pPr>
          </w:p>
          <w:p w:rsidR="00E77443" w:rsidRDefault="00E77443" w:rsidP="003E3184">
            <w:pPr>
              <w:rPr>
                <w:noProof/>
              </w:rPr>
            </w:pPr>
          </w:p>
          <w:p w:rsidR="00E77443" w:rsidRPr="00FA527B" w:rsidRDefault="00E77443" w:rsidP="001921F9">
            <w:pPr>
              <w:jc w:val="center"/>
              <w:rPr>
                <w:color w:val="000000"/>
              </w:rPr>
            </w:pPr>
          </w:p>
        </w:tc>
      </w:tr>
      <w:tr w:rsidR="001921F9" w:rsidRPr="00FA527B" w:rsidTr="001921F9">
        <w:trPr>
          <w:trHeight w:val="330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43" w:rsidRPr="00FA527B" w:rsidRDefault="00E77443" w:rsidP="001921F9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F9" w:rsidRPr="00FA527B" w:rsidRDefault="001921F9" w:rsidP="001921F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F9" w:rsidRPr="00FA527B" w:rsidRDefault="001921F9" w:rsidP="001921F9">
            <w:pPr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443" w:rsidRPr="00FA527B" w:rsidRDefault="00E77443" w:rsidP="001921F9">
            <w:pPr>
              <w:rPr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1F9" w:rsidRPr="00FA527B" w:rsidRDefault="001921F9" w:rsidP="001921F9">
            <w:pPr>
              <w:rPr>
                <w:color w:val="000000"/>
              </w:rPr>
            </w:pPr>
          </w:p>
        </w:tc>
      </w:tr>
    </w:tbl>
    <w:p w:rsidR="001921F9" w:rsidRPr="00E77443" w:rsidRDefault="00D00BB3" w:rsidP="003E3184">
      <w:pPr>
        <w:rPr>
          <w:b/>
          <w:i/>
        </w:rPr>
      </w:pPr>
      <w:r>
        <w:rPr>
          <w:b/>
          <w:i/>
        </w:rPr>
        <w:t>7.</w:t>
      </w:r>
      <w:r w:rsidR="001921F9" w:rsidRPr="002D502E">
        <w:rPr>
          <w:b/>
          <w:i/>
        </w:rPr>
        <w:t>Режим обуч</w:t>
      </w:r>
      <w:r w:rsidR="00E77443">
        <w:rPr>
          <w:b/>
          <w:i/>
        </w:rPr>
        <w:t xml:space="preserve">ения, образовательная программа.                                                                                          </w:t>
      </w:r>
      <w:r w:rsidR="001921F9" w:rsidRPr="003F1011">
        <w:t>Организация учебного процесса регламентируется учебным планом, годовым календарным учебным графиком и расписанием занятий. Уровень недельной учебной нагрузки для дошкольников не превышает предельно допустимого и соответствует Санитарно-эпидемиологическим правилам и нормам (СанПиН</w:t>
      </w:r>
      <w:r w:rsidR="001921F9" w:rsidRPr="003F1011">
        <w:rPr>
          <w:rStyle w:val="a7"/>
        </w:rPr>
        <w:t>» 2.4.3049-13</w:t>
      </w:r>
      <w:r w:rsidR="001921F9" w:rsidRPr="003F1011">
        <w:t xml:space="preserve"> )</w:t>
      </w:r>
      <w:r w:rsidR="001921F9" w:rsidRPr="003F1011">
        <w:rPr>
          <w:b/>
          <w:bCs/>
          <w:i/>
          <w:iCs/>
        </w:rPr>
        <w:t>.</w:t>
      </w:r>
      <w:r w:rsidR="001921F9" w:rsidRPr="003F1011"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</w:t>
      </w:r>
      <w:r w:rsidR="003A756F">
        <w:t>под</w:t>
      </w:r>
      <w:r w:rsidR="001921F9" w:rsidRPr="003F1011">
        <w:t>группах предусмотрен определенный баланс различных видов деятельности:</w:t>
      </w:r>
    </w:p>
    <w:p w:rsidR="001921F9" w:rsidRPr="003F1011" w:rsidRDefault="001921F9" w:rsidP="001921F9">
      <w:pPr>
        <w:widowControl w:val="0"/>
        <w:autoSpaceDE w:val="0"/>
        <w:autoSpaceDN w:val="0"/>
        <w:adjustRightInd w:val="0"/>
        <w:ind w:firstLine="108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6"/>
        <w:gridCol w:w="2980"/>
        <w:gridCol w:w="2439"/>
        <w:gridCol w:w="2908"/>
      </w:tblGrid>
      <w:tr w:rsidR="001921F9" w:rsidRPr="003F1011" w:rsidTr="001921F9">
        <w:trPr>
          <w:trHeight w:val="250"/>
        </w:trPr>
        <w:tc>
          <w:tcPr>
            <w:tcW w:w="1152" w:type="dxa"/>
            <w:vMerge w:val="restart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Возраст детей</w:t>
            </w:r>
          </w:p>
        </w:tc>
        <w:tc>
          <w:tcPr>
            <w:tcW w:w="3114" w:type="dxa"/>
            <w:vMerge w:val="restart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Регламентируемая    деятельность (НОД)</w:t>
            </w:r>
          </w:p>
        </w:tc>
        <w:tc>
          <w:tcPr>
            <w:tcW w:w="5634" w:type="dxa"/>
            <w:gridSpan w:val="2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Нерегламентированная деятельность, час</w:t>
            </w:r>
          </w:p>
        </w:tc>
      </w:tr>
      <w:tr w:rsidR="001921F9" w:rsidRPr="003F1011" w:rsidTr="001921F9">
        <w:trPr>
          <w:trHeight w:val="184"/>
        </w:trPr>
        <w:tc>
          <w:tcPr>
            <w:tcW w:w="1152" w:type="dxa"/>
            <w:vMerge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4" w:type="dxa"/>
            <w:vMerge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74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совместная деятельность</w:t>
            </w:r>
          </w:p>
        </w:tc>
        <w:tc>
          <w:tcPr>
            <w:tcW w:w="3060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самостоятельная деятельность</w:t>
            </w:r>
          </w:p>
        </w:tc>
      </w:tr>
      <w:tr w:rsidR="001921F9" w:rsidRPr="003F1011" w:rsidTr="001921F9">
        <w:trPr>
          <w:trHeight w:val="369"/>
        </w:trPr>
        <w:tc>
          <w:tcPr>
            <w:tcW w:w="1152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3-5 лет</w:t>
            </w:r>
          </w:p>
        </w:tc>
        <w:tc>
          <w:tcPr>
            <w:tcW w:w="3114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2   по 15 мин</w:t>
            </w:r>
          </w:p>
        </w:tc>
        <w:tc>
          <w:tcPr>
            <w:tcW w:w="2574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7</w:t>
            </w:r>
          </w:p>
        </w:tc>
        <w:tc>
          <w:tcPr>
            <w:tcW w:w="3060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3-4</w:t>
            </w:r>
          </w:p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921F9" w:rsidRPr="003F1011" w:rsidTr="001921F9">
        <w:trPr>
          <w:trHeight w:val="367"/>
        </w:trPr>
        <w:tc>
          <w:tcPr>
            <w:tcW w:w="1152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5-7 лет</w:t>
            </w:r>
          </w:p>
        </w:tc>
        <w:tc>
          <w:tcPr>
            <w:tcW w:w="3114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3 по 25 мин.</w:t>
            </w:r>
          </w:p>
        </w:tc>
        <w:tc>
          <w:tcPr>
            <w:tcW w:w="2574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5,5 – 6</w:t>
            </w:r>
          </w:p>
        </w:tc>
        <w:tc>
          <w:tcPr>
            <w:tcW w:w="3060" w:type="dxa"/>
            <w:shd w:val="clear" w:color="auto" w:fill="auto"/>
          </w:tcPr>
          <w:p w:rsidR="001921F9" w:rsidRPr="003F1011" w:rsidRDefault="001921F9" w:rsidP="001921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1011">
              <w:t>2,5 – 3</w:t>
            </w:r>
          </w:p>
        </w:tc>
      </w:tr>
    </w:tbl>
    <w:p w:rsidR="001921F9" w:rsidRPr="003F1011" w:rsidRDefault="001921F9" w:rsidP="001921F9">
      <w:pPr>
        <w:widowControl w:val="0"/>
        <w:autoSpaceDE w:val="0"/>
        <w:autoSpaceDN w:val="0"/>
        <w:adjustRightInd w:val="0"/>
        <w:jc w:val="both"/>
      </w:pP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>Формы организации  непосредственно-образовательной деятельности: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 xml:space="preserve">-  для детей с 3 года до 5 лет – подгрупповая, 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 xml:space="preserve">                     с 5года до 7 лет- подгрупповая, фронтальная.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1921F9" w:rsidRPr="00D75047" w:rsidRDefault="001921F9" w:rsidP="003A756F">
      <w:pPr>
        <w:jc w:val="both"/>
        <w:rPr>
          <w:color w:val="A04DA3"/>
        </w:rPr>
      </w:pPr>
      <w:r w:rsidRPr="00D75047">
        <w:rPr>
          <w:color w:val="000000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D75047">
        <w:rPr>
          <w:bCs/>
          <w:color w:val="000000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D75047">
        <w:rPr>
          <w:color w:val="000000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D75047">
          <w:rPr>
            <w:color w:val="000000"/>
          </w:rPr>
          <w:t>2013 г</w:t>
        </w:r>
      </w:smartTag>
      <w:r w:rsidRPr="00D75047">
        <w:rPr>
          <w:color w:val="000000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D75047">
          <w:rPr>
            <w:color w:val="000000"/>
          </w:rPr>
          <w:t>2013 г</w:t>
        </w:r>
      </w:smartTag>
      <w:r w:rsidRPr="00D75047">
        <w:rPr>
          <w:color w:val="000000"/>
        </w:rPr>
        <w:t xml:space="preserve">., регистрационный  № 28564). 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</w:p>
    <w:p w:rsidR="001921F9" w:rsidRPr="00D75047" w:rsidRDefault="001921F9" w:rsidP="001921F9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D75047">
        <w:rPr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 для детей от 3-7 лет 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>в подгруппе (дети 3-5 лет ) -2 -4 часа,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 xml:space="preserve"> в подгруппе (дети 5-7 лет) - 4 -8 часов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</w:p>
    <w:p w:rsidR="001921F9" w:rsidRPr="00D75047" w:rsidRDefault="001921F9" w:rsidP="001921F9">
      <w:pPr>
        <w:widowControl w:val="0"/>
        <w:autoSpaceDE w:val="0"/>
        <w:autoSpaceDN w:val="0"/>
        <w:adjustRightInd w:val="0"/>
        <w:ind w:firstLine="708"/>
        <w:jc w:val="both"/>
        <w:rPr>
          <w:u w:val="single"/>
        </w:rPr>
      </w:pPr>
      <w:r w:rsidRPr="00D75047">
        <w:rPr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 xml:space="preserve">для детей3-5  года жизни - не более 20 минут, 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>для детей 5-7 года жизни - не более 30 минут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 xml:space="preserve">. 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ind w:firstLine="708"/>
        <w:jc w:val="both"/>
      </w:pPr>
      <w:r w:rsidRPr="00D75047">
        <w:rPr>
          <w:u w:val="single"/>
        </w:rPr>
        <w:t>Максимально допустимый объем образовательной нагрузки в первой половине дня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 xml:space="preserve">в  1 подгруппе не превышает  30 минут, 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 xml:space="preserve">в 2 подгруппе - 1 час. 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ind w:firstLine="708"/>
        <w:jc w:val="both"/>
      </w:pPr>
      <w:r w:rsidRPr="00D75047">
        <w:t>Непосредственно образовательная деятельность с детьми   старшего дошкольного возраста</w:t>
      </w:r>
      <w:r w:rsidR="007D22D3">
        <w:t xml:space="preserve"> так же</w:t>
      </w:r>
      <w:r w:rsidRPr="00D75047">
        <w:t xml:space="preserve"> осуществляется</w:t>
      </w:r>
      <w:r w:rsidR="007D22D3">
        <w:t xml:space="preserve"> и </w:t>
      </w:r>
      <w:r w:rsidRPr="00D75047">
        <w:t xml:space="preserve"> во второй половине дня после дневного сна, 5 раз в неделю. Ее продолжительность составляет не более 25 минут. В середине непосредственно образовательной деятельности статического характера проводят физкультминутку.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jc w:val="both"/>
      </w:pPr>
      <w:r w:rsidRPr="00D75047"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1921F9" w:rsidRPr="00D75047" w:rsidRDefault="001921F9" w:rsidP="001921F9">
      <w:pPr>
        <w:widowControl w:val="0"/>
        <w:autoSpaceDE w:val="0"/>
        <w:autoSpaceDN w:val="0"/>
        <w:adjustRightInd w:val="0"/>
        <w:ind w:firstLine="708"/>
        <w:jc w:val="both"/>
      </w:pPr>
      <w:r w:rsidRPr="00D75047"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1921F9" w:rsidRPr="00D75047" w:rsidRDefault="001921F9" w:rsidP="001921F9">
      <w:pPr>
        <w:pStyle w:val="af3"/>
        <w:spacing w:line="276" w:lineRule="auto"/>
        <w:jc w:val="both"/>
        <w:rPr>
          <w:bCs/>
          <w:sz w:val="24"/>
        </w:rPr>
      </w:pPr>
      <w:r w:rsidRPr="00D75047">
        <w:rPr>
          <w:bCs/>
          <w:sz w:val="24"/>
        </w:rPr>
        <w:t>Учебный план составлен на основе нормативно-правовых документов федерального уровня:</w:t>
      </w:r>
    </w:p>
    <w:p w:rsidR="001921F9" w:rsidRPr="00D75047" w:rsidRDefault="001921F9" w:rsidP="0008015E">
      <w:pPr>
        <w:pStyle w:val="af3"/>
        <w:numPr>
          <w:ilvl w:val="0"/>
          <w:numId w:val="5"/>
        </w:numPr>
        <w:spacing w:line="276" w:lineRule="auto"/>
        <w:ind w:left="0" w:firstLine="0"/>
        <w:jc w:val="both"/>
        <w:rPr>
          <w:bCs/>
          <w:sz w:val="24"/>
        </w:rPr>
      </w:pPr>
      <w:r w:rsidRPr="00D75047">
        <w:rPr>
          <w:sz w:val="24"/>
        </w:rPr>
        <w:t>Федерального закона Российской Федерации от 29 декабря 2012 г. N 273-ФЗ "Об образовании в Российской Федерации"</w:t>
      </w:r>
      <w:r w:rsidRPr="00D75047">
        <w:rPr>
          <w:bCs/>
          <w:sz w:val="24"/>
        </w:rPr>
        <w:t>;</w:t>
      </w:r>
    </w:p>
    <w:p w:rsidR="001921F9" w:rsidRPr="00D73149" w:rsidRDefault="001921F9" w:rsidP="0008015E">
      <w:pPr>
        <w:pStyle w:val="af0"/>
        <w:numPr>
          <w:ilvl w:val="0"/>
          <w:numId w:val="5"/>
        </w:numPr>
        <w:rPr>
          <w:sz w:val="24"/>
          <w:szCs w:val="24"/>
        </w:rPr>
      </w:pPr>
      <w:r w:rsidRPr="00D75047">
        <w:rPr>
          <w:sz w:val="24"/>
          <w:szCs w:val="24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75047">
          <w:rPr>
            <w:sz w:val="24"/>
            <w:szCs w:val="24"/>
          </w:rPr>
          <w:t>2013 г</w:t>
        </w:r>
      </w:smartTag>
      <w:r w:rsidRPr="00D75047">
        <w:rPr>
          <w:sz w:val="24"/>
          <w:szCs w:val="24"/>
        </w:rPr>
        <w:t>. N 1155);</w:t>
      </w:r>
    </w:p>
    <w:p w:rsidR="001921F9" w:rsidRPr="00D75047" w:rsidRDefault="001921F9" w:rsidP="0008015E">
      <w:pPr>
        <w:pStyle w:val="af0"/>
        <w:numPr>
          <w:ilvl w:val="0"/>
          <w:numId w:val="5"/>
        </w:numPr>
        <w:jc w:val="both"/>
      </w:pPr>
      <w:r w:rsidRPr="00D75047">
        <w:rPr>
          <w:sz w:val="24"/>
          <w:szCs w:val="24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D75047">
        <w:rPr>
          <w:sz w:val="24"/>
          <w:szCs w:val="24"/>
          <w:shd w:val="clear" w:color="auto" w:fill="FCFCFA"/>
        </w:rPr>
        <w:t xml:space="preserve"> (</w:t>
      </w:r>
      <w:r w:rsidRPr="00D75047">
        <w:rPr>
          <w:rStyle w:val="a7"/>
          <w:rFonts w:eastAsia="Calibri"/>
        </w:rPr>
        <w:t>от 15 мая 2013 года №26</w:t>
      </w:r>
      <w:r w:rsidRPr="00D75047">
        <w:rPr>
          <w:rStyle w:val="a7"/>
          <w:rFonts w:eastAsia="Calibri"/>
          <w:szCs w:val="28"/>
        </w:rPr>
        <w:t xml:space="preserve">  «Об утверждении Сан ПИН» 2.4.3049-13)</w:t>
      </w:r>
    </w:p>
    <w:p w:rsidR="001921F9" w:rsidRPr="00D75047" w:rsidRDefault="001921F9" w:rsidP="001921F9">
      <w:pPr>
        <w:ind w:firstLine="708"/>
        <w:jc w:val="both"/>
      </w:pPr>
      <w:r w:rsidRPr="00D75047">
        <w:t>Основная образовательная программа разработана  рабочей группой педагогов МБДОУ д/с № 21 «Радуга</w:t>
      </w:r>
      <w:r w:rsidR="00D00BB3">
        <w:t>».</w:t>
      </w:r>
      <w:r w:rsidRPr="00D75047"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1921F9" w:rsidRPr="00D75047" w:rsidRDefault="001921F9" w:rsidP="003A756F">
      <w:pPr>
        <w:jc w:val="both"/>
      </w:pPr>
      <w:r w:rsidRPr="00D75047">
        <w:t>Кроме того, учтены концептуальн</w:t>
      </w:r>
      <w:r w:rsidR="003A756F">
        <w:t>ые положения используемой  в ДОО</w:t>
      </w:r>
      <w:r w:rsidRPr="00D75047">
        <w:t xml:space="preserve"> комплексной программы «Радуга», под редакцией Т.Н. Дороновой, Т.И. Гризик.</w:t>
      </w:r>
    </w:p>
    <w:p w:rsidR="001921F9" w:rsidRPr="00D75047" w:rsidRDefault="001921F9" w:rsidP="001921F9">
      <w:pPr>
        <w:ind w:firstLine="708"/>
        <w:jc w:val="both"/>
      </w:pPr>
      <w:r w:rsidRPr="00D75047">
        <w:rPr>
          <w:color w:val="000000"/>
        </w:rPr>
        <w:t xml:space="preserve"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образования. </w:t>
      </w:r>
      <w:r w:rsidRPr="00D75047">
        <w:t>Цель реализации основной образовательной программы  дошкольного  образования в соответствии с ФГОС дошкольного образования:</w:t>
      </w:r>
    </w:p>
    <w:p w:rsidR="001921F9" w:rsidRPr="00D75047" w:rsidRDefault="001921F9" w:rsidP="001921F9">
      <w:pPr>
        <w:jc w:val="both"/>
      </w:pPr>
      <w:r w:rsidRPr="00D75047">
        <w:rPr>
          <w:color w:val="000000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1921F9" w:rsidRPr="00D75047" w:rsidRDefault="001921F9" w:rsidP="001921F9">
      <w:pPr>
        <w:shd w:val="clear" w:color="auto" w:fill="FFFFFF"/>
        <w:jc w:val="both"/>
        <w:rPr>
          <w:color w:val="000000"/>
        </w:rPr>
      </w:pPr>
      <w:r w:rsidRPr="00D75047">
        <w:rPr>
          <w:color w:val="000000"/>
        </w:rPr>
        <w:t>Программа направлена на :</w:t>
      </w:r>
    </w:p>
    <w:p w:rsidR="001921F9" w:rsidRPr="00D75047" w:rsidRDefault="001921F9" w:rsidP="0008015E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D75047">
        <w:rPr>
          <w:color w:val="000000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деятельности;</w:t>
      </w:r>
    </w:p>
    <w:p w:rsidR="001921F9" w:rsidRPr="00D75047" w:rsidRDefault="001921F9" w:rsidP="0008015E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D75047">
        <w:rPr>
          <w:color w:val="000000"/>
        </w:rPr>
        <w:t>на создание развивающей образовательной среды, которая представляет собой систему условий социализации и индивидуализации детей.                                                                                 Достижение поставленной цели предусматривает решение следующих задач: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Уточняя и дополняя задачи реализации образовательной программы, необходимо отметить, что средствами  комплексной программы «Радуга»,под редакцией Дороновой, Гризик,  осуществляется решение  следующих задач:</w:t>
      </w:r>
    </w:p>
    <w:p w:rsidR="001921F9" w:rsidRPr="00D75047" w:rsidRDefault="001921F9" w:rsidP="001921F9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75047">
        <w:rPr>
          <w:rFonts w:ascii="Times New Roman" w:hAnsi="Times New Roman"/>
          <w:sz w:val="24"/>
          <w:szCs w:val="24"/>
        </w:rPr>
        <w:t>1. Обеспечение ребенку возможности радостно и содержательно проживать дошкольные годы.</w:t>
      </w:r>
    </w:p>
    <w:p w:rsidR="001921F9" w:rsidRPr="00D75047" w:rsidRDefault="001921F9" w:rsidP="001921F9">
      <w:pPr>
        <w:jc w:val="both"/>
      </w:pPr>
      <w:r w:rsidRPr="00D75047">
        <w:t>2. Обеспечение охраны и укрепления его здоровья (как физического, так и психического).</w:t>
      </w:r>
    </w:p>
    <w:p w:rsidR="001921F9" w:rsidRPr="00D75047" w:rsidRDefault="001921F9" w:rsidP="001921F9">
      <w:pPr>
        <w:jc w:val="both"/>
      </w:pPr>
      <w:r w:rsidRPr="00D75047"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1921F9" w:rsidRPr="00D75047" w:rsidRDefault="003A756F" w:rsidP="001921F9">
      <w:pPr>
        <w:jc w:val="both"/>
      </w:pPr>
      <w:r>
        <w:t>Региональная п</w:t>
      </w:r>
      <w:r w:rsidR="001921F9" w:rsidRPr="00D75047">
        <w:t>рограмма «Родники Дона», под редакцией Чумичевой</w:t>
      </w:r>
      <w:r>
        <w:t xml:space="preserve"> Р.И.</w:t>
      </w:r>
      <w:r w:rsidR="001921F9" w:rsidRPr="00D75047">
        <w:t xml:space="preserve">  предусматривает включение воспитанников в процессы ознакомления с региональными особенностями Донского края.</w:t>
      </w:r>
    </w:p>
    <w:p w:rsidR="001921F9" w:rsidRPr="00D75047" w:rsidRDefault="001921F9" w:rsidP="001921F9">
      <w:pPr>
        <w:jc w:val="both"/>
      </w:pPr>
      <w:r w:rsidRPr="00D75047"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3A756F" w:rsidRDefault="001921F9" w:rsidP="001921F9">
      <w:pPr>
        <w:tabs>
          <w:tab w:val="left" w:pos="4500"/>
          <w:tab w:val="left" w:pos="9180"/>
          <w:tab w:val="left" w:pos="9360"/>
        </w:tabs>
        <w:jc w:val="both"/>
      </w:pPr>
      <w:r w:rsidRPr="00D75047">
        <w:t>Раздел вариативной части  позволяет в полной мере реализовать требования федеральных государственных образовательных стандартов дошкольного образования.</w:t>
      </w:r>
    </w:p>
    <w:p w:rsidR="00186762" w:rsidRDefault="00186762" w:rsidP="00AC453E">
      <w:pPr>
        <w:autoSpaceDE w:val="0"/>
        <w:autoSpaceDN w:val="0"/>
        <w:adjustRightInd w:val="0"/>
        <w:jc w:val="center"/>
      </w:pPr>
    </w:p>
    <w:p w:rsidR="00186762" w:rsidRDefault="00186762" w:rsidP="00AC453E">
      <w:pPr>
        <w:autoSpaceDE w:val="0"/>
        <w:autoSpaceDN w:val="0"/>
        <w:adjustRightInd w:val="0"/>
        <w:jc w:val="center"/>
      </w:pPr>
    </w:p>
    <w:p w:rsidR="00186762" w:rsidRDefault="00186762" w:rsidP="00AC453E">
      <w:pPr>
        <w:autoSpaceDE w:val="0"/>
        <w:autoSpaceDN w:val="0"/>
        <w:adjustRightInd w:val="0"/>
        <w:jc w:val="center"/>
      </w:pPr>
    </w:p>
    <w:p w:rsidR="00186762" w:rsidRDefault="00186762" w:rsidP="00AC453E">
      <w:pPr>
        <w:autoSpaceDE w:val="0"/>
        <w:autoSpaceDN w:val="0"/>
        <w:adjustRightInd w:val="0"/>
        <w:jc w:val="center"/>
      </w:pPr>
    </w:p>
    <w:p w:rsidR="001921F9" w:rsidRPr="004005C7" w:rsidRDefault="001921F9" w:rsidP="00AC453E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4005C7">
        <w:rPr>
          <w:b/>
          <w:bCs/>
          <w:i/>
          <w:sz w:val="28"/>
          <w:szCs w:val="28"/>
        </w:rPr>
        <w:t>8. Результаты образовательной деятельности</w:t>
      </w:r>
    </w:p>
    <w:p w:rsidR="001921F9" w:rsidRPr="00B71229" w:rsidRDefault="001921F9" w:rsidP="001921F9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</w:p>
    <w:p w:rsidR="001921F9" w:rsidRPr="00B71229" w:rsidRDefault="00903883" w:rsidP="00BE4CBC">
      <w:pPr>
        <w:jc w:val="both"/>
      </w:pPr>
      <w:r>
        <w:t>Учебная программа</w:t>
      </w:r>
      <w:r w:rsidR="001921F9" w:rsidRPr="00B71229">
        <w:t xml:space="preserve"> в 201</w:t>
      </w:r>
      <w:r w:rsidR="00186762">
        <w:t>8</w:t>
      </w:r>
      <w:r w:rsidR="001921F9" w:rsidRPr="00B71229">
        <w:t>/201</w:t>
      </w:r>
      <w:r w:rsidR="00186762">
        <w:t>9</w:t>
      </w:r>
      <w:r w:rsidR="001921F9">
        <w:t xml:space="preserve"> учебном году по всем направлениям</w:t>
      </w:r>
      <w:r w:rsidR="001921F9" w:rsidRPr="00B71229">
        <w:t xml:space="preserve"> выполнен</w:t>
      </w:r>
      <w:r>
        <w:t>а</w:t>
      </w:r>
      <w:r w:rsidR="001921F9" w:rsidRPr="00B71229">
        <w:t xml:space="preserve"> в полном объёме.</w:t>
      </w:r>
    </w:p>
    <w:p w:rsidR="00186762" w:rsidRPr="00186762" w:rsidRDefault="00186762" w:rsidP="00186762">
      <w:pPr>
        <w:pStyle w:val="1"/>
        <w:spacing w:line="360" w:lineRule="auto"/>
        <w:rPr>
          <w:sz w:val="24"/>
          <w:szCs w:val="24"/>
        </w:rPr>
      </w:pPr>
      <w:r w:rsidRPr="00186762">
        <w:rPr>
          <w:sz w:val="24"/>
          <w:szCs w:val="24"/>
        </w:rPr>
        <w:t>СПРАВКА</w:t>
      </w:r>
    </w:p>
    <w:p w:rsidR="00186762" w:rsidRPr="00186762" w:rsidRDefault="00186762" w:rsidP="00186762">
      <w:pPr>
        <w:spacing w:line="360" w:lineRule="auto"/>
        <w:jc w:val="center"/>
        <w:rPr>
          <w:rStyle w:val="Bold"/>
        </w:rPr>
      </w:pPr>
      <w:r w:rsidRPr="00186762">
        <w:rPr>
          <w:rStyle w:val="Bold"/>
        </w:rPr>
        <w:t xml:space="preserve">по результатам мониторинга </w:t>
      </w:r>
      <w:r w:rsidRPr="00186762">
        <w:rPr>
          <w:b/>
        </w:rPr>
        <w:t xml:space="preserve">достижения детьми </w:t>
      </w:r>
      <w:r w:rsidRPr="00186762">
        <w:rPr>
          <w:rStyle w:val="Bold"/>
        </w:rPr>
        <w:t xml:space="preserve">планируемых  результатов освоения </w:t>
      </w:r>
    </w:p>
    <w:p w:rsidR="00186762" w:rsidRPr="00186762" w:rsidRDefault="00186762" w:rsidP="00186762">
      <w:pPr>
        <w:spacing w:line="360" w:lineRule="auto"/>
        <w:jc w:val="center"/>
        <w:rPr>
          <w:rStyle w:val="Bold"/>
        </w:rPr>
      </w:pPr>
      <w:r w:rsidRPr="00186762">
        <w:rPr>
          <w:rStyle w:val="Bold"/>
        </w:rPr>
        <w:t xml:space="preserve">Основной образовательной программы  МБДОУ детский сад № 21 «Радуга» </w:t>
      </w:r>
    </w:p>
    <w:p w:rsidR="00186762" w:rsidRPr="00186762" w:rsidRDefault="00186762" w:rsidP="00186762">
      <w:pPr>
        <w:spacing w:line="360" w:lineRule="auto"/>
        <w:contextualSpacing/>
        <w:jc w:val="both"/>
      </w:pPr>
      <w:r w:rsidRPr="00186762">
        <w:t>Цель: определить степень освоения ребенком примерной основной общеобразовательной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186762" w:rsidRPr="00186762" w:rsidRDefault="00186762" w:rsidP="00186762">
      <w:pPr>
        <w:spacing w:line="360" w:lineRule="auto"/>
        <w:contextualSpacing/>
      </w:pPr>
      <w:r w:rsidRPr="00186762">
        <w:t>Объектом мониторинга являются физические, интеллектуальные и личностные качества ребенка.</w:t>
      </w:r>
    </w:p>
    <w:p w:rsidR="00186762" w:rsidRPr="00186762" w:rsidRDefault="00186762" w:rsidP="00186762">
      <w:pPr>
        <w:spacing w:line="360" w:lineRule="auto"/>
        <w:contextualSpacing/>
      </w:pPr>
      <w:r w:rsidRPr="00186762">
        <w:t>Предметом мониторингового исследования являются  навыки  и уме</w:t>
      </w:r>
      <w:r w:rsidRPr="00186762">
        <w:softHyphen/>
        <w:t>ния  ребенка.</w:t>
      </w:r>
    </w:p>
    <w:p w:rsidR="00186762" w:rsidRPr="00186762" w:rsidRDefault="00186762" w:rsidP="00186762">
      <w:pPr>
        <w:spacing w:line="360" w:lineRule="auto"/>
        <w:contextualSpacing/>
      </w:pPr>
      <w:r w:rsidRPr="00186762">
        <w:t>Субъект мониторинга - дети дошкольного возраста</w:t>
      </w:r>
    </w:p>
    <w:p w:rsidR="00186762" w:rsidRPr="00186762" w:rsidRDefault="00186762" w:rsidP="00186762">
      <w:pPr>
        <w:spacing w:line="360" w:lineRule="auto"/>
        <w:jc w:val="both"/>
      </w:pPr>
      <w:r w:rsidRPr="00186762">
        <w:t>Мониторинг проводился воспитателями с оказанием помощи заведующей.</w:t>
      </w:r>
    </w:p>
    <w:p w:rsidR="00186762" w:rsidRPr="00186762" w:rsidRDefault="00186762" w:rsidP="00186762">
      <w:pPr>
        <w:contextualSpacing/>
        <w:jc w:val="both"/>
      </w:pPr>
      <w:r w:rsidRPr="00186762">
        <w:t>Формы мониторинга (методы):</w:t>
      </w:r>
    </w:p>
    <w:p w:rsidR="00186762" w:rsidRPr="00186762" w:rsidRDefault="00186762" w:rsidP="00186762">
      <w:pPr>
        <w:contextualSpacing/>
        <w:jc w:val="both"/>
      </w:pPr>
      <w:r w:rsidRPr="00186762">
        <w:t>- наблюдения за ребенком,</w:t>
      </w:r>
    </w:p>
    <w:p w:rsidR="00186762" w:rsidRPr="00186762" w:rsidRDefault="00186762" w:rsidP="00186762">
      <w:pPr>
        <w:contextualSpacing/>
        <w:jc w:val="both"/>
      </w:pPr>
      <w:r w:rsidRPr="00186762">
        <w:t>- беседы,</w:t>
      </w:r>
    </w:p>
    <w:p w:rsidR="00186762" w:rsidRPr="00186762" w:rsidRDefault="00186762" w:rsidP="00186762">
      <w:pPr>
        <w:contextualSpacing/>
        <w:jc w:val="both"/>
      </w:pPr>
      <w:r w:rsidRPr="00186762">
        <w:t>- экспертные оценки,</w:t>
      </w:r>
    </w:p>
    <w:p w:rsidR="00186762" w:rsidRPr="00186762" w:rsidRDefault="00186762" w:rsidP="00186762">
      <w:pPr>
        <w:spacing w:line="360" w:lineRule="auto"/>
        <w:jc w:val="both"/>
      </w:pPr>
      <w:r w:rsidRPr="00186762">
        <w:t>Все педагоги фиксируют результаты в диагностических картах, проводят анализ: уровень усвоения программы, указывают причины низкого  уровня, определяют по каким направлениям и с какими детьми необходимо усилить работу.</w:t>
      </w:r>
    </w:p>
    <w:p w:rsidR="00186762" w:rsidRPr="00186762" w:rsidRDefault="00186762" w:rsidP="00186762">
      <w:pPr>
        <w:contextualSpacing/>
        <w:jc w:val="both"/>
      </w:pPr>
      <w:r w:rsidRPr="00186762">
        <w:t>Периодичность и сроки  проведения мониторинга</w:t>
      </w:r>
    </w:p>
    <w:p w:rsidR="00186762" w:rsidRPr="00186762" w:rsidRDefault="00186762" w:rsidP="00186762">
      <w:pPr>
        <w:contextualSpacing/>
        <w:jc w:val="both"/>
      </w:pPr>
      <w:r w:rsidRPr="00186762">
        <w:t>Проводится  2 раза в год: сентябрь и май</w:t>
      </w:r>
    </w:p>
    <w:p w:rsidR="00186762" w:rsidRPr="00186762" w:rsidRDefault="00186762" w:rsidP="00186762">
      <w:pPr>
        <w:contextualSpacing/>
        <w:jc w:val="both"/>
      </w:pPr>
      <w:r w:rsidRPr="00186762">
        <w:t>Длительность проведения: 10 недели</w:t>
      </w:r>
    </w:p>
    <w:p w:rsidR="00186762" w:rsidRPr="00186762" w:rsidRDefault="00186762" w:rsidP="00186762">
      <w:pPr>
        <w:contextualSpacing/>
        <w:jc w:val="both"/>
      </w:pPr>
      <w:r w:rsidRPr="00186762">
        <w:t xml:space="preserve">Методика диагностики: </w:t>
      </w:r>
    </w:p>
    <w:p w:rsidR="00186762" w:rsidRPr="00186762" w:rsidRDefault="00186762" w:rsidP="00186762">
      <w:pPr>
        <w:autoSpaceDE w:val="0"/>
        <w:autoSpaceDN w:val="0"/>
        <w:adjustRightInd w:val="0"/>
        <w:contextualSpacing/>
        <w:jc w:val="both"/>
      </w:pPr>
      <w:r w:rsidRPr="00186762">
        <w:t>Проводим 2 мониторинга:</w:t>
      </w:r>
    </w:p>
    <w:p w:rsidR="00186762" w:rsidRPr="00186762" w:rsidRDefault="00186762" w:rsidP="00186762">
      <w:pPr>
        <w:autoSpaceDE w:val="0"/>
        <w:autoSpaceDN w:val="0"/>
        <w:adjustRightInd w:val="0"/>
        <w:contextualSpacing/>
        <w:jc w:val="both"/>
      </w:pPr>
      <w:r w:rsidRPr="00186762">
        <w:t>- мониторинг образовательного процесса</w:t>
      </w:r>
    </w:p>
    <w:p w:rsidR="00186762" w:rsidRPr="00186762" w:rsidRDefault="00186762" w:rsidP="00186762">
      <w:pPr>
        <w:autoSpaceDE w:val="0"/>
        <w:autoSpaceDN w:val="0"/>
        <w:adjustRightInd w:val="0"/>
        <w:spacing w:line="360" w:lineRule="auto"/>
        <w:contextualSpacing/>
        <w:jc w:val="both"/>
      </w:pPr>
      <w:r w:rsidRPr="00186762">
        <w:t>- мониторинг детского развития</w:t>
      </w:r>
    </w:p>
    <w:p w:rsidR="00186762" w:rsidRPr="00186762" w:rsidRDefault="00186762" w:rsidP="00186762">
      <w:pPr>
        <w:autoSpaceDE w:val="0"/>
        <w:autoSpaceDN w:val="0"/>
        <w:adjustRightInd w:val="0"/>
        <w:spacing w:line="360" w:lineRule="auto"/>
        <w:contextualSpacing/>
        <w:jc w:val="center"/>
      </w:pPr>
    </w:p>
    <w:p w:rsidR="00186762" w:rsidRPr="00186762" w:rsidRDefault="00186762" w:rsidP="00186762">
      <w:pPr>
        <w:autoSpaceDE w:val="0"/>
        <w:autoSpaceDN w:val="0"/>
        <w:adjustRightInd w:val="0"/>
        <w:spacing w:line="360" w:lineRule="auto"/>
        <w:contextualSpacing/>
        <w:jc w:val="center"/>
      </w:pPr>
    </w:p>
    <w:p w:rsidR="00186762" w:rsidRPr="00186762" w:rsidRDefault="00186762" w:rsidP="00186762">
      <w:pPr>
        <w:autoSpaceDE w:val="0"/>
        <w:autoSpaceDN w:val="0"/>
        <w:adjustRightInd w:val="0"/>
        <w:spacing w:line="360" w:lineRule="auto"/>
        <w:contextualSpacing/>
        <w:jc w:val="center"/>
      </w:pPr>
      <w:r w:rsidRPr="00186762">
        <w:t>Мониторинг образовательного процесса</w:t>
      </w:r>
    </w:p>
    <w:p w:rsidR="00186762" w:rsidRPr="00186762" w:rsidRDefault="00186762" w:rsidP="00186762">
      <w:pPr>
        <w:spacing w:line="360" w:lineRule="auto"/>
        <w:contextualSpacing/>
      </w:pPr>
      <w:r w:rsidRPr="00186762">
        <w:t xml:space="preserve">Мониторинг образовательного процесса осуществляем   через отслеживание результатов освоения образовательной программы. </w:t>
      </w:r>
    </w:p>
    <w:p w:rsidR="00186762" w:rsidRPr="00186762" w:rsidRDefault="00186762" w:rsidP="00186762">
      <w:pPr>
        <w:spacing w:line="360" w:lineRule="auto"/>
        <w:contextualSpacing/>
      </w:pPr>
      <w:r w:rsidRPr="00186762">
        <w:t>Оценка уровня овладения ребенком необходимыми навыками и уме</w:t>
      </w:r>
      <w:r w:rsidRPr="00186762">
        <w:softHyphen/>
        <w:t>ниями по образовательной области:</w:t>
      </w:r>
    </w:p>
    <w:p w:rsidR="00186762" w:rsidRPr="00186762" w:rsidRDefault="00186762" w:rsidP="00186762">
      <w:pPr>
        <w:contextualSpacing/>
      </w:pPr>
      <w:r w:rsidRPr="00186762">
        <w:t>1  балл — большинство компонентов недостаточно развиты;</w:t>
      </w:r>
    </w:p>
    <w:p w:rsidR="00186762" w:rsidRPr="00186762" w:rsidRDefault="00186762" w:rsidP="00186762">
      <w:pPr>
        <w:contextualSpacing/>
      </w:pPr>
      <w:r w:rsidRPr="00186762">
        <w:t>2  балла — отдельные компоненты не развиты;</w:t>
      </w:r>
    </w:p>
    <w:p w:rsidR="00186762" w:rsidRPr="00186762" w:rsidRDefault="00186762" w:rsidP="00186762">
      <w:pPr>
        <w:contextualSpacing/>
      </w:pPr>
      <w:r w:rsidRPr="00186762">
        <w:t>3  балла — соответствует возрасту.</w:t>
      </w:r>
    </w:p>
    <w:p w:rsidR="00186762" w:rsidRPr="00186762" w:rsidRDefault="00186762" w:rsidP="00186762">
      <w:pPr>
        <w:autoSpaceDE w:val="0"/>
        <w:autoSpaceDN w:val="0"/>
        <w:adjustRightInd w:val="0"/>
        <w:spacing w:line="360" w:lineRule="auto"/>
        <w:contextualSpacing/>
        <w:jc w:val="center"/>
      </w:pPr>
      <w:r w:rsidRPr="00186762">
        <w:t>Мониторинг детского развития</w:t>
      </w:r>
    </w:p>
    <w:p w:rsidR="00186762" w:rsidRPr="00186762" w:rsidRDefault="00186762" w:rsidP="00186762">
      <w:pPr>
        <w:autoSpaceDE w:val="0"/>
        <w:autoSpaceDN w:val="0"/>
        <w:adjustRightInd w:val="0"/>
        <w:spacing w:line="360" w:lineRule="auto"/>
        <w:contextualSpacing/>
        <w:jc w:val="both"/>
      </w:pPr>
      <w:r w:rsidRPr="00186762">
        <w:t>Оценивается уровень развития девяти интегративных качеств,  и используются общепринятые критерии развития детей каждого возраста.</w:t>
      </w:r>
    </w:p>
    <w:p w:rsidR="00186762" w:rsidRPr="00186762" w:rsidRDefault="00186762" w:rsidP="0008015E">
      <w:pPr>
        <w:numPr>
          <w:ilvl w:val="0"/>
          <w:numId w:val="10"/>
        </w:numPr>
        <w:spacing w:line="360" w:lineRule="auto"/>
        <w:contextualSpacing/>
        <w:jc w:val="both"/>
      </w:pPr>
      <w:r w:rsidRPr="00186762">
        <w:t xml:space="preserve">Таблицы составлены по промежуточным результатам освоения Программы и  развития восьми интегративных качеств.В них даны характеристики поведения, деятельности и некоторых представлений ребенка, относящиеся </w:t>
      </w:r>
      <w:r w:rsidRPr="00186762">
        <w:rPr>
          <w:bCs/>
        </w:rPr>
        <w:t>к каждому интегративному качеству.</w:t>
      </w:r>
    </w:p>
    <w:p w:rsidR="00186762" w:rsidRPr="00186762" w:rsidRDefault="00186762" w:rsidP="0008015E">
      <w:pPr>
        <w:numPr>
          <w:ilvl w:val="0"/>
          <w:numId w:val="10"/>
        </w:numPr>
        <w:spacing w:line="360" w:lineRule="auto"/>
        <w:contextualSpacing/>
        <w:jc w:val="both"/>
      </w:pPr>
      <w:r w:rsidRPr="00186762">
        <w:t xml:space="preserve">В зависимости от того, насколько устойчиво сформирована каждая характеристика у ребенка она оценивается количественно.  Полученная сумма баллов за каждое интегративное качество  переводится в  уровневый показатель, который позволяет определить, какому уровню низкому, среднему или высокому соответствует его развитие у конкретного ребенка на данном возрастном этапе. </w:t>
      </w:r>
    </w:p>
    <w:p w:rsidR="00186762" w:rsidRPr="00186762" w:rsidRDefault="00186762" w:rsidP="0008015E">
      <w:pPr>
        <w:numPr>
          <w:ilvl w:val="0"/>
          <w:numId w:val="10"/>
        </w:numPr>
        <w:spacing w:line="360" w:lineRule="auto"/>
        <w:contextualSpacing/>
        <w:jc w:val="both"/>
      </w:pPr>
      <w:r w:rsidRPr="00186762">
        <w:t>Это позволяет сравнить уровни развития интегративных качеств между собой.</w:t>
      </w:r>
    </w:p>
    <w:p w:rsidR="00186762" w:rsidRPr="00186762" w:rsidRDefault="00186762" w:rsidP="00186762">
      <w:pPr>
        <w:spacing w:line="360" w:lineRule="auto"/>
        <w:contextualSpacing/>
        <w:jc w:val="both"/>
      </w:pPr>
    </w:p>
    <w:p w:rsidR="00186762" w:rsidRPr="00186762" w:rsidRDefault="00186762" w:rsidP="00186762">
      <w:pPr>
        <w:spacing w:line="360" w:lineRule="auto"/>
        <w:contextualSpacing/>
        <w:jc w:val="both"/>
      </w:pPr>
    </w:p>
    <w:p w:rsidR="00186762" w:rsidRPr="00186762" w:rsidRDefault="00186762" w:rsidP="00186762">
      <w:pPr>
        <w:spacing w:line="360" w:lineRule="auto"/>
        <w:contextualSpacing/>
        <w:jc w:val="both"/>
      </w:pPr>
    </w:p>
    <w:p w:rsidR="00186762" w:rsidRDefault="00186762" w:rsidP="00186762">
      <w:pPr>
        <w:spacing w:line="360" w:lineRule="auto"/>
        <w:contextualSpacing/>
        <w:jc w:val="both"/>
        <w:rPr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детского развития</w:t>
      </w:r>
    </w:p>
    <w:p w:rsidR="00186762" w:rsidRDefault="00186762" w:rsidP="00186762">
      <w:r>
        <w:t>Дата проведения: сентябрь 2018 г.</w:t>
      </w:r>
    </w:p>
    <w:tbl>
      <w:tblPr>
        <w:tblW w:w="13443" w:type="dxa"/>
        <w:jc w:val="center"/>
        <w:tblInd w:w="-1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91"/>
        <w:gridCol w:w="450"/>
        <w:gridCol w:w="416"/>
        <w:gridCol w:w="450"/>
        <w:gridCol w:w="551"/>
        <w:gridCol w:w="594"/>
        <w:gridCol w:w="446"/>
        <w:gridCol w:w="526"/>
        <w:gridCol w:w="499"/>
        <w:gridCol w:w="510"/>
        <w:gridCol w:w="546"/>
        <w:gridCol w:w="512"/>
        <w:gridCol w:w="523"/>
        <w:gridCol w:w="496"/>
        <w:gridCol w:w="494"/>
        <w:gridCol w:w="460"/>
        <w:gridCol w:w="561"/>
        <w:gridCol w:w="560"/>
        <w:gridCol w:w="497"/>
        <w:gridCol w:w="107"/>
        <w:gridCol w:w="404"/>
        <w:gridCol w:w="611"/>
        <w:gridCol w:w="582"/>
        <w:gridCol w:w="527"/>
        <w:gridCol w:w="543"/>
        <w:gridCol w:w="487"/>
      </w:tblGrid>
      <w:tr w:rsidR="00186762" w:rsidTr="00186762">
        <w:trPr>
          <w:trHeight w:val="585"/>
          <w:jc w:val="center"/>
        </w:trPr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6762" w:rsidRDefault="00186762" w:rsidP="00531814">
            <w:pPr>
              <w:jc w:val="center"/>
              <w:rPr>
                <w:b/>
                <w:sz w:val="20"/>
                <w:szCs w:val="20"/>
              </w:rPr>
            </w:pPr>
          </w:p>
          <w:p w:rsidR="00186762" w:rsidRDefault="00186762" w:rsidP="00531814">
            <w:pPr>
              <w:jc w:val="center"/>
              <w:rPr>
                <w:b/>
                <w:sz w:val="20"/>
                <w:szCs w:val="20"/>
              </w:rPr>
            </w:pPr>
          </w:p>
          <w:p w:rsidR="00186762" w:rsidRDefault="00186762" w:rsidP="00531814">
            <w:pPr>
              <w:jc w:val="center"/>
              <w:rPr>
                <w:b/>
                <w:sz w:val="20"/>
                <w:szCs w:val="20"/>
              </w:rPr>
            </w:pPr>
          </w:p>
          <w:p w:rsidR="00186762" w:rsidRDefault="00186762" w:rsidP="00531814">
            <w:pPr>
              <w:jc w:val="center"/>
              <w:rPr>
                <w:b/>
                <w:sz w:val="20"/>
                <w:szCs w:val="20"/>
              </w:rPr>
            </w:pPr>
          </w:p>
          <w:p w:rsidR="00186762" w:rsidRDefault="00186762" w:rsidP="005318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Физически развитый, овладевший основными к-г навыками</w:t>
            </w:r>
          </w:p>
        </w:tc>
        <w:tc>
          <w:tcPr>
            <w:tcW w:w="15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Любознательный, активный</w:t>
            </w:r>
          </w:p>
        </w:tc>
        <w:tc>
          <w:tcPr>
            <w:tcW w:w="1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77353A" w:rsidP="00531814">
            <w:pPr>
              <w:jc w:val="center"/>
              <w:rPr>
                <w:sz w:val="18"/>
                <w:szCs w:val="18"/>
              </w:rPr>
            </w:pPr>
            <w:r w:rsidRPr="0077353A">
              <w:rPr>
                <w:rFonts w:ascii="Calibri" w:hAnsi="Calibri"/>
                <w:sz w:val="22"/>
                <w:szCs w:val="22"/>
                <w:lang w:eastAsia="en-US"/>
              </w:rPr>
              <w:pict>
                <v:line id="_x0000_s1069" style="position:absolute;left:0;text-align:left;flip:y;z-index:251681792;mso-position-horizontal-relative:text;mso-position-vertical-relative:text" from="64.85pt,1.4pt" to="64.85pt,1.9pt"/>
              </w:pict>
            </w:r>
            <w:r w:rsidRPr="0077353A">
              <w:rPr>
                <w:rFonts w:ascii="Calibri" w:hAnsi="Calibri"/>
                <w:sz w:val="22"/>
                <w:szCs w:val="22"/>
                <w:lang w:eastAsia="en-US"/>
              </w:rPr>
              <w:pict>
                <v:line id="_x0000_s1070" style="position:absolute;left:0;text-align:left;z-index:251682816;mso-position-horizontal-relative:text;mso-position-vertical-relative:text" from="64.85pt,1.4pt" to="64.85pt,1.4pt"/>
              </w:pict>
            </w:r>
            <w:r w:rsidR="00186762">
              <w:rPr>
                <w:sz w:val="18"/>
                <w:szCs w:val="18"/>
              </w:rPr>
              <w:t>Эмоционально</w:t>
            </w:r>
          </w:p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отзывчивый</w:t>
            </w:r>
          </w:p>
        </w:tc>
        <w:tc>
          <w:tcPr>
            <w:tcW w:w="1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Овладевший</w:t>
            </w:r>
          </w:p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средствами</w:t>
            </w:r>
          </w:p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общения и способами </w:t>
            </w:r>
          </w:p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взаимодействия</w:t>
            </w:r>
          </w:p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 взрослыми</w:t>
            </w:r>
          </w:p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 сверстниками</w:t>
            </w:r>
          </w:p>
        </w:tc>
        <w:tc>
          <w:tcPr>
            <w:tcW w:w="1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Способный управлять своим поведением</w:t>
            </w:r>
          </w:p>
        </w:tc>
        <w:tc>
          <w:tcPr>
            <w:tcW w:w="17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Способный решать интеллектуальные и логические задачи</w:t>
            </w:r>
          </w:p>
        </w:tc>
        <w:tc>
          <w:tcPr>
            <w:tcW w:w="1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Овладевший необходимыми умениями и навыками деятельности</w:t>
            </w:r>
          </w:p>
        </w:tc>
      </w:tr>
      <w:tr w:rsidR="00186762" w:rsidTr="0018676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6762" w:rsidRDefault="00186762" w:rsidP="00531814">
            <w:p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186762" w:rsidTr="00186762">
        <w:trPr>
          <w:trHeight w:val="355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</w:tr>
      <w:tr w:rsidR="00186762" w:rsidTr="00186762">
        <w:trPr>
          <w:trHeight w:val="433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86762" w:rsidTr="00186762">
        <w:trPr>
          <w:trHeight w:val="397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86762" w:rsidTr="00186762">
        <w:trPr>
          <w:trHeight w:val="353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86762" w:rsidTr="00186762">
        <w:trPr>
          <w:trHeight w:val="357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86762" w:rsidTr="00186762">
        <w:trPr>
          <w:trHeight w:val="327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</w:tr>
      <w:tr w:rsidR="00186762" w:rsidTr="00186762">
        <w:trPr>
          <w:trHeight w:val="353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86762" w:rsidTr="00186762">
        <w:trPr>
          <w:trHeight w:val="343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</w:tr>
      <w:tr w:rsidR="00186762" w:rsidTr="00186762">
        <w:trPr>
          <w:trHeight w:val="407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</w:tr>
      <w:tr w:rsidR="00186762" w:rsidTr="00186762">
        <w:trPr>
          <w:trHeight w:val="341"/>
          <w:jc w:val="center"/>
        </w:trPr>
        <w:tc>
          <w:tcPr>
            <w:tcW w:w="1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</w:tr>
      <w:tr w:rsidR="00186762" w:rsidTr="00186762">
        <w:trPr>
          <w:trHeight w:val="360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Pr="00CB4B74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+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</w:p>
        </w:tc>
      </w:tr>
      <w:tr w:rsidR="00186762" w:rsidTr="00186762">
        <w:trPr>
          <w:trHeight w:val="394"/>
          <w:jc w:val="center"/>
        </w:trPr>
        <w:tc>
          <w:tcPr>
            <w:tcW w:w="1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результат, %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15</w:t>
            </w:r>
          </w:p>
        </w:tc>
        <w:tc>
          <w:tcPr>
            <w:tcW w:w="4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20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65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0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60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0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6762" w:rsidRDefault="00186762" w:rsidP="00531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87" w:type="dxa"/>
          </w:tcPr>
          <w:p w:rsidR="00186762" w:rsidRDefault="00186762" w:rsidP="00531814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60</w:t>
            </w:r>
          </w:p>
        </w:tc>
      </w:tr>
    </w:tbl>
    <w:p w:rsidR="00186762" w:rsidRDefault="00186762" w:rsidP="00186762">
      <w:pPr>
        <w:rPr>
          <w:b/>
          <w:sz w:val="28"/>
          <w:szCs w:val="28"/>
        </w:rPr>
      </w:pP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 xml:space="preserve">Интегративное качество 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 xml:space="preserve"> «Физически развитый, овладевший основными культурно-гигиеническими навыками»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сентябрь</w:t>
      </w:r>
    </w:p>
    <w:p w:rsidR="00186762" w:rsidRPr="00531814" w:rsidRDefault="00186762" w:rsidP="00186762">
      <w:pPr>
        <w:jc w:val="both"/>
        <w:rPr>
          <w:iCs/>
        </w:rPr>
      </w:pPr>
    </w:p>
    <w:p w:rsidR="00186762" w:rsidRPr="00531814" w:rsidRDefault="00186762" w:rsidP="00186762">
      <w:pPr>
        <w:jc w:val="both"/>
      </w:pPr>
      <w:r w:rsidRPr="00531814">
        <w:rPr>
          <w:iCs/>
          <w:noProof/>
        </w:rPr>
        <w:drawing>
          <wp:inline distT="0" distB="0" distL="0" distR="0">
            <wp:extent cx="2986853" cy="1694329"/>
            <wp:effectExtent l="19050" t="0" r="23047" b="1121"/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531814">
        <w:rPr>
          <w:iCs/>
        </w:rPr>
        <w:t xml:space="preserve">В разновозрастной группе отмечается овладение основными </w:t>
      </w:r>
      <w:r w:rsidRPr="00531814">
        <w:t>культурно-гигиеническими навыками,  выполнение доступных гигиенических процедур, сформированности основных движений и потребности в двигательной активности.</w:t>
      </w:r>
    </w:p>
    <w:p w:rsidR="00186762" w:rsidRPr="00531814" w:rsidRDefault="00186762" w:rsidP="00186762">
      <w:pPr>
        <w:jc w:val="center"/>
        <w:rPr>
          <w:iCs/>
        </w:rPr>
      </w:pPr>
    </w:p>
    <w:p w:rsidR="00186762" w:rsidRPr="00531814" w:rsidRDefault="00186762" w:rsidP="00186762">
      <w:pPr>
        <w:jc w:val="both"/>
        <w:rPr>
          <w:iCs/>
        </w:rPr>
      </w:pPr>
    </w:p>
    <w:p w:rsidR="00186762" w:rsidRPr="00531814" w:rsidRDefault="00186762" w:rsidP="00186762">
      <w:pPr>
        <w:jc w:val="both"/>
        <w:rPr>
          <w:iCs/>
        </w:rPr>
      </w:pPr>
    </w:p>
    <w:p w:rsidR="00186762" w:rsidRPr="00531814" w:rsidRDefault="00186762" w:rsidP="00186762">
      <w:pPr>
        <w:jc w:val="both"/>
        <w:rPr>
          <w:iCs/>
        </w:rPr>
      </w:pPr>
    </w:p>
    <w:p w:rsidR="00186762" w:rsidRPr="00531814" w:rsidRDefault="00186762" w:rsidP="00186762">
      <w:pPr>
        <w:rPr>
          <w:b/>
        </w:rPr>
      </w:pP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Интегративное качество «Любознательный, активный»</w:t>
      </w:r>
    </w:p>
    <w:p w:rsidR="00186762" w:rsidRPr="00531814" w:rsidRDefault="00186762" w:rsidP="00186762">
      <w:pPr>
        <w:jc w:val="center"/>
        <w:rPr>
          <w:b/>
          <w:iCs/>
        </w:rPr>
      </w:pPr>
      <w:r w:rsidRPr="00531814">
        <w:rPr>
          <w:b/>
          <w:iCs/>
        </w:rPr>
        <w:t>сентябрь</w:t>
      </w:r>
    </w:p>
    <w:p w:rsidR="00186762" w:rsidRPr="00531814" w:rsidRDefault="00186762" w:rsidP="00186762">
      <w:pPr>
        <w:jc w:val="center"/>
        <w:rPr>
          <w:b/>
          <w:iCs/>
        </w:rPr>
      </w:pPr>
    </w:p>
    <w:p w:rsidR="00186762" w:rsidRPr="00531814" w:rsidRDefault="00186762" w:rsidP="00186762">
      <w:pPr>
        <w:jc w:val="center"/>
        <w:rPr>
          <w:b/>
          <w:iCs/>
        </w:rPr>
      </w:pPr>
      <w:r w:rsidRPr="00531814">
        <w:rPr>
          <w:b/>
          <w:iCs/>
          <w:noProof/>
        </w:rPr>
        <w:drawing>
          <wp:inline distT="0" distB="0" distL="0" distR="0">
            <wp:extent cx="3116244" cy="1869141"/>
            <wp:effectExtent l="19050" t="0" r="27006" b="0"/>
            <wp:docPr id="27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6762" w:rsidRPr="00531814" w:rsidRDefault="00186762" w:rsidP="00186762">
      <w:pPr>
        <w:rPr>
          <w:iCs/>
        </w:rPr>
      </w:pP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Интегративное качество «</w:t>
      </w:r>
      <w:r w:rsidR="0077353A" w:rsidRPr="0077353A">
        <w:rPr>
          <w:rFonts w:ascii="Calibri" w:hAnsi="Calibri"/>
          <w:lang w:eastAsia="en-US"/>
        </w:rPr>
        <w:pict>
          <v:line id="_x0000_s1051" style="position:absolute;left:0;text-align:left;flip:y;z-index:251662336;mso-position-horizontal-relative:text;mso-position-vertical-relative:text" from="64.85pt,1.4pt" to="64.85pt,1.9pt"/>
        </w:pict>
      </w:r>
      <w:r w:rsidR="0077353A" w:rsidRPr="0077353A">
        <w:rPr>
          <w:rFonts w:ascii="Calibri" w:hAnsi="Calibri"/>
          <w:lang w:eastAsia="en-US"/>
        </w:rPr>
        <w:pict>
          <v:line id="_x0000_s1052" style="position:absolute;left:0;text-align:left;z-index:251663360;mso-position-horizontal-relative:text;mso-position-vertical-relative:text" from="64.85pt,1.4pt" to="64.85pt,1.4pt"/>
        </w:pict>
      </w:r>
      <w:r w:rsidRPr="00531814">
        <w:rPr>
          <w:b/>
        </w:rPr>
        <w:t xml:space="preserve">Эмоционально отзывчивый»   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Сентябрь</w:t>
      </w:r>
    </w:p>
    <w:p w:rsidR="00186762" w:rsidRPr="00531814" w:rsidRDefault="00186762" w:rsidP="00186762">
      <w:pPr>
        <w:jc w:val="center"/>
      </w:pPr>
      <w:r w:rsidRPr="00531814">
        <w:rPr>
          <w:b/>
          <w:noProof/>
        </w:rPr>
        <w:drawing>
          <wp:inline distT="0" distB="0" distL="0" distR="0">
            <wp:extent cx="3114339" cy="1627095"/>
            <wp:effectExtent l="19050" t="0" r="9861" b="0"/>
            <wp:docPr id="2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6762" w:rsidRPr="00531814" w:rsidRDefault="00186762" w:rsidP="00186762">
      <w:r w:rsidRPr="00531814">
        <w:t>Воспитанники сопереживают персонажам      сказок, историй, рассказов, дети  эмоционально  реагируют на произведения искусства.</w:t>
      </w:r>
    </w:p>
    <w:p w:rsidR="00186762" w:rsidRPr="00531814" w:rsidRDefault="00186762" w:rsidP="00186762"/>
    <w:p w:rsidR="00186762" w:rsidRPr="00531814" w:rsidRDefault="00186762" w:rsidP="00186762">
      <w:pPr>
        <w:rPr>
          <w:b/>
        </w:rPr>
      </w:pPr>
    </w:p>
    <w:p w:rsidR="00186762" w:rsidRPr="00531814" w:rsidRDefault="00186762" w:rsidP="00186762">
      <w:pPr>
        <w:jc w:val="center"/>
        <w:rPr>
          <w:b/>
        </w:rPr>
      </w:pP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 xml:space="preserve">Интегративное качество </w:t>
      </w:r>
    </w:p>
    <w:p w:rsidR="00186762" w:rsidRPr="00531814" w:rsidRDefault="00186762" w:rsidP="00186762">
      <w:pPr>
        <w:jc w:val="center"/>
      </w:pPr>
      <w:r w:rsidRPr="00531814">
        <w:rPr>
          <w:b/>
        </w:rPr>
        <w:t>«</w:t>
      </w:r>
      <w:r w:rsidR="0077353A" w:rsidRPr="0077353A">
        <w:rPr>
          <w:rFonts w:ascii="Calibri" w:hAnsi="Calibri"/>
          <w:lang w:eastAsia="en-US"/>
        </w:rPr>
        <w:pict>
          <v:line id="_x0000_s1053" style="position:absolute;left:0;text-align:left;flip:y;z-index:251664384;mso-position-horizontal-relative:text;mso-position-vertical-relative:text" from="64.85pt,1.4pt" to="64.85pt,1.9pt"/>
        </w:pict>
      </w:r>
      <w:r w:rsidR="0077353A" w:rsidRPr="0077353A">
        <w:rPr>
          <w:rFonts w:ascii="Calibri" w:hAnsi="Calibri"/>
          <w:lang w:eastAsia="en-US"/>
        </w:rPr>
        <w:pict>
          <v:line id="_x0000_s1054" style="position:absolute;left:0;text-align:left;z-index:251665408;mso-position-horizontal-relative:text;mso-position-vertical-relative:text" from="64.85pt,1.4pt" to="64.85pt,1.4pt"/>
        </w:pict>
      </w:r>
      <w:r w:rsidRPr="00531814">
        <w:rPr>
          <w:b/>
        </w:rPr>
        <w:t>Овладевший способами общения и взаимодействия со взрослымии сверстниками»</w:t>
      </w:r>
    </w:p>
    <w:p w:rsidR="00186762" w:rsidRPr="00531814" w:rsidRDefault="00186762" w:rsidP="00186762">
      <w:pPr>
        <w:tabs>
          <w:tab w:val="left" w:pos="2497"/>
        </w:tabs>
        <w:jc w:val="center"/>
        <w:rPr>
          <w:b/>
          <w:iCs/>
        </w:rPr>
      </w:pPr>
      <w:r w:rsidRPr="00531814">
        <w:rPr>
          <w:b/>
          <w:iCs/>
        </w:rPr>
        <w:t>Сентябрь</w:t>
      </w:r>
    </w:p>
    <w:p w:rsidR="00186762" w:rsidRPr="00531814" w:rsidRDefault="00186762" w:rsidP="00186762">
      <w:pPr>
        <w:tabs>
          <w:tab w:val="left" w:pos="2497"/>
        </w:tabs>
        <w:jc w:val="center"/>
        <w:rPr>
          <w:b/>
          <w:iCs/>
        </w:rPr>
      </w:pPr>
    </w:p>
    <w:p w:rsidR="00186762" w:rsidRPr="00531814" w:rsidRDefault="00186762" w:rsidP="00186762">
      <w:pPr>
        <w:tabs>
          <w:tab w:val="left" w:pos="2497"/>
        </w:tabs>
        <w:jc w:val="center"/>
      </w:pPr>
      <w:r w:rsidRPr="00531814">
        <w:rPr>
          <w:b/>
          <w:iCs/>
          <w:noProof/>
        </w:rPr>
        <w:drawing>
          <wp:inline distT="0" distB="0" distL="0" distR="0">
            <wp:extent cx="3114339" cy="1411942"/>
            <wp:effectExtent l="19050" t="0" r="9861" b="0"/>
            <wp:docPr id="29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6762" w:rsidRPr="00531814" w:rsidRDefault="00186762" w:rsidP="00186762">
      <w:pPr>
        <w:tabs>
          <w:tab w:val="left" w:pos="2497"/>
        </w:tabs>
        <w:jc w:val="center"/>
        <w:rPr>
          <w:b/>
          <w:iCs/>
        </w:rPr>
      </w:pPr>
      <w:r w:rsidRPr="00531814">
        <w:t>Воспитанники владеют конструктивными способами взаимодействия со взрослыми и сверстниками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Интегративное качество «Способный управлять своим поведением»</w:t>
      </w:r>
    </w:p>
    <w:p w:rsidR="00186762" w:rsidRPr="00531814" w:rsidRDefault="00186762" w:rsidP="00186762">
      <w:pPr>
        <w:jc w:val="center"/>
        <w:rPr>
          <w:b/>
          <w:iCs/>
        </w:rPr>
      </w:pPr>
      <w:r w:rsidRPr="00531814">
        <w:rPr>
          <w:b/>
          <w:iCs/>
        </w:rPr>
        <w:t>Сентябрь</w:t>
      </w:r>
    </w:p>
    <w:p w:rsidR="00186762" w:rsidRPr="00531814" w:rsidRDefault="00186762" w:rsidP="00186762">
      <w:pPr>
        <w:jc w:val="center"/>
        <w:rPr>
          <w:b/>
          <w:iCs/>
        </w:rPr>
      </w:pPr>
      <w:r w:rsidRPr="00531814">
        <w:rPr>
          <w:b/>
          <w:iCs/>
          <w:noProof/>
        </w:rPr>
        <w:drawing>
          <wp:inline distT="0" distB="0" distL="0" distR="0">
            <wp:extent cx="3114339" cy="1411942"/>
            <wp:effectExtent l="19050" t="0" r="9861" b="0"/>
            <wp:docPr id="3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6762" w:rsidRPr="00531814" w:rsidRDefault="00186762" w:rsidP="00186762">
      <w:pPr>
        <w:jc w:val="center"/>
      </w:pPr>
      <w:r w:rsidRPr="00531814">
        <w:t>Воспитанники  учатся соблюдать правила поведения на улице, в общественных местах.</w:t>
      </w:r>
    </w:p>
    <w:p w:rsidR="00186762" w:rsidRPr="00531814" w:rsidRDefault="00186762" w:rsidP="00186762">
      <w:pPr>
        <w:jc w:val="center"/>
        <w:rPr>
          <w:b/>
          <w:iCs/>
        </w:rPr>
      </w:pPr>
    </w:p>
    <w:p w:rsidR="00186762" w:rsidRPr="00531814" w:rsidRDefault="00186762" w:rsidP="00186762">
      <w:pPr>
        <w:jc w:val="center"/>
        <w:rPr>
          <w:b/>
          <w:iCs/>
        </w:rPr>
      </w:pP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Интегративное качество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 xml:space="preserve"> «</w:t>
      </w:r>
      <w:r w:rsidR="0077353A" w:rsidRPr="0077353A">
        <w:rPr>
          <w:rFonts w:ascii="Calibri" w:hAnsi="Calibri"/>
          <w:lang w:eastAsia="en-US"/>
        </w:rPr>
        <w:pict>
          <v:line id="_x0000_s1055" style="position:absolute;left:0;text-align:left;flip:y;z-index:251666432;mso-position-horizontal-relative:text;mso-position-vertical-relative:text" from="64.85pt,1.4pt" to="64.85pt,1.9pt"/>
        </w:pict>
      </w:r>
      <w:r w:rsidR="0077353A" w:rsidRPr="0077353A">
        <w:rPr>
          <w:rFonts w:ascii="Calibri" w:hAnsi="Calibri"/>
          <w:lang w:eastAsia="en-US"/>
        </w:rPr>
        <w:pict>
          <v:line id="_x0000_s1056" style="position:absolute;left:0;text-align:left;z-index:251667456;mso-position-horizontal-relative:text;mso-position-vertical-relative:text" from="64.85pt,1.4pt" to="64.85pt,1.4pt"/>
        </w:pict>
      </w:r>
      <w:r w:rsidRPr="00531814">
        <w:rPr>
          <w:b/>
        </w:rPr>
        <w:t>Способный решать интеллектуальные и личностные задачи»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Сентябрь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  <w:noProof/>
        </w:rPr>
        <w:drawing>
          <wp:inline distT="0" distB="0" distL="0" distR="0">
            <wp:extent cx="3114339" cy="1411942"/>
            <wp:effectExtent l="19050" t="0" r="9861" b="0"/>
            <wp:docPr id="3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6762" w:rsidRPr="00531814" w:rsidRDefault="00186762" w:rsidP="00186762">
      <w:pPr>
        <w:jc w:val="center"/>
        <w:rPr>
          <w:b/>
        </w:rPr>
      </w:pPr>
      <w:r w:rsidRPr="00531814">
        <w:t>Необходимо уделить больше внимания развитию у детей способностей преобразовывать способы решения задач (проблем) в зависимости от ситуации.</w:t>
      </w:r>
    </w:p>
    <w:p w:rsidR="00186762" w:rsidRPr="00531814" w:rsidRDefault="00186762" w:rsidP="00186762">
      <w:pPr>
        <w:jc w:val="center"/>
        <w:rPr>
          <w:b/>
        </w:rPr>
      </w:pPr>
    </w:p>
    <w:p w:rsidR="00186762" w:rsidRPr="00531814" w:rsidRDefault="00186762" w:rsidP="00186762">
      <w:pPr>
        <w:jc w:val="center"/>
        <w:rPr>
          <w:b/>
        </w:rPr>
      </w:pPr>
    </w:p>
    <w:p w:rsidR="00186762" w:rsidRPr="00531814" w:rsidRDefault="00186762" w:rsidP="00186762">
      <w:pPr>
        <w:jc w:val="center"/>
        <w:rPr>
          <w:b/>
        </w:rPr>
      </w:pPr>
    </w:p>
    <w:p w:rsidR="00186762" w:rsidRPr="00531814" w:rsidRDefault="00186762" w:rsidP="00186762">
      <w:pPr>
        <w:jc w:val="center"/>
        <w:rPr>
          <w:b/>
        </w:rPr>
      </w:pP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Интегративное качество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«</w:t>
      </w:r>
      <w:r w:rsidR="0077353A" w:rsidRPr="0077353A">
        <w:rPr>
          <w:rFonts w:ascii="Calibri" w:hAnsi="Calibri"/>
          <w:lang w:eastAsia="en-US"/>
        </w:rPr>
        <w:pict>
          <v:line id="_x0000_s1057" style="position:absolute;left:0;text-align:left;flip:y;z-index:251668480;mso-position-horizontal-relative:text;mso-position-vertical-relative:text" from="64.85pt,1.4pt" to="64.85pt,1.9pt"/>
        </w:pict>
      </w:r>
      <w:r w:rsidR="0077353A" w:rsidRPr="0077353A">
        <w:rPr>
          <w:rFonts w:ascii="Calibri" w:hAnsi="Calibri"/>
          <w:lang w:eastAsia="en-US"/>
        </w:rPr>
        <w:pict>
          <v:line id="_x0000_s1058" style="position:absolute;left:0;text-align:left;z-index:251669504;mso-position-horizontal-relative:text;mso-position-vertical-relative:text" from="64.85pt,1.4pt" to="64.85pt,1.4pt"/>
        </w:pict>
      </w:r>
      <w:r w:rsidRPr="00531814">
        <w:rPr>
          <w:b/>
        </w:rPr>
        <w:t>Овладевший универсальными предпосылками учебной деятельности»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Сентябрь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  <w:noProof/>
        </w:rPr>
        <w:drawing>
          <wp:inline distT="0" distB="0" distL="0" distR="0">
            <wp:extent cx="3114339" cy="1411942"/>
            <wp:effectExtent l="19050" t="0" r="9861" b="0"/>
            <wp:docPr id="3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86762" w:rsidRPr="00531814" w:rsidRDefault="00186762" w:rsidP="00186762">
      <w:pPr>
        <w:jc w:val="center"/>
        <w:rPr>
          <w:b/>
        </w:rPr>
      </w:pPr>
    </w:p>
    <w:p w:rsidR="00186762" w:rsidRPr="00531814" w:rsidRDefault="00186762" w:rsidP="00186762">
      <w:pPr>
        <w:rPr>
          <w:b/>
        </w:rPr>
      </w:pPr>
    </w:p>
    <w:p w:rsidR="00186762" w:rsidRPr="00531814" w:rsidRDefault="00186762" w:rsidP="00186762">
      <w:pPr>
        <w:rPr>
          <w:b/>
        </w:rPr>
      </w:pPr>
    </w:p>
    <w:p w:rsidR="00186762" w:rsidRPr="00531814" w:rsidRDefault="00186762" w:rsidP="00186762">
      <w:pPr>
        <w:rPr>
          <w:b/>
        </w:rPr>
      </w:pP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 xml:space="preserve">Интегративное качество </w:t>
      </w:r>
    </w:p>
    <w:p w:rsidR="00186762" w:rsidRPr="00531814" w:rsidRDefault="00186762" w:rsidP="00186762">
      <w:pPr>
        <w:jc w:val="center"/>
        <w:rPr>
          <w:b/>
        </w:rPr>
      </w:pPr>
      <w:r w:rsidRPr="00531814">
        <w:rPr>
          <w:b/>
        </w:rPr>
        <w:t>«</w:t>
      </w:r>
      <w:r w:rsidR="0077353A" w:rsidRPr="0077353A">
        <w:rPr>
          <w:rFonts w:ascii="Calibri" w:hAnsi="Calibri"/>
          <w:lang w:eastAsia="en-US"/>
        </w:rPr>
        <w:pict>
          <v:line id="_x0000_s1059" style="position:absolute;left:0;text-align:left;z-index:251670528;mso-position-horizontal-relative:text;mso-position-vertical-relative:text" from="3.7pt,1.4pt" to="3.7pt,1.4pt"/>
        </w:pict>
      </w:r>
      <w:r w:rsidRPr="00531814">
        <w:rPr>
          <w:b/>
        </w:rPr>
        <w:t>Овладевший необходимыми умениями и навыками деятельности»</w:t>
      </w:r>
    </w:p>
    <w:p w:rsidR="00186762" w:rsidRPr="00531814" w:rsidRDefault="00186762" w:rsidP="00186762">
      <w:pPr>
        <w:jc w:val="center"/>
        <w:rPr>
          <w:iCs/>
        </w:rPr>
      </w:pPr>
      <w:r w:rsidRPr="00531814">
        <w:rPr>
          <w:b/>
        </w:rPr>
        <w:t>сентябрь</w:t>
      </w:r>
    </w:p>
    <w:p w:rsidR="00186762" w:rsidRPr="00531814" w:rsidRDefault="00186762" w:rsidP="00186762">
      <w:pPr>
        <w:jc w:val="both"/>
      </w:pPr>
    </w:p>
    <w:p w:rsidR="00186762" w:rsidRPr="00531814" w:rsidRDefault="00186762" w:rsidP="00186762">
      <w:pPr>
        <w:jc w:val="center"/>
      </w:pPr>
      <w:r w:rsidRPr="00531814">
        <w:rPr>
          <w:noProof/>
        </w:rPr>
        <w:drawing>
          <wp:inline distT="0" distB="0" distL="0" distR="0">
            <wp:extent cx="3114339" cy="1411942"/>
            <wp:effectExtent l="19050" t="0" r="9861" b="0"/>
            <wp:docPr id="3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6762" w:rsidRPr="00531814" w:rsidRDefault="00186762" w:rsidP="00186762">
      <w:pPr>
        <w:spacing w:line="360" w:lineRule="auto"/>
        <w:jc w:val="both"/>
      </w:pPr>
      <w:r w:rsidRPr="00531814">
        <w:t xml:space="preserve">     Анализ сформированности интегративных качеств позволяет выстроить следующий рейтинговый порядок:</w:t>
      </w:r>
    </w:p>
    <w:p w:rsidR="00186762" w:rsidRPr="00531814" w:rsidRDefault="00186762" w:rsidP="0008015E">
      <w:pPr>
        <w:numPr>
          <w:ilvl w:val="0"/>
          <w:numId w:val="12"/>
        </w:numPr>
        <w:spacing w:line="360" w:lineRule="auto"/>
        <w:jc w:val="both"/>
      </w:pPr>
      <w:r w:rsidRPr="00531814">
        <w:t>средние показатели сформированности интегративных качеств «Физически развитый, овладевший основными культурно-гигиеническими навыками», «</w:t>
      </w:r>
      <w:r w:rsidR="0077353A" w:rsidRPr="0077353A">
        <w:rPr>
          <w:rFonts w:ascii="Calibri" w:hAnsi="Calibri"/>
          <w:lang w:eastAsia="en-US"/>
        </w:rPr>
        <w:pict>
          <v:line id="_x0000_s1060" style="position:absolute;left:0;text-align:left;flip:y;z-index:251671552;mso-position-horizontal-relative:text;mso-position-vertical-relative:text" from="64.85pt,1.4pt" to="64.85pt,1.9pt"/>
        </w:pict>
      </w:r>
      <w:r w:rsidR="0077353A" w:rsidRPr="0077353A">
        <w:rPr>
          <w:rFonts w:ascii="Calibri" w:hAnsi="Calibri"/>
          <w:lang w:eastAsia="en-US"/>
        </w:rPr>
        <w:pict>
          <v:line id="_x0000_s1061" style="position:absolute;left:0;text-align:left;z-index:251672576;mso-position-horizontal-relative:text;mso-position-vertical-relative:text" from="64.85pt,1.4pt" to="64.85pt,1.4pt"/>
        </w:pict>
      </w:r>
      <w:r w:rsidRPr="00531814">
        <w:t>Эмоционально отзывчивый», «Любознательный, активный»,  «</w:t>
      </w:r>
      <w:r w:rsidR="0077353A" w:rsidRPr="0077353A">
        <w:rPr>
          <w:rFonts w:ascii="Calibri" w:hAnsi="Calibri"/>
          <w:lang w:eastAsia="en-US"/>
        </w:rPr>
        <w:pict>
          <v:line id="_x0000_s1062" style="position:absolute;left:0;text-align:left;flip:y;z-index:251673600;mso-position-horizontal-relative:text;mso-position-vertical-relative:text" from="64.85pt,1.4pt" to="64.85pt,1.9pt"/>
        </w:pict>
      </w:r>
      <w:r w:rsidR="0077353A" w:rsidRPr="0077353A">
        <w:rPr>
          <w:rFonts w:ascii="Calibri" w:hAnsi="Calibri"/>
          <w:lang w:eastAsia="en-US"/>
        </w:rPr>
        <w:pict>
          <v:line id="_x0000_s1063" style="position:absolute;left:0;text-align:left;z-index:251674624;mso-position-horizontal-relative:text;mso-position-vertical-relative:text" from="64.85pt,1.4pt" to="64.85pt,1.4pt"/>
        </w:pict>
      </w:r>
      <w:r w:rsidRPr="00531814">
        <w:t>Способный управлять своим поведением», «</w:t>
      </w:r>
      <w:r w:rsidR="0077353A" w:rsidRPr="0077353A">
        <w:rPr>
          <w:rFonts w:ascii="Calibri" w:hAnsi="Calibri"/>
          <w:lang w:eastAsia="en-US"/>
        </w:rPr>
        <w:pict>
          <v:line id="_x0000_s1064" style="position:absolute;left:0;text-align:left;z-index:251675648;mso-position-horizontal-relative:text;mso-position-vertical-relative:text" from="3.7pt,1.4pt" to="3.7pt,1.4pt"/>
        </w:pict>
      </w:r>
      <w:r w:rsidRPr="00531814">
        <w:t>Овладевший необходимыми умениями и навыками деятельности», «</w:t>
      </w:r>
      <w:r w:rsidR="0077353A" w:rsidRPr="0077353A">
        <w:rPr>
          <w:rFonts w:ascii="Calibri" w:hAnsi="Calibri"/>
          <w:lang w:eastAsia="en-US"/>
        </w:rPr>
        <w:pict>
          <v:line id="_x0000_s1065" style="position:absolute;left:0;text-align:left;flip:y;z-index:251676672;mso-position-horizontal-relative:text;mso-position-vertical-relative:text" from="64.85pt,1.4pt" to="64.85pt,1.9pt"/>
        </w:pict>
      </w:r>
      <w:r w:rsidR="0077353A" w:rsidRPr="0077353A">
        <w:rPr>
          <w:rFonts w:ascii="Calibri" w:hAnsi="Calibri"/>
          <w:lang w:eastAsia="en-US"/>
        </w:rPr>
        <w:pict>
          <v:line id="_x0000_s1066" style="position:absolute;left:0;text-align:left;z-index:251677696;mso-position-horizontal-relative:text;mso-position-vertical-relative:text" from="64.85pt,1.4pt" to="64.85pt,1.4pt"/>
        </w:pict>
      </w:r>
      <w:r w:rsidRPr="00531814">
        <w:t>Овладевший способами общения и взаимодействия со взрослыми и сверстниками».</w:t>
      </w:r>
    </w:p>
    <w:p w:rsidR="00186762" w:rsidRPr="00531814" w:rsidRDefault="00186762" w:rsidP="0008015E">
      <w:pPr>
        <w:numPr>
          <w:ilvl w:val="0"/>
          <w:numId w:val="12"/>
        </w:numPr>
        <w:spacing w:line="360" w:lineRule="auto"/>
        <w:jc w:val="both"/>
      </w:pPr>
      <w:r w:rsidRPr="00531814">
        <w:t>несколько ниже:, «Овладевший универсальными предпосылками учебной деятельности», «</w:t>
      </w:r>
      <w:r w:rsidR="0077353A" w:rsidRPr="0077353A">
        <w:rPr>
          <w:rFonts w:ascii="Calibri" w:hAnsi="Calibri"/>
          <w:lang w:eastAsia="en-US"/>
        </w:rPr>
        <w:pict>
          <v:line id="_x0000_s1067" style="position:absolute;left:0;text-align:left;flip:y;z-index:251678720;mso-position-horizontal-relative:text;mso-position-vertical-relative:text" from="64.85pt,1.4pt" to="64.85pt,1.9pt"/>
        </w:pict>
      </w:r>
      <w:r w:rsidR="0077353A" w:rsidRPr="0077353A">
        <w:rPr>
          <w:rFonts w:ascii="Calibri" w:hAnsi="Calibri"/>
          <w:lang w:eastAsia="en-US"/>
        </w:rPr>
        <w:pict>
          <v:line id="_x0000_s1068" style="position:absolute;left:0;text-align:left;z-index:251679744;mso-position-horizontal-relative:text;mso-position-vertical-relative:text" from="64.85pt,1.4pt" to="64.85pt,1.4pt"/>
        </w:pict>
      </w:r>
      <w:r w:rsidRPr="00531814">
        <w:t>Способный решать интеллектуальные и личностные задачи».</w:t>
      </w: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образовательного процесса</w:t>
      </w:r>
    </w:p>
    <w:p w:rsidR="00186762" w:rsidRDefault="00186762" w:rsidP="00186762">
      <w:pPr>
        <w:jc w:val="center"/>
        <w:rPr>
          <w:b/>
          <w:sz w:val="28"/>
          <w:szCs w:val="28"/>
        </w:rPr>
      </w:pPr>
    </w:p>
    <w:p w:rsidR="00186762" w:rsidRDefault="00186762" w:rsidP="00186762">
      <w:r>
        <w:t>Дата проведения: сентябрь 2018 г.  3 – 5 лет</w:t>
      </w:r>
    </w:p>
    <w:tbl>
      <w:tblPr>
        <w:tblW w:w="13042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"/>
        <w:gridCol w:w="1276"/>
        <w:gridCol w:w="850"/>
        <w:gridCol w:w="709"/>
        <w:gridCol w:w="992"/>
        <w:gridCol w:w="851"/>
        <w:gridCol w:w="709"/>
        <w:gridCol w:w="1275"/>
        <w:gridCol w:w="567"/>
        <w:gridCol w:w="993"/>
        <w:gridCol w:w="850"/>
        <w:gridCol w:w="709"/>
        <w:gridCol w:w="850"/>
        <w:gridCol w:w="567"/>
        <w:gridCol w:w="141"/>
        <w:gridCol w:w="568"/>
      </w:tblGrid>
      <w:tr w:rsidR="00531814" w:rsidRPr="00BF60CE" w:rsidTr="005318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-146" w:right="-90"/>
              <w:jc w:val="center"/>
              <w:rPr>
                <w:sz w:val="18"/>
                <w:szCs w:val="18"/>
              </w:rPr>
            </w:pPr>
          </w:p>
          <w:p w:rsidR="00531814" w:rsidRPr="00BF60CE" w:rsidRDefault="00531814" w:rsidP="00531814">
            <w:pPr>
              <w:tabs>
                <w:tab w:val="left" w:pos="8581"/>
              </w:tabs>
              <w:ind w:right="-90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№ п/п</w:t>
            </w:r>
          </w:p>
        </w:tc>
        <w:tc>
          <w:tcPr>
            <w:tcW w:w="124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«СОЦИАЛЬНО-КОММУНИКАТИВНОЕ РАЗВИТИЕ»</w:t>
            </w:r>
          </w:p>
        </w:tc>
      </w:tr>
      <w:tr w:rsidR="00531814" w:rsidRPr="00BF60CE" w:rsidTr="00531814">
        <w:trPr>
          <w:trHeight w:val="7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Игровая деятельность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Усвоение моральных и нравственных ценностей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Трудовая деятельность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Формирование основ безопасности.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итог</w:t>
            </w:r>
          </w:p>
        </w:tc>
      </w:tr>
      <w:tr w:rsidR="00531814" w:rsidRPr="00BF60CE" w:rsidTr="00531814">
        <w:trPr>
          <w:cantSplit/>
          <w:trHeight w:val="28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Соблюдает моральные нормы: взаимопомощи, сочувствия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Выдвигает игровые замыслы, инициативен в развитии игрового сюжета или в создании интересных (выразительных) образов игровых персонажей.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Вступает в ролевой диалог, отвечает на вопросы и задает их соответственно принятой роли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Проявляет культуру общения со взрослыми и сверстниками, выполняет правила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Проявляет стремление к совместным играм, взаимодействует в паре или небольшой подгруппе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Замечает ярко выраженное эмоциональное состояние сверстника или близких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Охотно отвечает на вопросы о семье, проявляет любовь к родителям.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Ребенок проявляет познавательный интерес к труду взрослых, профессиям, технике; охотно отражает эти представления в играх.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Ребенок самостоятелен в самообслуживании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Стремится к выполнению трудовых обязанностей, охотно включается в совместный труд со взрослыми или сверстниками.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Имеет представления об основных источниках и видах опасности в быту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Может рассказать о способах безопасного поведения в опасных ситуациях.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Имеет представления о правилах безопасного дорожного движения в качестве пешехода и пассажира транспортного средства.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Владеет способами безопасного обращения с предметами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</w:tr>
      <w:tr w:rsidR="00531814" w:rsidRPr="00BF60CE" w:rsidTr="00531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3"/>
              </w:num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25</w:t>
            </w:r>
          </w:p>
        </w:tc>
      </w:tr>
      <w:tr w:rsidR="00531814" w:rsidRPr="00BF60CE" w:rsidTr="00531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3"/>
              </w:num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33</w:t>
            </w:r>
          </w:p>
        </w:tc>
      </w:tr>
      <w:tr w:rsidR="00531814" w:rsidRPr="00BF60CE" w:rsidTr="00531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3"/>
              </w:num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32</w:t>
            </w:r>
          </w:p>
        </w:tc>
      </w:tr>
      <w:tr w:rsidR="00531814" w:rsidRPr="00BF60CE" w:rsidTr="00531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3"/>
              </w:num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33</w:t>
            </w:r>
          </w:p>
        </w:tc>
      </w:tr>
      <w:tr w:rsidR="00531814" w:rsidRPr="00BF60CE" w:rsidTr="00531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3"/>
              </w:num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27</w:t>
            </w:r>
          </w:p>
        </w:tc>
      </w:tr>
      <w:tr w:rsidR="00531814" w:rsidRPr="00BF60CE" w:rsidTr="00531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3"/>
              </w:num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38</w:t>
            </w:r>
          </w:p>
        </w:tc>
      </w:tr>
      <w:tr w:rsidR="00531814" w:rsidRPr="00BF60CE" w:rsidTr="005318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3"/>
              </w:num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28</w:t>
            </w:r>
          </w:p>
        </w:tc>
      </w:tr>
      <w:tr w:rsidR="00531814" w:rsidRPr="00BF60CE" w:rsidTr="0053181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 xml:space="preserve">   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27</w:t>
            </w:r>
          </w:p>
        </w:tc>
      </w:tr>
      <w:tr w:rsidR="00531814" w:rsidRPr="00BF60CE" w:rsidTr="00531814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 xml:space="preserve">9.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22</w:t>
            </w:r>
          </w:p>
        </w:tc>
      </w:tr>
      <w:tr w:rsidR="00531814" w:rsidRPr="00BF60CE" w:rsidTr="00531814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23</w:t>
            </w:r>
          </w:p>
        </w:tc>
      </w:tr>
      <w:tr w:rsidR="00531814" w:rsidRPr="00BF60CE" w:rsidTr="00531814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25</w:t>
            </w:r>
          </w:p>
        </w:tc>
      </w:tr>
      <w:tr w:rsidR="00531814" w:rsidRPr="00BF60CE" w:rsidTr="00531814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31</w:t>
            </w:r>
          </w:p>
        </w:tc>
      </w:tr>
      <w:tr w:rsidR="00531814" w:rsidRPr="00BF60CE" w:rsidTr="00531814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 xml:space="preserve">  13.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16</w:t>
            </w:r>
          </w:p>
        </w:tc>
      </w:tr>
      <w:tr w:rsidR="00531814" w:rsidRPr="00BF60CE" w:rsidTr="00531814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20</w:t>
            </w:r>
          </w:p>
        </w:tc>
      </w:tr>
      <w:tr w:rsidR="00531814" w:rsidRPr="00BF60CE" w:rsidTr="00531814">
        <w:trPr>
          <w:gridAfter w:val="1"/>
          <w:wAfter w:w="568" w:type="dxa"/>
        </w:trPr>
        <w:tc>
          <w:tcPr>
            <w:tcW w:w="124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 xml:space="preserve">В </w:t>
            </w:r>
            <w:r w:rsidRPr="00BF60CE">
              <w:rPr>
                <w:sz w:val="18"/>
                <w:szCs w:val="18"/>
                <w:shd w:val="clear" w:color="auto" w:fill="FFFFFF" w:themeFill="background1"/>
              </w:rPr>
              <w:t>- 30%            С - 70%                     Н - 0%</w:t>
            </w:r>
          </w:p>
        </w:tc>
      </w:tr>
    </w:tbl>
    <w:p w:rsidR="00186762" w:rsidRPr="00BF60CE" w:rsidRDefault="00186762" w:rsidP="00186762">
      <w:pPr>
        <w:rPr>
          <w:color w:val="464646"/>
        </w:rPr>
      </w:pPr>
      <w:r w:rsidRPr="00BF60CE">
        <w:rPr>
          <w:bCs/>
          <w:i/>
          <w:iCs/>
          <w:color w:val="464646"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3 балла – ребёнок ответил правильно, самостоятельно.</w:t>
      </w:r>
    </w:p>
    <w:p w:rsidR="00186762" w:rsidRPr="00BF60CE" w:rsidRDefault="00186762" w:rsidP="00186762">
      <w:pPr>
        <w:ind w:firstLine="184"/>
        <w:rPr>
          <w:color w:val="464646"/>
        </w:rPr>
      </w:pPr>
      <w:r w:rsidRPr="00BF60CE">
        <w:rPr>
          <w:bCs/>
          <w:i/>
          <w:iCs/>
          <w:color w:val="464646"/>
        </w:rPr>
        <w:t>Подсчёт результатов:</w:t>
      </w:r>
      <w:r w:rsidRPr="00BF60CE">
        <w:rPr>
          <w:color w:val="464646"/>
        </w:rPr>
        <w:t xml:space="preserve">  0 - 14 баллов – низкий уровень   15 - 28 – средний уровень    29 - 42 – высокий уровень</w:t>
      </w:r>
    </w:p>
    <w:p w:rsidR="00186762" w:rsidRPr="00BF60CE" w:rsidRDefault="00186762" w:rsidP="00186762">
      <w:pPr>
        <w:ind w:left="720"/>
        <w:rPr>
          <w:color w:val="464646"/>
        </w:rPr>
      </w:pPr>
    </w:p>
    <w:tbl>
      <w:tblPr>
        <w:tblW w:w="12259" w:type="dxa"/>
        <w:jc w:val="center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319"/>
        <w:gridCol w:w="851"/>
        <w:gridCol w:w="20"/>
        <w:gridCol w:w="972"/>
        <w:gridCol w:w="1002"/>
        <w:gridCol w:w="11"/>
        <w:gridCol w:w="992"/>
        <w:gridCol w:w="1417"/>
        <w:gridCol w:w="1539"/>
        <w:gridCol w:w="1559"/>
        <w:gridCol w:w="1276"/>
        <w:gridCol w:w="591"/>
        <w:gridCol w:w="260"/>
        <w:gridCol w:w="850"/>
      </w:tblGrid>
      <w:tr w:rsidR="00531814" w:rsidRPr="00BF60CE" w:rsidTr="00531814">
        <w:trPr>
          <w:trHeight w:val="885"/>
          <w:jc w:val="center"/>
        </w:trPr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  <w:r w:rsidRPr="00BF60CE">
              <w:rPr>
                <w:sz w:val="18"/>
                <w:szCs w:val="18"/>
                <w:u w:val="single"/>
              </w:rPr>
              <w:t>№ п\п</w:t>
            </w: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Познавательно-исследовательская деятельность (развитие сенсорной культуры)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ind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Познавательно-исследовательская деятельность (Формирование целостной картины мира)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tabs>
                <w:tab w:val="left" w:pos="3969"/>
              </w:tabs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Познавательно-исследовательская деятельность (Математическое развитие)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ind w:right="113"/>
              <w:rPr>
                <w:sz w:val="18"/>
                <w:szCs w:val="18"/>
              </w:rPr>
            </w:pPr>
          </w:p>
          <w:p w:rsidR="00531814" w:rsidRPr="00BF60CE" w:rsidRDefault="00531814" w:rsidP="00531814">
            <w:pPr>
              <w:ind w:left="-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Итог</w:t>
            </w:r>
          </w:p>
        </w:tc>
      </w:tr>
      <w:tr w:rsidR="00531814" w:rsidRPr="00BF60CE" w:rsidTr="00531814">
        <w:trPr>
          <w:cantSplit/>
          <w:trHeight w:val="2883"/>
          <w:jc w:val="center"/>
        </w:trPr>
        <w:tc>
          <w:tcPr>
            <w:tcW w:w="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Различает и называет цвета спектра - красный, оранжевый и др.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Различает и называет геометрические фигуры (круг, квадрат, овал, прямоугольник, треугольник, звезда, крест)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 xml:space="preserve">Сравнивает предметы, выделяет отличия и сходства по 2-3 признакам, группирует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 xml:space="preserve">Использование сенсорных эталонов для оценки свойств предметов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Различает людей по полу, возрасту, профессии как в реальной жизни, так и на картинках.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Знает свое имя, фамилию, возраст, пол, любимые занятия и увлечения</w:t>
            </w:r>
            <w:r w:rsidRPr="00BF60CE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Сравнивает объекты по пространственному расположению (слева (справа), впереди (сзади от...), определяет местонахождения объекта в ряду (второй, третий).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Определяет последовательности событий во времени (что сначала, что потом) по картинкам и простым моделям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  <w:u w:val="single"/>
              </w:rPr>
            </w:pPr>
            <w:r w:rsidRPr="00BF60CE">
              <w:t>П</w:t>
            </w:r>
            <w:r w:rsidRPr="00BF60CE">
              <w:rPr>
                <w:sz w:val="18"/>
                <w:szCs w:val="18"/>
              </w:rPr>
              <w:t>онимает и использует числа как показателя количества, итога счета.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31814" w:rsidRPr="00BF60CE" w:rsidRDefault="00531814" w:rsidP="00531814">
            <w:pPr>
              <w:ind w:left="113" w:right="113"/>
            </w:pPr>
          </w:p>
        </w:tc>
      </w:tr>
      <w:tr w:rsidR="00531814" w:rsidRPr="00BF60CE" w:rsidTr="00531814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19</w:t>
            </w:r>
          </w:p>
        </w:tc>
      </w:tr>
      <w:tr w:rsidR="00531814" w:rsidRPr="00BF60CE" w:rsidTr="00531814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23</w:t>
            </w:r>
          </w:p>
        </w:tc>
      </w:tr>
      <w:tr w:rsidR="00531814" w:rsidRPr="00BF60CE" w:rsidTr="00531814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18</w:t>
            </w:r>
          </w:p>
        </w:tc>
      </w:tr>
      <w:tr w:rsidR="00531814" w:rsidRPr="00BF60CE" w:rsidTr="00531814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22</w:t>
            </w:r>
          </w:p>
        </w:tc>
      </w:tr>
      <w:tr w:rsidR="00531814" w:rsidRPr="00BF60CE" w:rsidTr="00531814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18</w:t>
            </w:r>
          </w:p>
        </w:tc>
      </w:tr>
      <w:tr w:rsidR="00531814" w:rsidRPr="00BF60CE" w:rsidTr="00531814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21</w:t>
            </w:r>
          </w:p>
        </w:tc>
      </w:tr>
      <w:tr w:rsidR="00531814" w:rsidRPr="00BF60CE" w:rsidTr="00531814">
        <w:trPr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18</w:t>
            </w:r>
          </w:p>
        </w:tc>
      </w:tr>
      <w:tr w:rsidR="00531814" w:rsidRPr="00BF60CE" w:rsidTr="00531814">
        <w:trPr>
          <w:trHeight w:val="315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16</w:t>
            </w:r>
          </w:p>
        </w:tc>
      </w:tr>
      <w:tr w:rsidR="00531814" w:rsidRPr="00BF60CE" w:rsidTr="00531814">
        <w:trPr>
          <w:trHeight w:val="270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9.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16</w:t>
            </w:r>
          </w:p>
        </w:tc>
      </w:tr>
      <w:tr w:rsidR="00531814" w:rsidRPr="00BF60CE" w:rsidTr="00531814">
        <w:trPr>
          <w:trHeight w:val="285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10.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14</w:t>
            </w:r>
          </w:p>
        </w:tc>
      </w:tr>
      <w:tr w:rsidR="00531814" w:rsidRPr="00BF60CE" w:rsidTr="00531814">
        <w:trPr>
          <w:trHeight w:val="300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11.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15</w:t>
            </w:r>
          </w:p>
        </w:tc>
      </w:tr>
      <w:tr w:rsidR="00531814" w:rsidRPr="00BF60CE" w:rsidTr="00531814">
        <w:trPr>
          <w:trHeight w:val="255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12.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  <w:tr w:rsidR="00531814" w:rsidRPr="00BF60CE" w:rsidTr="00531814">
        <w:trPr>
          <w:trHeight w:val="210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13.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9</w:t>
            </w:r>
          </w:p>
        </w:tc>
      </w:tr>
      <w:tr w:rsidR="00531814" w:rsidRPr="00BF60CE" w:rsidTr="00531814">
        <w:trPr>
          <w:trHeight w:val="210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14.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12</w:t>
            </w:r>
          </w:p>
        </w:tc>
      </w:tr>
      <w:tr w:rsidR="00531814" w:rsidRPr="00BF60CE" w:rsidTr="00531814">
        <w:trPr>
          <w:gridBefore w:val="1"/>
          <w:gridAfter w:val="2"/>
          <w:wBefore w:w="600" w:type="dxa"/>
          <w:wAfter w:w="1110" w:type="dxa"/>
          <w:jc w:val="center"/>
        </w:trPr>
        <w:tc>
          <w:tcPr>
            <w:tcW w:w="10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31814" w:rsidRPr="00BF60CE" w:rsidRDefault="00531814" w:rsidP="00531814">
            <w:pPr>
              <w:shd w:val="clear" w:color="auto" w:fill="FFFFFF" w:themeFill="background1"/>
              <w:tabs>
                <w:tab w:val="left" w:pos="8581"/>
              </w:tabs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 xml:space="preserve">В </w:t>
            </w:r>
            <w:r w:rsidRPr="00BF60CE">
              <w:rPr>
                <w:sz w:val="20"/>
                <w:szCs w:val="20"/>
                <w:shd w:val="clear" w:color="auto" w:fill="FFFFFF" w:themeFill="background1"/>
              </w:rPr>
              <w:t>- 29%                  С -  64%                     Н – 7%</w:t>
            </w:r>
          </w:p>
        </w:tc>
      </w:tr>
    </w:tbl>
    <w:p w:rsidR="00186762" w:rsidRPr="00BF60CE" w:rsidRDefault="00186762" w:rsidP="00186762">
      <w:pPr>
        <w:shd w:val="clear" w:color="auto" w:fill="FFFFFF" w:themeFill="background1"/>
        <w:rPr>
          <w:color w:val="464646"/>
        </w:rPr>
      </w:pPr>
      <w:r w:rsidRPr="00BF60CE">
        <w:rPr>
          <w:bCs/>
          <w:i/>
          <w:iCs/>
          <w:color w:val="464646"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3 балла – ребёнок ответил правильно, самостоятельно.</w:t>
      </w:r>
    </w:p>
    <w:p w:rsidR="00186762" w:rsidRPr="00BF60CE" w:rsidRDefault="00186762" w:rsidP="00186762">
      <w:pPr>
        <w:ind w:firstLine="184"/>
        <w:rPr>
          <w:color w:val="464646"/>
        </w:rPr>
      </w:pPr>
      <w:r w:rsidRPr="00BF60CE">
        <w:rPr>
          <w:bCs/>
          <w:i/>
          <w:iCs/>
          <w:color w:val="464646"/>
        </w:rPr>
        <w:t>Подсчёт результатов:</w:t>
      </w:r>
      <w:r w:rsidRPr="00BF60CE">
        <w:rPr>
          <w:color w:val="464646"/>
        </w:rPr>
        <w:t xml:space="preserve">  1-9 баллов – низкий уровень    10-18 – средний уровень    19- 27 – высокий уровень</w:t>
      </w:r>
    </w:p>
    <w:tbl>
      <w:tblPr>
        <w:tblW w:w="12906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59"/>
        <w:gridCol w:w="1134"/>
        <w:gridCol w:w="1134"/>
        <w:gridCol w:w="993"/>
        <w:gridCol w:w="1417"/>
        <w:gridCol w:w="1276"/>
        <w:gridCol w:w="1417"/>
        <w:gridCol w:w="2694"/>
        <w:gridCol w:w="430"/>
        <w:gridCol w:w="410"/>
        <w:gridCol w:w="16"/>
      </w:tblGrid>
      <w:tr w:rsidR="00531814" w:rsidRPr="00BF60CE" w:rsidTr="00531814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-142" w:right="-85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№ п/п</w:t>
            </w:r>
          </w:p>
          <w:p w:rsidR="00531814" w:rsidRPr="00BF60CE" w:rsidRDefault="00531814" w:rsidP="00531814">
            <w:pPr>
              <w:tabs>
                <w:tab w:val="left" w:pos="8581"/>
              </w:tabs>
              <w:ind w:left="-142" w:right="-85"/>
              <w:jc w:val="center"/>
              <w:rPr>
                <w:sz w:val="18"/>
                <w:szCs w:val="18"/>
              </w:rPr>
            </w:pPr>
          </w:p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4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Речевое развитие</w:t>
            </w:r>
          </w:p>
        </w:tc>
      </w:tr>
      <w:tr w:rsidR="00531814" w:rsidRPr="00BF60CE" w:rsidTr="00531814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Коммуникативная деятельность</w:t>
            </w:r>
          </w:p>
        </w:tc>
        <w:tc>
          <w:tcPr>
            <w:tcW w:w="49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Ознакомление с художественной литературой</w:t>
            </w:r>
          </w:p>
        </w:tc>
      </w:tr>
      <w:tr w:rsidR="00531814" w:rsidRPr="00BF60CE" w:rsidTr="00531814">
        <w:trPr>
          <w:gridAfter w:val="1"/>
          <w:wAfter w:w="16" w:type="dxa"/>
          <w:cantSplit/>
          <w:trHeight w:val="259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Проявляет инициативу и активность в общении; решает бытовые и игровые задачи посредством общения со взрослыми и сверстниками;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Обращение к сверстнику по имени, к взрослому - по имени и отчеству.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8581"/>
              </w:tabs>
              <w:ind w:left="-108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Использует в речи полные предложения.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составляет описательные и повествовательные рассказы из 5—6 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большинство звуков произносит чисто, пользуется средствами эмоциональной и речевой выразительности;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8581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Развит фонематический звук (слышит слова с заданным звуком в начале слова)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С интересом слушает литературные тексты, воспроизводит текст.</w:t>
            </w:r>
          </w:p>
          <w:p w:rsidR="00531814" w:rsidRPr="00BF60CE" w:rsidRDefault="00531814" w:rsidP="00531814">
            <w:pPr>
              <w:tabs>
                <w:tab w:val="left" w:pos="1263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tabs>
                <w:tab w:val="left" w:pos="3969"/>
              </w:tabs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загадки;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итог</w:t>
            </w:r>
          </w:p>
        </w:tc>
      </w:tr>
      <w:tr w:rsidR="00531814" w:rsidRPr="00BF60CE" w:rsidTr="00531814">
        <w:trPr>
          <w:gridAfter w:val="1"/>
          <w:wAfter w:w="16" w:type="dxa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16</w:t>
            </w:r>
          </w:p>
        </w:tc>
      </w:tr>
      <w:tr w:rsidR="00531814" w:rsidRPr="00BF60CE" w:rsidTr="00531814">
        <w:trPr>
          <w:gridAfter w:val="1"/>
          <w:wAfter w:w="16" w:type="dxa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20</w:t>
            </w:r>
          </w:p>
        </w:tc>
      </w:tr>
      <w:tr w:rsidR="00531814" w:rsidRPr="00BF60CE" w:rsidTr="00531814">
        <w:trPr>
          <w:gridAfter w:val="1"/>
          <w:wAfter w:w="16" w:type="dxa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  <w:tr w:rsidR="00531814" w:rsidRPr="00BF60CE" w:rsidTr="00531814">
        <w:trPr>
          <w:gridAfter w:val="1"/>
          <w:wAfter w:w="16" w:type="dxa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20</w:t>
            </w:r>
          </w:p>
        </w:tc>
      </w:tr>
      <w:tr w:rsidR="00531814" w:rsidRPr="00BF60CE" w:rsidTr="00531814">
        <w:trPr>
          <w:gridAfter w:val="1"/>
          <w:wAfter w:w="16" w:type="dxa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16</w:t>
            </w:r>
          </w:p>
        </w:tc>
      </w:tr>
      <w:tr w:rsidR="00531814" w:rsidRPr="00BF60CE" w:rsidTr="00531814">
        <w:trPr>
          <w:gridAfter w:val="1"/>
          <w:wAfter w:w="16" w:type="dxa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21</w:t>
            </w:r>
          </w:p>
        </w:tc>
      </w:tr>
      <w:tr w:rsidR="00531814" w:rsidRPr="00BF60CE" w:rsidTr="00531814">
        <w:trPr>
          <w:gridAfter w:val="1"/>
          <w:wAfter w:w="16" w:type="dxa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  <w:tr w:rsidR="00531814" w:rsidRPr="00BF60CE" w:rsidTr="00531814">
        <w:trPr>
          <w:gridAfter w:val="1"/>
          <w:wAfter w:w="16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12</w:t>
            </w:r>
          </w:p>
        </w:tc>
      </w:tr>
      <w:tr w:rsidR="00531814" w:rsidRPr="00BF60CE" w:rsidTr="00531814">
        <w:trPr>
          <w:gridAfter w:val="1"/>
          <w:wAfter w:w="1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12</w:t>
            </w:r>
          </w:p>
        </w:tc>
      </w:tr>
      <w:tr w:rsidR="00531814" w:rsidRPr="00BF60CE" w:rsidTr="00531814">
        <w:trPr>
          <w:gridAfter w:val="1"/>
          <w:wAfter w:w="16" w:type="dxa"/>
          <w:trHeight w:val="25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10</w:t>
            </w:r>
          </w:p>
        </w:tc>
      </w:tr>
      <w:tr w:rsidR="00531814" w:rsidRPr="00BF60CE" w:rsidTr="00531814">
        <w:trPr>
          <w:gridAfter w:val="1"/>
          <w:wAfter w:w="16" w:type="dxa"/>
          <w:trHeight w:val="29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12</w:t>
            </w:r>
          </w:p>
        </w:tc>
      </w:tr>
      <w:tr w:rsidR="00531814" w:rsidRPr="00BF60CE" w:rsidTr="00531814">
        <w:trPr>
          <w:gridAfter w:val="1"/>
          <w:wAfter w:w="16" w:type="dxa"/>
          <w:trHeight w:val="34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16</w:t>
            </w:r>
          </w:p>
        </w:tc>
      </w:tr>
      <w:tr w:rsidR="00531814" w:rsidRPr="00BF60CE" w:rsidTr="00531814">
        <w:trPr>
          <w:gridAfter w:val="1"/>
          <w:wAfter w:w="1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9</w:t>
            </w:r>
          </w:p>
        </w:tc>
      </w:tr>
      <w:tr w:rsidR="00531814" w:rsidRPr="00BF60CE" w:rsidTr="00531814">
        <w:trPr>
          <w:gridAfter w:val="1"/>
          <w:wAfter w:w="16" w:type="dxa"/>
          <w:trHeight w:val="255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1814" w:rsidRPr="00BF60CE" w:rsidRDefault="00531814" w:rsidP="0008015E">
            <w:pPr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13</w:t>
            </w:r>
          </w:p>
        </w:tc>
      </w:tr>
      <w:tr w:rsidR="00531814" w:rsidRPr="00BF60CE" w:rsidTr="00531814">
        <w:trPr>
          <w:gridAfter w:val="2"/>
          <w:wAfter w:w="426" w:type="dxa"/>
        </w:trPr>
        <w:tc>
          <w:tcPr>
            <w:tcW w:w="124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 xml:space="preserve">В </w:t>
            </w:r>
            <w:r w:rsidRPr="00BF60CE">
              <w:rPr>
                <w:sz w:val="20"/>
                <w:szCs w:val="20"/>
                <w:shd w:val="clear" w:color="auto" w:fill="FFFFFF" w:themeFill="background1"/>
              </w:rPr>
              <w:t>-  36%                  С -  64%                     Н – 0%</w:t>
            </w:r>
          </w:p>
        </w:tc>
      </w:tr>
    </w:tbl>
    <w:p w:rsidR="00186762" w:rsidRPr="00BF60CE" w:rsidRDefault="00186762" w:rsidP="00186762">
      <w:pPr>
        <w:ind w:firstLine="184"/>
        <w:rPr>
          <w:color w:val="464646"/>
        </w:rPr>
      </w:pPr>
      <w:r w:rsidRPr="00BF60CE">
        <w:rPr>
          <w:bCs/>
          <w:i/>
          <w:iCs/>
          <w:color w:val="464646"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3 балла – ребёнок ответил правильно, самостоятельно.</w:t>
      </w:r>
    </w:p>
    <w:p w:rsidR="00186762" w:rsidRPr="00BF60CE" w:rsidRDefault="00186762" w:rsidP="00186762">
      <w:pPr>
        <w:ind w:firstLine="184"/>
        <w:rPr>
          <w:color w:val="464646"/>
        </w:rPr>
      </w:pPr>
      <w:r w:rsidRPr="00BF60CE">
        <w:rPr>
          <w:bCs/>
          <w:i/>
          <w:iCs/>
          <w:color w:val="464646"/>
        </w:rPr>
        <w:t>Подсчёт результатов: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1-8 баллов – низкий уровень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9-16 – средний уровень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17-24 – высокий уровень</w:t>
      </w:r>
    </w:p>
    <w:p w:rsidR="00186762" w:rsidRPr="00BF60CE" w:rsidRDefault="00186762" w:rsidP="00186762">
      <w:pPr>
        <w:rPr>
          <w:color w:val="464646"/>
        </w:rPr>
      </w:pPr>
    </w:p>
    <w:p w:rsidR="00186762" w:rsidRPr="00BF60CE" w:rsidRDefault="00186762" w:rsidP="00186762">
      <w:pPr>
        <w:rPr>
          <w:color w:val="464646"/>
        </w:rPr>
      </w:pPr>
    </w:p>
    <w:p w:rsidR="00186762" w:rsidRPr="00BF60CE" w:rsidRDefault="00186762" w:rsidP="00186762">
      <w:pPr>
        <w:ind w:left="720"/>
        <w:rPr>
          <w:color w:val="464646"/>
        </w:rPr>
      </w:pPr>
    </w:p>
    <w:tbl>
      <w:tblPr>
        <w:tblW w:w="129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611"/>
        <w:gridCol w:w="1416"/>
        <w:gridCol w:w="992"/>
        <w:gridCol w:w="994"/>
        <w:gridCol w:w="855"/>
        <w:gridCol w:w="992"/>
        <w:gridCol w:w="853"/>
        <w:gridCol w:w="992"/>
        <w:gridCol w:w="855"/>
        <w:gridCol w:w="993"/>
        <w:gridCol w:w="992"/>
        <w:gridCol w:w="709"/>
        <w:gridCol w:w="13"/>
        <w:gridCol w:w="506"/>
        <w:gridCol w:w="219"/>
        <w:gridCol w:w="474"/>
      </w:tblGrid>
      <w:tr w:rsidR="00531814" w:rsidRPr="00BF60CE" w:rsidTr="00531814">
        <w:trPr>
          <w:jc w:val="center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 xml:space="preserve">№ </w:t>
            </w:r>
          </w:p>
          <w:p w:rsidR="00531814" w:rsidRPr="00BF60CE" w:rsidRDefault="00531814" w:rsidP="00531814">
            <w:pPr>
              <w:ind w:left="-196" w:right="-108"/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п/п</w:t>
            </w:r>
          </w:p>
        </w:tc>
        <w:tc>
          <w:tcPr>
            <w:tcW w:w="12466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 xml:space="preserve">ХУДОЖЕСТВЕННО-ЭСТЕТИЧЕСКОЕ РАЗВИТИЕ </w:t>
            </w:r>
          </w:p>
        </w:tc>
      </w:tr>
      <w:tr w:rsidR="00531814" w:rsidRPr="00BF60CE" w:rsidTr="00531814">
        <w:trPr>
          <w:jc w:val="center"/>
        </w:trPr>
        <w:tc>
          <w:tcPr>
            <w:tcW w:w="4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рисование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лепка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аппликация</w:t>
            </w:r>
          </w:p>
        </w:tc>
        <w:tc>
          <w:tcPr>
            <w:tcW w:w="222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Конструктивно- модельная деятельность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итог</w:t>
            </w:r>
          </w:p>
        </w:tc>
      </w:tr>
      <w:tr w:rsidR="00531814" w:rsidRPr="00BF60CE" w:rsidTr="00531814">
        <w:trPr>
          <w:cantSplit/>
          <w:trHeight w:val="2484"/>
          <w:jc w:val="center"/>
        </w:trPr>
        <w:tc>
          <w:tcPr>
            <w:tcW w:w="4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уверенно проводит линии, полосы, кольца, дуги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отбирает при напоминании педагога изобразительные материалы и инструменты, способы изображения в соответствии с создаваемым образом.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Штриховать; работать щетинной кистью, сочетать некоторые материалы (гуашь и восковые мелки).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Составляет новые цветовые тона на палитре, накладывает одну краску на другую.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умеет лепить из различных материалов: глины, пластилина, снега, песка.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Использует некоторые приемы лепки: оттягивание из целого куска, прощипывание и т.п.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Знаком с конструктивным и комбинированным способом создания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Использует доступные способы и приемы вырезания и обрывной аппликации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составляет изображения разных предметов из полос и вырезанных форм.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правильно использует ножницы, аккуратно вырезает и наклеивает детали.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Создает варианты знакомых сооружений из готовых геометрических форм и тематического конструктора, деталей разного размера.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Анализирует объект, выделяет основные части и детали, составляющие сооружение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выполняет простые постройки</w:t>
            </w:r>
          </w:p>
        </w:tc>
        <w:tc>
          <w:tcPr>
            <w:tcW w:w="6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</w:p>
        </w:tc>
      </w:tr>
      <w:tr w:rsidR="00531814" w:rsidRPr="00BF60CE" w:rsidTr="00531814">
        <w:trPr>
          <w:jc w:val="center"/>
        </w:trPr>
        <w:tc>
          <w:tcPr>
            <w:tcW w:w="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 xml:space="preserve">   24</w:t>
            </w:r>
          </w:p>
        </w:tc>
      </w:tr>
      <w:tr w:rsidR="00531814" w:rsidRPr="00BF60CE" w:rsidTr="0053181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30</w:t>
            </w:r>
          </w:p>
        </w:tc>
      </w:tr>
      <w:tr w:rsidR="00531814" w:rsidRPr="00BF60CE" w:rsidTr="0053181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28</w:t>
            </w:r>
          </w:p>
        </w:tc>
      </w:tr>
      <w:tr w:rsidR="00531814" w:rsidRPr="00BF60CE" w:rsidTr="0053181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30</w:t>
            </w:r>
          </w:p>
        </w:tc>
      </w:tr>
      <w:tr w:rsidR="00531814" w:rsidRPr="00BF60CE" w:rsidTr="0053181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24</w:t>
            </w:r>
          </w:p>
        </w:tc>
      </w:tr>
      <w:tr w:rsidR="00531814" w:rsidRPr="00BF60CE" w:rsidTr="0053181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33</w:t>
            </w:r>
          </w:p>
        </w:tc>
      </w:tr>
      <w:tr w:rsidR="00531814" w:rsidRPr="00BF60CE" w:rsidTr="00531814">
        <w:trPr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25</w:t>
            </w:r>
          </w:p>
        </w:tc>
      </w:tr>
      <w:tr w:rsidR="00531814" w:rsidRPr="00BF60CE" w:rsidTr="00531814">
        <w:trPr>
          <w:trHeight w:val="300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21</w:t>
            </w:r>
          </w:p>
        </w:tc>
      </w:tr>
      <w:tr w:rsidR="00531814" w:rsidRPr="00BF60CE" w:rsidTr="00531814">
        <w:trPr>
          <w:trHeight w:val="255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23</w:t>
            </w:r>
          </w:p>
        </w:tc>
      </w:tr>
      <w:tr w:rsidR="00531814" w:rsidRPr="00BF60CE" w:rsidTr="00531814">
        <w:trPr>
          <w:trHeight w:val="132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19</w:t>
            </w:r>
          </w:p>
        </w:tc>
      </w:tr>
      <w:tr w:rsidR="00531814" w:rsidRPr="00BF60CE" w:rsidTr="00531814">
        <w:trPr>
          <w:trHeight w:val="264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21</w:t>
            </w:r>
          </w:p>
        </w:tc>
      </w:tr>
      <w:tr w:rsidR="00531814" w:rsidRPr="00BF60CE" w:rsidTr="00531814">
        <w:trPr>
          <w:trHeight w:val="270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20</w:t>
            </w:r>
          </w:p>
        </w:tc>
      </w:tr>
      <w:tr w:rsidR="00531814" w:rsidRPr="00BF60CE" w:rsidTr="00531814">
        <w:trPr>
          <w:trHeight w:val="210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14</w:t>
            </w:r>
          </w:p>
        </w:tc>
      </w:tr>
      <w:tr w:rsidR="00531814" w:rsidRPr="00BF60CE" w:rsidTr="00531814">
        <w:trPr>
          <w:trHeight w:val="210"/>
          <w:jc w:val="center"/>
        </w:trPr>
        <w:tc>
          <w:tcPr>
            <w:tcW w:w="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08015E">
            <w:pPr>
              <w:numPr>
                <w:ilvl w:val="0"/>
                <w:numId w:val="17"/>
              </w:num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Ч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18"/>
                <w:szCs w:val="18"/>
              </w:rPr>
            </w:pPr>
            <w:r w:rsidRPr="00BF60CE">
              <w:rPr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22</w:t>
            </w:r>
          </w:p>
        </w:tc>
      </w:tr>
      <w:tr w:rsidR="00531814" w:rsidRPr="00BF60CE" w:rsidTr="00531814">
        <w:trPr>
          <w:gridAfter w:val="1"/>
          <w:wAfter w:w="474" w:type="dxa"/>
          <w:jc w:val="center"/>
        </w:trPr>
        <w:tc>
          <w:tcPr>
            <w:tcW w:w="1246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 xml:space="preserve">В </w:t>
            </w:r>
            <w:r w:rsidRPr="00BF60CE">
              <w:rPr>
                <w:sz w:val="20"/>
                <w:szCs w:val="20"/>
                <w:shd w:val="clear" w:color="auto" w:fill="FFFFFF" w:themeFill="background1"/>
              </w:rPr>
              <w:t>- 30%                С - 70%                  Н –0%</w:t>
            </w:r>
          </w:p>
        </w:tc>
      </w:tr>
    </w:tbl>
    <w:p w:rsidR="00186762" w:rsidRPr="00BF60CE" w:rsidRDefault="00186762" w:rsidP="00186762">
      <w:pPr>
        <w:rPr>
          <w:color w:val="464646"/>
        </w:rPr>
      </w:pPr>
      <w:r w:rsidRPr="00BF60CE">
        <w:tab/>
      </w:r>
      <w:r w:rsidRPr="00BF60CE">
        <w:rPr>
          <w:bCs/>
          <w:i/>
          <w:iCs/>
          <w:color w:val="464646"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3 балла – ребёнок ответил правильно, самостоятельно.</w:t>
      </w:r>
    </w:p>
    <w:p w:rsidR="00186762" w:rsidRPr="00BF60CE" w:rsidRDefault="00186762" w:rsidP="00186762">
      <w:pPr>
        <w:ind w:firstLine="184"/>
        <w:rPr>
          <w:color w:val="464646"/>
        </w:rPr>
      </w:pPr>
      <w:r w:rsidRPr="00BF60CE">
        <w:rPr>
          <w:bCs/>
          <w:i/>
          <w:iCs/>
          <w:color w:val="464646"/>
        </w:rPr>
        <w:t>Подсчёт результатов: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0-13 баллов – низкий уровень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14-26 – средний уровень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27-39 – высокий уровень</w:t>
      </w:r>
    </w:p>
    <w:p w:rsidR="00186762" w:rsidRPr="00BF60CE" w:rsidRDefault="00186762" w:rsidP="00186762">
      <w:pPr>
        <w:ind w:left="720"/>
        <w:rPr>
          <w:color w:val="464646"/>
        </w:rPr>
      </w:pPr>
    </w:p>
    <w:p w:rsidR="00186762" w:rsidRPr="00BF60CE" w:rsidRDefault="00186762" w:rsidP="00186762">
      <w:pPr>
        <w:rPr>
          <w:color w:val="464646"/>
        </w:rPr>
      </w:pPr>
    </w:p>
    <w:tbl>
      <w:tblPr>
        <w:tblW w:w="11044" w:type="dxa"/>
        <w:tblInd w:w="-1701" w:type="dxa"/>
        <w:tblLook w:val="04A0"/>
      </w:tblPr>
      <w:tblGrid>
        <w:gridCol w:w="599"/>
        <w:gridCol w:w="2995"/>
        <w:gridCol w:w="6"/>
        <w:gridCol w:w="2824"/>
        <w:gridCol w:w="15"/>
        <w:gridCol w:w="3608"/>
        <w:gridCol w:w="6"/>
        <w:gridCol w:w="991"/>
      </w:tblGrid>
      <w:tr w:rsidR="00531814" w:rsidRPr="00BF60CE" w:rsidTr="00531814">
        <w:trPr>
          <w:trHeight w:val="5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  <w:r w:rsidRPr="00BF60CE">
              <w:t>№</w:t>
            </w:r>
          </w:p>
          <w:p w:rsidR="00531814" w:rsidRPr="00BF60CE" w:rsidRDefault="00531814" w:rsidP="00531814">
            <w:pPr>
              <w:jc w:val="center"/>
            </w:pPr>
            <w:r w:rsidRPr="00BF60CE">
              <w:t>п/п</w:t>
            </w:r>
          </w:p>
        </w:tc>
        <w:tc>
          <w:tcPr>
            <w:tcW w:w="9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Физическое развитие (становление ценностей зож)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</w:p>
          <w:p w:rsidR="00531814" w:rsidRPr="00BF60CE" w:rsidRDefault="00531814" w:rsidP="00531814">
            <w:pPr>
              <w:jc w:val="center"/>
            </w:pPr>
          </w:p>
          <w:p w:rsidR="00531814" w:rsidRPr="00BF60CE" w:rsidRDefault="00531814" w:rsidP="00531814">
            <w:pPr>
              <w:jc w:val="center"/>
            </w:pPr>
          </w:p>
          <w:p w:rsidR="00531814" w:rsidRPr="00BF60CE" w:rsidRDefault="00531814" w:rsidP="00531814">
            <w:pPr>
              <w:jc w:val="center"/>
            </w:pPr>
          </w:p>
          <w:p w:rsidR="00531814" w:rsidRPr="00BF60CE" w:rsidRDefault="00531814" w:rsidP="00531814">
            <w:pPr>
              <w:jc w:val="center"/>
            </w:pPr>
          </w:p>
          <w:p w:rsidR="00531814" w:rsidRPr="00BF60CE" w:rsidRDefault="00531814" w:rsidP="00531814">
            <w:pPr>
              <w:jc w:val="center"/>
            </w:pPr>
          </w:p>
          <w:p w:rsidR="00531814" w:rsidRPr="00BF60CE" w:rsidRDefault="00531814" w:rsidP="00531814">
            <w:r w:rsidRPr="00BF60CE">
              <w:t>итого</w:t>
            </w:r>
          </w:p>
        </w:tc>
      </w:tr>
      <w:tr w:rsidR="00531814" w:rsidRPr="00BF60CE" w:rsidTr="00531814">
        <w:trPr>
          <w:cantSplit/>
          <w:trHeight w:val="2253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Самостоятельно моет руки по мере загрязнения, перед едой, после пользования туалетом, пользуется полотенцем.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tabs>
                <w:tab w:val="left" w:pos="3969"/>
              </w:tabs>
            </w:pPr>
            <w:r w:rsidRPr="00BF60CE">
              <w:t>Правильно пользуется ложкой, вилкой. Соблюдает элементарные правила приема пищи</w:t>
            </w:r>
          </w:p>
          <w:p w:rsidR="00531814" w:rsidRPr="00BF60CE" w:rsidRDefault="00531814" w:rsidP="00531814">
            <w:pPr>
              <w:jc w:val="center"/>
            </w:pP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Имеет представления о значении режима дня, выполнения его основных моментов, о пользе движений для здоровья.о закаливании, о пользе витаминов, продуктах, в которых они содержатся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</w:p>
        </w:tc>
      </w:tr>
      <w:tr w:rsidR="00531814" w:rsidRPr="00BF60CE" w:rsidTr="00531814">
        <w:trPr>
          <w:trHeight w:val="2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7</w:t>
            </w:r>
          </w:p>
        </w:tc>
      </w:tr>
      <w:tr w:rsidR="00531814" w:rsidRPr="00BF60CE" w:rsidTr="00531814">
        <w:trPr>
          <w:trHeight w:val="25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8</w:t>
            </w:r>
          </w:p>
        </w:tc>
      </w:tr>
      <w:tr w:rsidR="00531814" w:rsidRPr="00BF60CE" w:rsidTr="00531814">
        <w:trPr>
          <w:trHeight w:val="2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7</w:t>
            </w:r>
          </w:p>
        </w:tc>
      </w:tr>
      <w:tr w:rsidR="00531814" w:rsidRPr="00BF60CE" w:rsidTr="00531814">
        <w:trPr>
          <w:trHeight w:val="25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8</w:t>
            </w:r>
          </w:p>
        </w:tc>
      </w:tr>
      <w:tr w:rsidR="00531814" w:rsidRPr="00BF60CE" w:rsidTr="00531814">
        <w:trPr>
          <w:trHeight w:val="2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8</w:t>
            </w:r>
          </w:p>
        </w:tc>
      </w:tr>
      <w:tr w:rsidR="00531814" w:rsidRPr="00BF60CE" w:rsidTr="00531814">
        <w:trPr>
          <w:trHeight w:val="25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7</w:t>
            </w:r>
          </w:p>
        </w:tc>
      </w:tr>
      <w:tr w:rsidR="00531814" w:rsidRPr="00BF60CE" w:rsidTr="00531814">
        <w:trPr>
          <w:trHeight w:val="2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7</w:t>
            </w:r>
          </w:p>
        </w:tc>
      </w:tr>
      <w:tr w:rsidR="00531814" w:rsidRPr="00BF60CE" w:rsidTr="00531814">
        <w:trPr>
          <w:trHeight w:val="2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ind w:firstLine="708"/>
            </w:pPr>
            <w:r w:rsidRPr="00BF60CE">
              <w:t xml:space="preserve">                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6</w:t>
            </w:r>
          </w:p>
        </w:tc>
      </w:tr>
      <w:tr w:rsidR="00531814" w:rsidRPr="00BF60CE" w:rsidTr="00531814">
        <w:trPr>
          <w:trHeight w:val="17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8</w:t>
            </w:r>
          </w:p>
        </w:tc>
      </w:tr>
      <w:tr w:rsidR="00531814" w:rsidRPr="00BF60CE" w:rsidTr="00531814">
        <w:trPr>
          <w:trHeight w:val="31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5</w:t>
            </w:r>
          </w:p>
        </w:tc>
      </w:tr>
      <w:tr w:rsidR="00531814" w:rsidRPr="00BF60CE" w:rsidTr="00531814">
        <w:trPr>
          <w:trHeight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8</w:t>
            </w:r>
          </w:p>
        </w:tc>
      </w:tr>
      <w:tr w:rsidR="00531814" w:rsidRPr="00BF60CE" w:rsidTr="00531814">
        <w:trPr>
          <w:trHeight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8</w:t>
            </w:r>
          </w:p>
        </w:tc>
      </w:tr>
      <w:tr w:rsidR="00531814" w:rsidRPr="00BF60CE" w:rsidTr="00531814">
        <w:trPr>
          <w:trHeight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5</w:t>
            </w:r>
          </w:p>
        </w:tc>
      </w:tr>
      <w:tr w:rsidR="00531814" w:rsidRPr="00BF60CE" w:rsidTr="00531814">
        <w:trPr>
          <w:trHeight w:val="28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3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8</w:t>
            </w:r>
          </w:p>
        </w:tc>
      </w:tr>
      <w:tr w:rsidR="00531814" w:rsidRPr="00BF60CE" w:rsidTr="00531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97" w:type="dxa"/>
          <w:trHeight w:val="383"/>
        </w:trPr>
        <w:tc>
          <w:tcPr>
            <w:tcW w:w="10047" w:type="dxa"/>
            <w:gridSpan w:val="6"/>
          </w:tcPr>
          <w:p w:rsidR="00531814" w:rsidRPr="00BF60CE" w:rsidRDefault="00531814" w:rsidP="00531814">
            <w:pPr>
              <w:rPr>
                <w:color w:val="464646"/>
              </w:rPr>
            </w:pPr>
            <w:r w:rsidRPr="00BF60CE">
              <w:rPr>
                <w:color w:val="464646"/>
              </w:rPr>
              <w:t xml:space="preserve">В-  78%,             С- 22%,                 Н-0%.                      </w:t>
            </w:r>
          </w:p>
        </w:tc>
      </w:tr>
    </w:tbl>
    <w:p w:rsidR="00186762" w:rsidRPr="00BF60CE" w:rsidRDefault="00186762" w:rsidP="00186762">
      <w:pPr>
        <w:rPr>
          <w:color w:val="464646"/>
        </w:rPr>
      </w:pPr>
      <w:r w:rsidRPr="00BF60CE">
        <w:rPr>
          <w:bCs/>
          <w:i/>
          <w:iCs/>
          <w:color w:val="464646"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  <w:rPr>
          <w:color w:val="464646"/>
        </w:rPr>
      </w:pPr>
      <w:r w:rsidRPr="00BF60CE">
        <w:rPr>
          <w:color w:val="464646"/>
        </w:rPr>
        <w:t>3 балла – ребёнок ответил правильно, самостоятельно.</w:t>
      </w:r>
    </w:p>
    <w:p w:rsidR="00186762" w:rsidRPr="00BF60CE" w:rsidRDefault="00186762" w:rsidP="00186762">
      <w:pPr>
        <w:ind w:firstLine="184"/>
        <w:rPr>
          <w:color w:val="464646"/>
        </w:rPr>
      </w:pPr>
      <w:r w:rsidRPr="00BF60CE">
        <w:rPr>
          <w:bCs/>
          <w:i/>
          <w:iCs/>
          <w:color w:val="464646"/>
        </w:rPr>
        <w:t>Подсчёт результатов: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0-3 баллов – низкий уровень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4-6 – средний уровень</w:t>
      </w:r>
    </w:p>
    <w:p w:rsidR="00186762" w:rsidRPr="00BF60CE" w:rsidRDefault="00186762" w:rsidP="0008015E">
      <w:pPr>
        <w:numPr>
          <w:ilvl w:val="0"/>
          <w:numId w:val="14"/>
        </w:numPr>
        <w:rPr>
          <w:color w:val="464646"/>
        </w:rPr>
      </w:pPr>
      <w:r w:rsidRPr="00BF60CE">
        <w:rPr>
          <w:color w:val="464646"/>
        </w:rPr>
        <w:t>7-9 – высокий уровень</w:t>
      </w:r>
    </w:p>
    <w:p w:rsidR="00186762" w:rsidRPr="00BF60CE" w:rsidRDefault="00186762" w:rsidP="00186762">
      <w:pPr>
        <w:rPr>
          <w:color w:val="464646"/>
        </w:rPr>
      </w:pPr>
    </w:p>
    <w:p w:rsidR="00186762" w:rsidRPr="00BF60CE" w:rsidRDefault="00186762" w:rsidP="00186762">
      <w:pPr>
        <w:rPr>
          <w:color w:val="464646"/>
        </w:rPr>
      </w:pPr>
    </w:p>
    <w:p w:rsidR="00186762" w:rsidRPr="00BF60CE" w:rsidRDefault="00186762" w:rsidP="00186762">
      <w:pPr>
        <w:rPr>
          <w:color w:val="464646"/>
        </w:rPr>
      </w:pPr>
    </w:p>
    <w:p w:rsidR="00186762" w:rsidRPr="00BF60CE" w:rsidRDefault="00186762" w:rsidP="00186762">
      <w:pPr>
        <w:ind w:left="720"/>
        <w:rPr>
          <w:color w:val="464646"/>
        </w:rPr>
      </w:pPr>
    </w:p>
    <w:tbl>
      <w:tblPr>
        <w:tblW w:w="12361" w:type="dxa"/>
        <w:tblInd w:w="-1701" w:type="dxa"/>
        <w:tblLook w:val="04A0"/>
      </w:tblPr>
      <w:tblGrid>
        <w:gridCol w:w="835"/>
        <w:gridCol w:w="2207"/>
        <w:gridCol w:w="1978"/>
        <w:gridCol w:w="1978"/>
        <w:gridCol w:w="2035"/>
        <w:gridCol w:w="1969"/>
        <w:gridCol w:w="1359"/>
      </w:tblGrid>
      <w:tr w:rsidR="00531814" w:rsidRPr="00BF60CE" w:rsidTr="005318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  <w:r w:rsidRPr="00BF60CE">
              <w:t>№</w:t>
            </w:r>
          </w:p>
          <w:p w:rsidR="00531814" w:rsidRPr="00BF60CE" w:rsidRDefault="00531814" w:rsidP="00531814">
            <w:pPr>
              <w:jc w:val="center"/>
            </w:pPr>
            <w:r w:rsidRPr="00BF60CE">
              <w:t>п/п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  <w:r w:rsidRPr="00BF60CE">
              <w:t>Социально-коммуникативное развитие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  <w:r w:rsidRPr="00BF60CE">
              <w:t>Познавательное развитие</w:t>
            </w:r>
          </w:p>
          <w:p w:rsidR="00531814" w:rsidRPr="00BF60CE" w:rsidRDefault="00531814" w:rsidP="00531814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  <w:r w:rsidRPr="00BF60CE">
              <w:t>Речевое развитие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  <w:r w:rsidRPr="00BF60CE">
              <w:t>Художественно-эстетическое развитие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  <w:r w:rsidRPr="00BF60CE">
              <w:t>Физическое развитие (ЗОЖ)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4" w:rsidRPr="00BF60CE" w:rsidRDefault="00531814" w:rsidP="00531814">
            <w:pPr>
              <w:jc w:val="center"/>
            </w:pPr>
            <w:r w:rsidRPr="00BF60CE">
              <w:t>Итого</w:t>
            </w:r>
          </w:p>
        </w:tc>
      </w:tr>
      <w:tr w:rsidR="00531814" w:rsidRPr="00BF60CE" w:rsidTr="005318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</w:tr>
      <w:tr w:rsidR="00531814" w:rsidRPr="00BF60CE" w:rsidTr="005318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</w:tr>
      <w:tr w:rsidR="00531814" w:rsidRPr="00BF60CE" w:rsidTr="005318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</w:tr>
      <w:tr w:rsidR="00531814" w:rsidRPr="00BF60CE" w:rsidTr="005318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</w:tr>
      <w:tr w:rsidR="00531814" w:rsidRPr="00BF60CE" w:rsidTr="0053181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rPr>
          <w:trHeight w:val="2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ind w:firstLine="708"/>
            </w:pPr>
            <w:r w:rsidRPr="00BF60CE">
              <w:t xml:space="preserve">  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rPr>
          <w:trHeight w:val="18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rPr>
          <w:trHeight w:val="31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  <w:tr w:rsidR="00531814" w:rsidRPr="00BF60CE" w:rsidTr="00531814"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14" w:rsidRPr="00BF60CE" w:rsidRDefault="00531814" w:rsidP="00531814">
            <w:pPr>
              <w:tabs>
                <w:tab w:val="left" w:pos="8581"/>
              </w:tabs>
              <w:ind w:left="142"/>
              <w:jc w:val="center"/>
            </w:pPr>
            <w:r w:rsidRPr="00BF60CE"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в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jc w:val="center"/>
            </w:pPr>
            <w:r w:rsidRPr="00BF60CE">
              <w:t>с</w:t>
            </w:r>
          </w:p>
        </w:tc>
      </w:tr>
    </w:tbl>
    <w:p w:rsidR="00186762" w:rsidRPr="00BF60CE" w:rsidRDefault="00186762" w:rsidP="00186762">
      <w:pPr>
        <w:tabs>
          <w:tab w:val="left" w:pos="3750"/>
        </w:tabs>
        <w:rPr>
          <w:sz w:val="20"/>
          <w:szCs w:val="20"/>
        </w:rPr>
      </w:pPr>
    </w:p>
    <w:p w:rsidR="00186762" w:rsidRPr="00BF60CE" w:rsidRDefault="00186762" w:rsidP="00186762">
      <w:pPr>
        <w:tabs>
          <w:tab w:val="left" w:pos="3750"/>
        </w:tabs>
        <w:rPr>
          <w:sz w:val="20"/>
          <w:szCs w:val="20"/>
        </w:rPr>
      </w:pPr>
      <w:r w:rsidRPr="00BF60CE">
        <w:rPr>
          <w:sz w:val="20"/>
          <w:szCs w:val="20"/>
        </w:rPr>
        <w:t xml:space="preserve">                                                                 В – 28%,   С – 72%,   Н – 0%</w:t>
      </w:r>
    </w:p>
    <w:p w:rsidR="00186762" w:rsidRPr="00BF60CE" w:rsidRDefault="00186762" w:rsidP="00186762">
      <w:pPr>
        <w:tabs>
          <w:tab w:val="left" w:pos="3750"/>
        </w:tabs>
        <w:rPr>
          <w:sz w:val="20"/>
          <w:szCs w:val="20"/>
        </w:rPr>
      </w:pPr>
    </w:p>
    <w:p w:rsidR="00186762" w:rsidRPr="00BF60CE" w:rsidRDefault="00186762" w:rsidP="00186762">
      <w:pPr>
        <w:tabs>
          <w:tab w:val="left" w:pos="3750"/>
        </w:tabs>
      </w:pPr>
      <w:r w:rsidRPr="00BF60CE">
        <w:t>В - соответствует возрасту;  С - отдельные компоненты не развиты;  Н - большинство компонентов недостаточно развиты</w:t>
      </w:r>
    </w:p>
    <w:p w:rsidR="00186762" w:rsidRPr="00BF60CE" w:rsidRDefault="00186762" w:rsidP="00186762">
      <w:pPr>
        <w:jc w:val="center"/>
        <w:rPr>
          <w:sz w:val="28"/>
          <w:szCs w:val="28"/>
        </w:rPr>
      </w:pPr>
    </w:p>
    <w:p w:rsidR="00186762" w:rsidRPr="00BF60CE" w:rsidRDefault="00186762" w:rsidP="00186762">
      <w:pPr>
        <w:jc w:val="center"/>
        <w:rPr>
          <w:sz w:val="28"/>
          <w:szCs w:val="28"/>
        </w:rPr>
      </w:pPr>
    </w:p>
    <w:p w:rsidR="00186762" w:rsidRPr="00BF60CE" w:rsidRDefault="00186762" w:rsidP="00186762">
      <w:pPr>
        <w:jc w:val="center"/>
        <w:rPr>
          <w:sz w:val="28"/>
          <w:szCs w:val="28"/>
        </w:rPr>
      </w:pPr>
    </w:p>
    <w:p w:rsidR="00186762" w:rsidRPr="00BF60CE" w:rsidRDefault="00186762" w:rsidP="00531814">
      <w:pPr>
        <w:jc w:val="center"/>
        <w:rPr>
          <w:sz w:val="28"/>
          <w:szCs w:val="28"/>
        </w:rPr>
      </w:pPr>
      <w:r w:rsidRPr="00BF60CE">
        <w:rPr>
          <w:sz w:val="28"/>
          <w:szCs w:val="28"/>
        </w:rPr>
        <w:t>Мониторинг образовательного процесса</w:t>
      </w:r>
    </w:p>
    <w:p w:rsidR="00186762" w:rsidRPr="00BF60CE" w:rsidRDefault="00186762" w:rsidP="00186762">
      <w:pPr>
        <w:jc w:val="center"/>
        <w:rPr>
          <w:sz w:val="28"/>
          <w:szCs w:val="28"/>
        </w:rPr>
      </w:pPr>
    </w:p>
    <w:p w:rsidR="00186762" w:rsidRPr="00BF60CE" w:rsidRDefault="00186762" w:rsidP="00186762">
      <w:r w:rsidRPr="00BF60CE">
        <w:t>Дата проведения: сентябрь 2018 г.  5-7  лет</w:t>
      </w:r>
    </w:p>
    <w:p w:rsidR="00186762" w:rsidRPr="00BF60CE" w:rsidRDefault="00186762" w:rsidP="00186762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i/>
          <w:iCs/>
        </w:rPr>
      </w:pPr>
      <w:r w:rsidRPr="00BF60CE">
        <w:rPr>
          <w:bCs/>
          <w:color w:val="000000"/>
        </w:rPr>
        <w:t>Карта обследования детей по познавательному направлению развития(</w:t>
      </w:r>
      <w:r w:rsidRPr="00BF60CE">
        <w:rPr>
          <w:bCs/>
          <w:i/>
          <w:iCs/>
          <w:color w:val="000000"/>
        </w:rPr>
        <w:t>Я познаю мир)</w:t>
      </w:r>
    </w:p>
    <w:tbl>
      <w:tblPr>
        <w:tblW w:w="12544" w:type="dxa"/>
        <w:tblInd w:w="-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1074"/>
        <w:gridCol w:w="1861"/>
        <w:gridCol w:w="1559"/>
        <w:gridCol w:w="1506"/>
        <w:gridCol w:w="1074"/>
        <w:gridCol w:w="1358"/>
        <w:gridCol w:w="1926"/>
        <w:gridCol w:w="1074"/>
        <w:gridCol w:w="611"/>
      </w:tblGrid>
      <w:tr w:rsidR="00531814" w:rsidRPr="00BF60CE" w:rsidTr="00531814">
        <w:trPr>
          <w:cantSplit/>
          <w:trHeight w:val="3599"/>
        </w:trPr>
        <w:tc>
          <w:tcPr>
            <w:tcW w:w="50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№ п/п</w:t>
            </w:r>
          </w:p>
        </w:tc>
        <w:tc>
          <w:tcPr>
            <w:tcW w:w="1074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Имеет знания о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 профессиональном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труде взрослых</w:t>
            </w:r>
          </w:p>
        </w:tc>
        <w:tc>
          <w:tcPr>
            <w:tcW w:w="1861" w:type="dxa"/>
            <w:textDirection w:val="btLr"/>
          </w:tcPr>
          <w:p w:rsidR="00531814" w:rsidRPr="00BF60CE" w:rsidRDefault="00531814" w:rsidP="00531814">
            <w:r w:rsidRPr="00BF60CE">
              <w:t>Имеет представления о</w:t>
            </w:r>
          </w:p>
          <w:p w:rsidR="00531814" w:rsidRPr="00BF60CE" w:rsidRDefault="00531814" w:rsidP="00531814">
            <w:r w:rsidRPr="00BF60CE">
              <w:t xml:space="preserve">конкретных знаках (буква, цифра, </w:t>
            </w:r>
          </w:p>
          <w:p w:rsidR="00531814" w:rsidRPr="00BF60CE" w:rsidRDefault="00531814" w:rsidP="00531814">
            <w:r w:rsidRPr="00BF60CE">
              <w:t xml:space="preserve">дорожные знаки) и </w:t>
            </w:r>
          </w:p>
          <w:p w:rsidR="00531814" w:rsidRPr="00BF60CE" w:rsidRDefault="00531814" w:rsidP="00531814">
            <w:r w:rsidRPr="00BF60CE">
              <w:t>символами (государственная</w:t>
            </w:r>
          </w:p>
          <w:p w:rsidR="00531814" w:rsidRPr="00BF60CE" w:rsidRDefault="00531814" w:rsidP="00531814">
            <w:r w:rsidRPr="00BF60CE">
              <w:t xml:space="preserve"> символика и символы Олимпийских игр)</w:t>
            </w:r>
          </w:p>
          <w:p w:rsidR="00531814" w:rsidRPr="00BF60CE" w:rsidRDefault="00531814" w:rsidP="00531814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 xml:space="preserve">Ориентируется во времени,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фиксирует его и определяет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(часы, части суток, дни недели,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месяца, год), через использование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 готовых календарей</w:t>
            </w:r>
          </w:p>
        </w:tc>
        <w:tc>
          <w:tcPr>
            <w:tcW w:w="150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 xml:space="preserve">Называет предметы и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материалы, созданные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руками человека (признаки,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целевое назначение, функции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предметов)</w:t>
            </w:r>
          </w:p>
        </w:tc>
        <w:tc>
          <w:tcPr>
            <w:tcW w:w="1074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 xml:space="preserve">Называет изменения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происходящие в их жизни в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 разное время года</w:t>
            </w:r>
          </w:p>
        </w:tc>
        <w:tc>
          <w:tcPr>
            <w:tcW w:w="1358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Называет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 явления природы в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соответствии с сезонными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 изменениями</w:t>
            </w:r>
          </w:p>
        </w:tc>
        <w:tc>
          <w:tcPr>
            <w:tcW w:w="192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Знает строение тела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(основные части; зависимость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пространственной ориентировки от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знания основных частей тела: правая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рука –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 направо)</w:t>
            </w:r>
          </w:p>
        </w:tc>
        <w:tc>
          <w:tcPr>
            <w:tcW w:w="1074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Знает последовательность в жизни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 xml:space="preserve"> растений и животных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t>(на примере сезонных изменений)</w:t>
            </w:r>
          </w:p>
        </w:tc>
        <w:tc>
          <w:tcPr>
            <w:tcW w:w="611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 xml:space="preserve">Уровень освоения </w:t>
            </w:r>
          </w:p>
        </w:tc>
      </w:tr>
      <w:tr w:rsidR="00531814" w:rsidRPr="00BF60CE" w:rsidTr="00531814">
        <w:tc>
          <w:tcPr>
            <w:tcW w:w="50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92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16</w:t>
            </w:r>
          </w:p>
        </w:tc>
      </w:tr>
      <w:tr w:rsidR="00531814" w:rsidRPr="00BF60CE" w:rsidTr="00531814">
        <w:tc>
          <w:tcPr>
            <w:tcW w:w="50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22</w:t>
            </w:r>
          </w:p>
        </w:tc>
      </w:tr>
      <w:tr w:rsidR="00531814" w:rsidRPr="00BF60CE" w:rsidTr="00531814">
        <w:tc>
          <w:tcPr>
            <w:tcW w:w="50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22</w:t>
            </w:r>
          </w:p>
        </w:tc>
      </w:tr>
      <w:tr w:rsidR="00531814" w:rsidRPr="00BF60CE" w:rsidTr="00531814">
        <w:tc>
          <w:tcPr>
            <w:tcW w:w="50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21</w:t>
            </w:r>
          </w:p>
        </w:tc>
      </w:tr>
      <w:tr w:rsidR="00531814" w:rsidRPr="00BF60CE" w:rsidTr="00531814">
        <w:tc>
          <w:tcPr>
            <w:tcW w:w="50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61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20</w:t>
            </w:r>
          </w:p>
        </w:tc>
      </w:tr>
      <w:tr w:rsidR="00531814" w:rsidRPr="00BF60CE" w:rsidTr="00531814">
        <w:tc>
          <w:tcPr>
            <w:tcW w:w="50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6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86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35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92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22</w:t>
            </w:r>
          </w:p>
        </w:tc>
      </w:tr>
    </w:tbl>
    <w:p w:rsidR="00186762" w:rsidRPr="00BF60CE" w:rsidRDefault="00186762" w:rsidP="00186762">
      <w:pPr>
        <w:ind w:firstLine="284"/>
      </w:pPr>
      <w:r w:rsidRPr="00BF60CE">
        <w:rPr>
          <w:bCs/>
          <w:i/>
          <w:iCs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  <w:ind w:firstLine="284"/>
      </w:pPr>
      <w:r w:rsidRPr="00BF60CE"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  <w:ind w:firstLine="284"/>
      </w:pPr>
      <w:r w:rsidRPr="00BF60CE"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  <w:ind w:firstLine="284"/>
      </w:pPr>
      <w:r w:rsidRPr="00BF60CE">
        <w:t>3 балла – ребёнок ответил правильно, самостоятельно.</w:t>
      </w:r>
    </w:p>
    <w:p w:rsidR="00186762" w:rsidRPr="00BF60CE" w:rsidRDefault="00186762" w:rsidP="00186762">
      <w:pPr>
        <w:ind w:firstLine="284"/>
        <w:rPr>
          <w:bCs/>
          <w:i/>
          <w:iCs/>
        </w:rPr>
      </w:pPr>
      <w:r w:rsidRPr="00BF60CE">
        <w:rPr>
          <w:bCs/>
          <w:i/>
          <w:iCs/>
        </w:rPr>
        <w:t>Подсчёт результатов:</w:t>
      </w:r>
    </w:p>
    <w:p w:rsidR="00186762" w:rsidRPr="00BF60CE" w:rsidRDefault="00186762" w:rsidP="00186762">
      <w:pPr>
        <w:ind w:firstLine="284"/>
        <w:rPr>
          <w:bCs/>
        </w:rPr>
      </w:pPr>
      <w:r w:rsidRPr="00BF60CE">
        <w:rPr>
          <w:bCs/>
        </w:rPr>
        <w:t>высший балл - от  18  - до 24</w:t>
      </w:r>
    </w:p>
    <w:p w:rsidR="00186762" w:rsidRPr="00BF60CE" w:rsidRDefault="00186762" w:rsidP="00186762">
      <w:pPr>
        <w:ind w:firstLine="284"/>
        <w:rPr>
          <w:bCs/>
        </w:rPr>
      </w:pPr>
      <w:r w:rsidRPr="00BF60CE">
        <w:rPr>
          <w:bCs/>
        </w:rPr>
        <w:t>средний балл - от   9 - до 17</w:t>
      </w:r>
    </w:p>
    <w:p w:rsidR="00186762" w:rsidRPr="00BF60CE" w:rsidRDefault="00186762" w:rsidP="00186762">
      <w:pPr>
        <w:ind w:firstLine="284"/>
      </w:pPr>
      <w:r w:rsidRPr="00BF60CE">
        <w:rPr>
          <w:bCs/>
        </w:rPr>
        <w:t>низкий балл - от     1 - до 8</w:t>
      </w:r>
    </w:p>
    <w:p w:rsidR="00186762" w:rsidRPr="00BF60CE" w:rsidRDefault="00186762" w:rsidP="00186762"/>
    <w:p w:rsidR="00186762" w:rsidRPr="00BF60CE" w:rsidRDefault="00186762" w:rsidP="00186762"/>
    <w:p w:rsidR="00186762" w:rsidRPr="00BF60CE" w:rsidRDefault="00186762" w:rsidP="00186762"/>
    <w:p w:rsidR="00186762" w:rsidRPr="00BF60CE" w:rsidRDefault="00186762" w:rsidP="00186762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i/>
          <w:iCs/>
        </w:rPr>
      </w:pPr>
      <w:r w:rsidRPr="00BF60CE">
        <w:rPr>
          <w:bCs/>
          <w:color w:val="000000"/>
        </w:rPr>
        <w:t>Карта обследования детей по познавательное развитие (</w:t>
      </w:r>
      <w:r w:rsidRPr="00BF60CE">
        <w:rPr>
          <w:bCs/>
          <w:i/>
          <w:iCs/>
          <w:color w:val="000000"/>
        </w:rPr>
        <w:t>ФЭМП)</w:t>
      </w:r>
    </w:p>
    <w:tbl>
      <w:tblPr>
        <w:tblW w:w="11395" w:type="dxa"/>
        <w:tblInd w:w="-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"/>
        <w:gridCol w:w="1500"/>
        <w:gridCol w:w="1500"/>
        <w:gridCol w:w="1074"/>
        <w:gridCol w:w="1074"/>
        <w:gridCol w:w="1118"/>
        <w:gridCol w:w="1212"/>
        <w:gridCol w:w="1500"/>
        <w:gridCol w:w="1118"/>
        <w:gridCol w:w="778"/>
      </w:tblGrid>
      <w:tr w:rsidR="00531814" w:rsidRPr="00BF60CE" w:rsidTr="00531814">
        <w:trPr>
          <w:cantSplit/>
          <w:trHeight w:val="1134"/>
        </w:trPr>
        <w:tc>
          <w:tcPr>
            <w:tcW w:w="52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№ п/п</w:t>
            </w:r>
          </w:p>
        </w:tc>
        <w:tc>
          <w:tcPr>
            <w:tcW w:w="1500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Имеет представления об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алгоритмах действий отсчета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 xml:space="preserve"> и пересчета</w:t>
            </w:r>
          </w:p>
        </w:tc>
        <w:tc>
          <w:tcPr>
            <w:tcW w:w="1500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Имеет представления о составления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 xml:space="preserve"> решения задач на сложение 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и вычитания в пределах первого десятка</w:t>
            </w:r>
          </w:p>
        </w:tc>
        <w:tc>
          <w:tcPr>
            <w:tcW w:w="1074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Имеет представление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 xml:space="preserve"> о натуральном числовом ряде</w:t>
            </w:r>
          </w:p>
        </w:tc>
        <w:tc>
          <w:tcPr>
            <w:tcW w:w="1074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Считает в пределах десяти в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прямом и обратном порядке</w:t>
            </w:r>
          </w:p>
        </w:tc>
        <w:tc>
          <w:tcPr>
            <w:tcW w:w="1118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Отсчитывает  предметы по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 xml:space="preserve"> заданному числу в пределах десяти</w:t>
            </w:r>
          </w:p>
        </w:tc>
        <w:tc>
          <w:tcPr>
            <w:tcW w:w="1212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Называет по словесному описанию геометрическую фигуру</w:t>
            </w:r>
          </w:p>
        </w:tc>
        <w:tc>
          <w:tcPr>
            <w:tcW w:w="1500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 xml:space="preserve">Определяет направления 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 xml:space="preserve">относительно себя (вверх, вниз, 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вправо, влево и т.д.)</w:t>
            </w:r>
          </w:p>
        </w:tc>
        <w:tc>
          <w:tcPr>
            <w:tcW w:w="1118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Производит классификацию по</w:t>
            </w:r>
          </w:p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одному и двум признакам</w:t>
            </w:r>
          </w:p>
        </w:tc>
        <w:tc>
          <w:tcPr>
            <w:tcW w:w="778" w:type="dxa"/>
            <w:textDirection w:val="btLr"/>
          </w:tcPr>
          <w:p w:rsidR="00531814" w:rsidRPr="00BF60CE" w:rsidRDefault="00531814" w:rsidP="00531814">
            <w:pPr>
              <w:spacing w:line="360" w:lineRule="auto"/>
              <w:ind w:left="113" w:right="113"/>
            </w:pPr>
            <w:r w:rsidRPr="00BF60CE">
              <w:t>Уровень освоения</w:t>
            </w:r>
          </w:p>
        </w:tc>
      </w:tr>
      <w:tr w:rsidR="00531814" w:rsidRPr="00BF60CE" w:rsidTr="00531814">
        <w:tc>
          <w:tcPr>
            <w:tcW w:w="52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  <w:tr w:rsidR="00531814" w:rsidRPr="00BF60CE" w:rsidTr="00531814">
        <w:tc>
          <w:tcPr>
            <w:tcW w:w="52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18</w:t>
            </w:r>
          </w:p>
        </w:tc>
      </w:tr>
      <w:tr w:rsidR="00531814" w:rsidRPr="00BF60CE" w:rsidTr="00531814">
        <w:tc>
          <w:tcPr>
            <w:tcW w:w="52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21</w:t>
            </w:r>
          </w:p>
        </w:tc>
      </w:tr>
      <w:tr w:rsidR="00531814" w:rsidRPr="00BF60CE" w:rsidTr="00531814">
        <w:tc>
          <w:tcPr>
            <w:tcW w:w="52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21</w:t>
            </w:r>
          </w:p>
        </w:tc>
      </w:tr>
      <w:tr w:rsidR="00531814" w:rsidRPr="00BF60CE" w:rsidTr="00531814">
        <w:tc>
          <w:tcPr>
            <w:tcW w:w="52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22</w:t>
            </w:r>
          </w:p>
        </w:tc>
      </w:tr>
      <w:tr w:rsidR="00531814" w:rsidRPr="00BF60CE" w:rsidTr="00531814">
        <w:tc>
          <w:tcPr>
            <w:tcW w:w="521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7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21</w:t>
            </w:r>
          </w:p>
        </w:tc>
      </w:tr>
    </w:tbl>
    <w:p w:rsidR="00186762" w:rsidRPr="00BF60CE" w:rsidRDefault="00186762" w:rsidP="00186762">
      <w:pPr>
        <w:ind w:left="284"/>
      </w:pPr>
      <w:r w:rsidRPr="00BF60CE">
        <w:rPr>
          <w:bCs/>
          <w:i/>
          <w:iCs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  <w:ind w:left="284"/>
      </w:pPr>
      <w:r w:rsidRPr="00BF60CE"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  <w:ind w:left="284"/>
      </w:pPr>
      <w:r w:rsidRPr="00BF60CE"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  <w:ind w:left="284"/>
      </w:pPr>
      <w:r w:rsidRPr="00BF60CE">
        <w:t>3 балла – ребёнок ответил правильно, самостоятельно.</w:t>
      </w:r>
    </w:p>
    <w:p w:rsidR="00186762" w:rsidRPr="00BF60CE" w:rsidRDefault="00186762" w:rsidP="00186762">
      <w:pPr>
        <w:ind w:left="284" w:firstLine="184"/>
        <w:rPr>
          <w:bCs/>
          <w:i/>
          <w:iCs/>
        </w:rPr>
      </w:pPr>
      <w:r w:rsidRPr="00BF60CE">
        <w:rPr>
          <w:bCs/>
          <w:i/>
          <w:iCs/>
        </w:rPr>
        <w:t>Подсчёт результатов: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высший балл - от  18  - до 24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средний балл - от   9 - до 17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низкий балл - от     1 - до 8</w:t>
      </w:r>
    </w:p>
    <w:p w:rsidR="00186762" w:rsidRPr="00BF60CE" w:rsidRDefault="00186762" w:rsidP="00186762"/>
    <w:p w:rsidR="00186762" w:rsidRPr="00BF60CE" w:rsidRDefault="00186762" w:rsidP="00186762"/>
    <w:p w:rsidR="00186762" w:rsidRPr="00BF60CE" w:rsidRDefault="00186762" w:rsidP="00186762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i/>
          <w:iCs/>
        </w:rPr>
      </w:pPr>
      <w:r w:rsidRPr="00BF60CE">
        <w:rPr>
          <w:bCs/>
          <w:color w:val="000000"/>
        </w:rPr>
        <w:t>Карта обследования детей по речевому направлению развития (</w:t>
      </w:r>
      <w:r w:rsidRPr="00BF60CE">
        <w:rPr>
          <w:bCs/>
          <w:i/>
          <w:iCs/>
          <w:color w:val="000000"/>
        </w:rPr>
        <w:t>Развитие речи)</w:t>
      </w:r>
    </w:p>
    <w:tbl>
      <w:tblPr>
        <w:tblW w:w="11839" w:type="dxa"/>
        <w:tblInd w:w="-1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1240"/>
        <w:gridCol w:w="1418"/>
        <w:gridCol w:w="1276"/>
        <w:gridCol w:w="1134"/>
        <w:gridCol w:w="992"/>
        <w:gridCol w:w="1134"/>
        <w:gridCol w:w="1276"/>
        <w:gridCol w:w="992"/>
        <w:gridCol w:w="992"/>
        <w:gridCol w:w="851"/>
      </w:tblGrid>
      <w:tr w:rsidR="00531814" w:rsidRPr="00BF60CE" w:rsidTr="00531814">
        <w:trPr>
          <w:cantSplit/>
          <w:trHeight w:val="4852"/>
        </w:trPr>
        <w:tc>
          <w:tcPr>
            <w:tcW w:w="534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№ п/п</w:t>
            </w:r>
          </w:p>
        </w:tc>
        <w:tc>
          <w:tcPr>
            <w:tcW w:w="1240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Использует в речи слова противоположные по смыслу (антонимы)</w:t>
            </w:r>
          </w:p>
        </w:tc>
        <w:tc>
          <w:tcPr>
            <w:tcW w:w="1418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Образовывает прилагательные сравнительной и превосходной степени (тонкий, тоньше, более тонкий, самый тонкий и т.п)</w:t>
            </w:r>
          </w:p>
        </w:tc>
        <w:tc>
          <w:tcPr>
            <w:tcW w:w="127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Использует в самостоятельных высказываниях видовые (название отдельных предметов), родовые (фрукты, овощи, игрушки, мебель) понятия</w:t>
            </w:r>
          </w:p>
        </w:tc>
        <w:tc>
          <w:tcPr>
            <w:tcW w:w="1134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Использует в самостоятельных высказываниях отвлеченные обобщенные (добро, зло) понятия</w:t>
            </w:r>
          </w:p>
        </w:tc>
        <w:tc>
          <w:tcPr>
            <w:tcW w:w="992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Дифференцирует родовые понятия</w:t>
            </w:r>
          </w:p>
        </w:tc>
        <w:tc>
          <w:tcPr>
            <w:tcW w:w="1134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Умеет согласовывать прилагательные с существительными (красный шар, красная кофта, красное солнце, красные цветы и т.д.)</w:t>
            </w:r>
          </w:p>
        </w:tc>
        <w:tc>
          <w:tcPr>
            <w:tcW w:w="127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Употребляет в речи имена существительные  во множественном числе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Умеет соотносить объект речи с соответствующим описанием; дополнять готовые описания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Восстанавливает простые последовательности знакомых сказок</w:t>
            </w:r>
          </w:p>
        </w:tc>
        <w:tc>
          <w:tcPr>
            <w:tcW w:w="851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Уровень освоения</w:t>
            </w:r>
          </w:p>
        </w:tc>
      </w:tr>
      <w:tr w:rsidR="00531814" w:rsidRPr="00BF60CE" w:rsidTr="00531814">
        <w:tc>
          <w:tcPr>
            <w:tcW w:w="534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24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18</w:t>
            </w:r>
          </w:p>
        </w:tc>
      </w:tr>
      <w:tr w:rsidR="00531814" w:rsidRPr="00BF60CE" w:rsidTr="00531814">
        <w:tc>
          <w:tcPr>
            <w:tcW w:w="534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4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23</w:t>
            </w:r>
          </w:p>
        </w:tc>
      </w:tr>
      <w:tr w:rsidR="00531814" w:rsidRPr="00BF60CE" w:rsidTr="00531814">
        <w:tc>
          <w:tcPr>
            <w:tcW w:w="534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24</w:t>
            </w:r>
          </w:p>
        </w:tc>
      </w:tr>
      <w:tr w:rsidR="00531814" w:rsidRPr="00BF60CE" w:rsidTr="00531814">
        <w:tc>
          <w:tcPr>
            <w:tcW w:w="534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25</w:t>
            </w:r>
          </w:p>
        </w:tc>
      </w:tr>
      <w:tr w:rsidR="00531814" w:rsidRPr="00BF60CE" w:rsidTr="00531814">
        <w:tc>
          <w:tcPr>
            <w:tcW w:w="534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22</w:t>
            </w:r>
          </w:p>
        </w:tc>
      </w:tr>
      <w:tr w:rsidR="00531814" w:rsidRPr="00BF60CE" w:rsidTr="00531814">
        <w:tc>
          <w:tcPr>
            <w:tcW w:w="534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6</w:t>
            </w:r>
          </w:p>
        </w:tc>
        <w:tc>
          <w:tcPr>
            <w:tcW w:w="1240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24</w:t>
            </w:r>
          </w:p>
        </w:tc>
      </w:tr>
    </w:tbl>
    <w:p w:rsidR="00186762" w:rsidRPr="00BF60CE" w:rsidRDefault="00186762" w:rsidP="00186762">
      <w:r w:rsidRPr="00BF60CE">
        <w:rPr>
          <w:bCs/>
          <w:i/>
          <w:iCs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3 балла – ребёнок ответил правильно, самостоятельно.</w:t>
      </w:r>
    </w:p>
    <w:p w:rsidR="00186762" w:rsidRPr="00BF60CE" w:rsidRDefault="00186762" w:rsidP="00186762">
      <w:pPr>
        <w:ind w:firstLine="184"/>
      </w:pPr>
      <w:r w:rsidRPr="00BF60CE">
        <w:rPr>
          <w:bCs/>
          <w:i/>
          <w:iCs/>
        </w:rPr>
        <w:t>Подсчёт результатов: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высший балл - от  20 - до 27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средний балл - от   10 - до 19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низкий балл - от     1 - до 9</w:t>
      </w:r>
    </w:p>
    <w:p w:rsidR="00186762" w:rsidRPr="00BF60CE" w:rsidRDefault="00186762" w:rsidP="00186762"/>
    <w:p w:rsidR="00186762" w:rsidRPr="00BF60CE" w:rsidRDefault="00186762" w:rsidP="00186762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i/>
          <w:iCs/>
        </w:rPr>
      </w:pPr>
      <w:r w:rsidRPr="00BF60CE">
        <w:rPr>
          <w:bCs/>
          <w:color w:val="000000"/>
        </w:rPr>
        <w:t>Карта обследования детей по художественно - эстетическому развитию (</w:t>
      </w:r>
      <w:r w:rsidRPr="00BF60CE">
        <w:rPr>
          <w:bCs/>
          <w:i/>
          <w:iCs/>
          <w:color w:val="000000"/>
        </w:rPr>
        <w:t>Рисование)</w:t>
      </w:r>
    </w:p>
    <w:tbl>
      <w:tblPr>
        <w:tblW w:w="11314" w:type="dxa"/>
        <w:jc w:val="center"/>
        <w:tblInd w:w="-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1427"/>
        <w:gridCol w:w="992"/>
        <w:gridCol w:w="1134"/>
        <w:gridCol w:w="1276"/>
        <w:gridCol w:w="1275"/>
        <w:gridCol w:w="1701"/>
        <w:gridCol w:w="1417"/>
        <w:gridCol w:w="993"/>
        <w:gridCol w:w="567"/>
      </w:tblGrid>
      <w:tr w:rsidR="00531814" w:rsidRPr="00BF60CE" w:rsidTr="00531814">
        <w:trPr>
          <w:cantSplit/>
          <w:trHeight w:val="1134"/>
          <w:jc w:val="center"/>
        </w:trPr>
        <w:tc>
          <w:tcPr>
            <w:tcW w:w="532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№ п/п</w:t>
            </w:r>
          </w:p>
        </w:tc>
        <w:tc>
          <w:tcPr>
            <w:tcW w:w="1427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Проявляет устойчивый интерес к произведениям искусства: классическому, народному, окружающим предметам, зданиям, сооружениям.</w:t>
            </w:r>
          </w:p>
        </w:tc>
        <w:tc>
          <w:tcPr>
            <w:tcW w:w="992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Знает и применяет на практике материалы и оборудование для рисования.</w:t>
            </w:r>
          </w:p>
        </w:tc>
        <w:tc>
          <w:tcPr>
            <w:tcW w:w="1134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Самостоятельно составляет орнамент, используя ритм и симметрию в композиционном построении.</w:t>
            </w:r>
          </w:p>
        </w:tc>
        <w:tc>
          <w:tcPr>
            <w:tcW w:w="127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Умеет смешивать краски на палитре для получения нужного оттенка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Правильно передает в изображении форму, строение, пропорции предмета, цветовую гамму.</w:t>
            </w:r>
          </w:p>
        </w:tc>
        <w:tc>
          <w:tcPr>
            <w:tcW w:w="1701" w:type="dxa"/>
            <w:textDirection w:val="btLr"/>
          </w:tcPr>
          <w:p w:rsidR="00531814" w:rsidRPr="00BF60CE" w:rsidRDefault="00531814" w:rsidP="00531814">
            <w:pPr>
              <w:pStyle w:val="af5"/>
              <w:spacing w:before="0" w:after="0"/>
              <w:ind w:firstLine="480"/>
              <w:rPr>
                <w:color w:val="000000"/>
              </w:rPr>
            </w:pPr>
            <w:r w:rsidRPr="00BF60CE">
              <w:rPr>
                <w:color w:val="000000"/>
              </w:rPr>
              <w:t>Располагает изображения по всему листу, соблюдая пропорциональность в изображении разных предметов.</w:t>
            </w:r>
          </w:p>
          <w:p w:rsidR="00531814" w:rsidRPr="00BF60CE" w:rsidRDefault="00531814" w:rsidP="00531814">
            <w:pPr>
              <w:ind w:left="113" w:right="113"/>
            </w:pPr>
          </w:p>
        </w:tc>
        <w:tc>
          <w:tcPr>
            <w:tcW w:w="1417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В процессе деятельности характер линии слитный, регулирует силу нажима, раскрашивает мелкими штрихами, не выходящими за пределами контура</w:t>
            </w:r>
          </w:p>
        </w:tc>
        <w:tc>
          <w:tcPr>
            <w:tcW w:w="993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Самостоятельно проявляет замысел рисунка.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</w:rPr>
            </w:pPr>
            <w:r w:rsidRPr="00BF60CE">
              <w:t>Уровень освоения</w:t>
            </w:r>
          </w:p>
        </w:tc>
      </w:tr>
      <w:tr w:rsidR="00531814" w:rsidRPr="00BF60CE" w:rsidTr="00531814">
        <w:trPr>
          <w:jc w:val="center"/>
        </w:trPr>
        <w:tc>
          <w:tcPr>
            <w:tcW w:w="532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  <w:tr w:rsidR="00531814" w:rsidRPr="00BF60CE" w:rsidTr="00531814">
        <w:trPr>
          <w:jc w:val="center"/>
        </w:trPr>
        <w:tc>
          <w:tcPr>
            <w:tcW w:w="532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18</w:t>
            </w:r>
          </w:p>
        </w:tc>
      </w:tr>
      <w:tr w:rsidR="00531814" w:rsidRPr="00BF60CE" w:rsidTr="00531814">
        <w:trPr>
          <w:jc w:val="center"/>
        </w:trPr>
        <w:tc>
          <w:tcPr>
            <w:tcW w:w="532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  <w:tr w:rsidR="00531814" w:rsidRPr="00BF60CE" w:rsidTr="00531814">
        <w:trPr>
          <w:jc w:val="center"/>
        </w:trPr>
        <w:tc>
          <w:tcPr>
            <w:tcW w:w="532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18</w:t>
            </w:r>
          </w:p>
        </w:tc>
      </w:tr>
      <w:tr w:rsidR="00531814" w:rsidRPr="00BF60CE" w:rsidTr="00531814">
        <w:trPr>
          <w:jc w:val="center"/>
        </w:trPr>
        <w:tc>
          <w:tcPr>
            <w:tcW w:w="532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5</w:t>
            </w:r>
          </w:p>
        </w:tc>
        <w:tc>
          <w:tcPr>
            <w:tcW w:w="142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19</w:t>
            </w:r>
          </w:p>
        </w:tc>
      </w:tr>
      <w:tr w:rsidR="00531814" w:rsidRPr="00BF60CE" w:rsidTr="00531814">
        <w:trPr>
          <w:jc w:val="center"/>
        </w:trPr>
        <w:tc>
          <w:tcPr>
            <w:tcW w:w="532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</w:tbl>
    <w:p w:rsidR="00186762" w:rsidRPr="00BF60CE" w:rsidRDefault="00186762" w:rsidP="00186762">
      <w:r w:rsidRPr="00BF60CE">
        <w:rPr>
          <w:bCs/>
          <w:i/>
          <w:iCs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3 балла – ребёнок ответил правильно, самостоятельно.</w:t>
      </w:r>
    </w:p>
    <w:p w:rsidR="00186762" w:rsidRPr="00BF60CE" w:rsidRDefault="00186762" w:rsidP="00186762">
      <w:pPr>
        <w:ind w:firstLine="184"/>
      </w:pPr>
      <w:r w:rsidRPr="00BF60CE">
        <w:rPr>
          <w:bCs/>
          <w:i/>
          <w:iCs/>
        </w:rPr>
        <w:t>Подсчёт результатов: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высший балл - от  18  - до 24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средний балл - от   9 - до 17</w:t>
      </w:r>
    </w:p>
    <w:p w:rsidR="00186762" w:rsidRPr="00BF60CE" w:rsidRDefault="00186762" w:rsidP="00186762">
      <w:r w:rsidRPr="00BF60CE">
        <w:rPr>
          <w:bCs/>
        </w:rPr>
        <w:t>низкий балл - от     1 - до 8</w:t>
      </w:r>
    </w:p>
    <w:p w:rsidR="00186762" w:rsidRPr="00BF60CE" w:rsidRDefault="00186762" w:rsidP="00186762"/>
    <w:p w:rsidR="00186762" w:rsidRPr="00BF60CE" w:rsidRDefault="00186762" w:rsidP="00186762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</w:rPr>
      </w:pPr>
      <w:r w:rsidRPr="00BF60CE">
        <w:tab/>
      </w:r>
      <w:r w:rsidRPr="00BF60CE">
        <w:rPr>
          <w:bCs/>
          <w:color w:val="000000"/>
        </w:rPr>
        <w:t>Карта обследования детей по художественно - эстетическому развитию (</w:t>
      </w:r>
      <w:r w:rsidRPr="00BF60CE">
        <w:rPr>
          <w:bCs/>
          <w:i/>
          <w:iCs/>
          <w:color w:val="000000"/>
        </w:rPr>
        <w:t>Лепка)</w:t>
      </w:r>
    </w:p>
    <w:tbl>
      <w:tblPr>
        <w:tblW w:w="8685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3"/>
        <w:gridCol w:w="892"/>
        <w:gridCol w:w="35"/>
        <w:gridCol w:w="1039"/>
        <w:gridCol w:w="35"/>
        <w:gridCol w:w="853"/>
        <w:gridCol w:w="35"/>
        <w:gridCol w:w="905"/>
        <w:gridCol w:w="35"/>
        <w:gridCol w:w="999"/>
        <w:gridCol w:w="35"/>
        <w:gridCol w:w="768"/>
        <w:gridCol w:w="35"/>
        <w:gridCol w:w="1039"/>
        <w:gridCol w:w="35"/>
        <w:gridCol w:w="1377"/>
        <w:gridCol w:w="35"/>
      </w:tblGrid>
      <w:tr w:rsidR="00531814" w:rsidRPr="00BF60CE" w:rsidTr="00531814">
        <w:trPr>
          <w:cantSplit/>
          <w:trHeight w:val="1134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№ п/п</w:t>
            </w:r>
          </w:p>
        </w:tc>
        <w:tc>
          <w:tcPr>
            <w:tcW w:w="927" w:type="dxa"/>
            <w:gridSpan w:val="2"/>
            <w:textDirection w:val="btLr"/>
          </w:tcPr>
          <w:p w:rsidR="00531814" w:rsidRPr="00BF60CE" w:rsidRDefault="00531814" w:rsidP="00531814">
            <w:pPr>
              <w:tabs>
                <w:tab w:val="left" w:pos="1935"/>
              </w:tabs>
              <w:ind w:left="113" w:right="113"/>
              <w:rPr>
                <w:color w:val="000000"/>
              </w:rPr>
            </w:pPr>
            <w:r w:rsidRPr="00BF60CE">
              <w:rPr>
                <w:color w:val="000000"/>
              </w:rPr>
              <w:t>Проявляет интерес к лепке</w:t>
            </w:r>
          </w:p>
        </w:tc>
        <w:tc>
          <w:tcPr>
            <w:tcW w:w="1074" w:type="dxa"/>
            <w:gridSpan w:val="2"/>
            <w:textDirection w:val="btLr"/>
          </w:tcPr>
          <w:p w:rsidR="00531814" w:rsidRPr="00BF60CE" w:rsidRDefault="00531814" w:rsidP="00531814">
            <w:pPr>
              <w:tabs>
                <w:tab w:val="left" w:pos="1935"/>
              </w:tabs>
              <w:ind w:left="113" w:right="113"/>
              <w:rPr>
                <w:color w:val="000000"/>
              </w:rPr>
            </w:pPr>
            <w:r w:rsidRPr="00BF60CE">
              <w:rPr>
                <w:color w:val="000000"/>
              </w:rPr>
              <w:t xml:space="preserve">Умеет сглаживать пальцами </w:t>
            </w:r>
          </w:p>
          <w:p w:rsidR="00531814" w:rsidRPr="00BF60CE" w:rsidRDefault="00531814" w:rsidP="00531814">
            <w:pPr>
              <w:tabs>
                <w:tab w:val="left" w:pos="1935"/>
              </w:tabs>
              <w:ind w:left="113" w:right="113"/>
              <w:rPr>
                <w:color w:val="000000"/>
              </w:rPr>
            </w:pPr>
            <w:r w:rsidRPr="00BF60CE">
              <w:rPr>
                <w:color w:val="000000"/>
              </w:rPr>
              <w:t>поверхность вылепленного предмета,</w:t>
            </w:r>
          </w:p>
          <w:p w:rsidR="00531814" w:rsidRPr="00BF60CE" w:rsidRDefault="00531814" w:rsidP="00531814">
            <w:pPr>
              <w:tabs>
                <w:tab w:val="left" w:pos="1935"/>
              </w:tabs>
              <w:ind w:left="113" w:right="113"/>
              <w:rPr>
                <w:color w:val="000000"/>
                <w:vertAlign w:val="superscript"/>
              </w:rPr>
            </w:pPr>
            <w:r w:rsidRPr="00BF60CE">
              <w:rPr>
                <w:color w:val="000000"/>
              </w:rPr>
              <w:t xml:space="preserve"> фигурки</w:t>
            </w:r>
          </w:p>
        </w:tc>
        <w:tc>
          <w:tcPr>
            <w:tcW w:w="888" w:type="dxa"/>
            <w:gridSpan w:val="2"/>
            <w:textDirection w:val="btLr"/>
          </w:tcPr>
          <w:p w:rsidR="00531814" w:rsidRPr="00BF60CE" w:rsidRDefault="00531814" w:rsidP="00531814">
            <w:pPr>
              <w:tabs>
                <w:tab w:val="left" w:pos="1935"/>
              </w:tabs>
              <w:ind w:left="113" w:right="113"/>
              <w:rPr>
                <w:color w:val="000000"/>
                <w:vertAlign w:val="superscript"/>
              </w:rPr>
            </w:pPr>
            <w:r w:rsidRPr="00BF60CE">
              <w:rPr>
                <w:color w:val="000000"/>
              </w:rPr>
              <w:t>Умеет использовать стеку для украшения вылепленного изделия узором</w:t>
            </w:r>
          </w:p>
        </w:tc>
        <w:tc>
          <w:tcPr>
            <w:tcW w:w="940" w:type="dxa"/>
            <w:gridSpan w:val="2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</w:rPr>
            </w:pPr>
            <w:r w:rsidRPr="00BF60CE">
              <w:rPr>
                <w:color w:val="000000"/>
              </w:rPr>
              <w:t>Умеет лепить с натуры и по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представлению знакомые предметы</w:t>
            </w:r>
          </w:p>
        </w:tc>
        <w:tc>
          <w:tcPr>
            <w:tcW w:w="1034" w:type="dxa"/>
            <w:gridSpan w:val="2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</w:rPr>
            </w:pPr>
            <w:r w:rsidRPr="00BF60CE">
              <w:rPr>
                <w:color w:val="000000"/>
              </w:rPr>
              <w:t>Передает в лепке характерные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особенности предметов</w:t>
            </w:r>
          </w:p>
        </w:tc>
        <w:tc>
          <w:tcPr>
            <w:tcW w:w="803" w:type="dxa"/>
            <w:gridSpan w:val="2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</w:rPr>
            </w:pPr>
            <w:r w:rsidRPr="00BF60CE">
              <w:rPr>
                <w:color w:val="000000"/>
              </w:rPr>
              <w:t xml:space="preserve">Умеет объединять небольшие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группы предметов в несложные сюжеты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</w:rPr>
            </w:pPr>
            <w:r w:rsidRPr="00BF60CE">
              <w:rPr>
                <w:color w:val="000000"/>
              </w:rPr>
              <w:t xml:space="preserve">Умеет использовать в лепке </w:t>
            </w:r>
          </w:p>
          <w:p w:rsidR="00531814" w:rsidRPr="00BF60CE" w:rsidRDefault="00531814" w:rsidP="00531814">
            <w:pPr>
              <w:ind w:left="113" w:right="113"/>
              <w:rPr>
                <w:color w:val="000000"/>
              </w:rPr>
            </w:pPr>
            <w:r w:rsidRPr="00BF60CE">
              <w:rPr>
                <w:color w:val="000000"/>
              </w:rPr>
              <w:t xml:space="preserve">дополнительный материал </w:t>
            </w:r>
          </w:p>
          <w:p w:rsidR="00531814" w:rsidRPr="00BF60CE" w:rsidRDefault="00531814" w:rsidP="00531814">
            <w:pPr>
              <w:ind w:left="113" w:right="113"/>
            </w:pPr>
            <w:r w:rsidRPr="00BF60CE">
              <w:rPr>
                <w:color w:val="000000"/>
              </w:rPr>
              <w:t>(косточки, зернышки, бусинки)</w:t>
            </w:r>
          </w:p>
        </w:tc>
        <w:tc>
          <w:tcPr>
            <w:tcW w:w="1412" w:type="dxa"/>
            <w:gridSpan w:val="2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 xml:space="preserve">Уровень освоения </w:t>
            </w:r>
          </w:p>
        </w:tc>
      </w:tr>
      <w:tr w:rsidR="00531814" w:rsidRPr="00BF60CE" w:rsidTr="00531814">
        <w:trPr>
          <w:gridAfter w:val="1"/>
          <w:wAfter w:w="35" w:type="dxa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  <w:tr w:rsidR="00531814" w:rsidRPr="00BF60CE" w:rsidTr="00531814">
        <w:trPr>
          <w:gridAfter w:val="1"/>
          <w:wAfter w:w="35" w:type="dxa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17</w:t>
            </w:r>
          </w:p>
        </w:tc>
      </w:tr>
      <w:tr w:rsidR="00531814" w:rsidRPr="00BF60CE" w:rsidTr="00531814">
        <w:trPr>
          <w:gridAfter w:val="1"/>
          <w:wAfter w:w="35" w:type="dxa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16</w:t>
            </w:r>
          </w:p>
        </w:tc>
      </w:tr>
      <w:tr w:rsidR="00531814" w:rsidRPr="00BF60CE" w:rsidTr="00531814">
        <w:trPr>
          <w:gridAfter w:val="1"/>
          <w:wAfter w:w="35" w:type="dxa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</w:t>
            </w:r>
          </w:p>
        </w:tc>
        <w:tc>
          <w:tcPr>
            <w:tcW w:w="8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18</w:t>
            </w:r>
          </w:p>
        </w:tc>
      </w:tr>
      <w:tr w:rsidR="00531814" w:rsidRPr="00BF60CE" w:rsidTr="00531814">
        <w:trPr>
          <w:gridAfter w:val="1"/>
          <w:wAfter w:w="35" w:type="dxa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19</w:t>
            </w:r>
          </w:p>
        </w:tc>
      </w:tr>
      <w:tr w:rsidR="00531814" w:rsidRPr="00BF60CE" w:rsidTr="00531814">
        <w:trPr>
          <w:gridAfter w:val="1"/>
          <w:wAfter w:w="35" w:type="dxa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gridSpan w:val="2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16</w:t>
            </w:r>
          </w:p>
        </w:tc>
      </w:tr>
    </w:tbl>
    <w:p w:rsidR="00186762" w:rsidRPr="00BF60CE" w:rsidRDefault="00186762" w:rsidP="00186762">
      <w:pPr>
        <w:ind w:left="1418"/>
      </w:pPr>
      <w:r w:rsidRPr="00BF60CE">
        <w:rPr>
          <w:bCs/>
          <w:i/>
          <w:iCs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  <w:ind w:left="1418" w:firstLine="0"/>
      </w:pPr>
      <w:r w:rsidRPr="00BF60CE"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  <w:ind w:left="1418" w:firstLine="0"/>
      </w:pPr>
      <w:r w:rsidRPr="00BF60CE"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  <w:ind w:left="1418" w:firstLine="0"/>
      </w:pPr>
      <w:r w:rsidRPr="00BF60CE">
        <w:t>3 балла – ребёнок ответил правильно, самостоятельно.</w:t>
      </w:r>
    </w:p>
    <w:p w:rsidR="00186762" w:rsidRPr="00BF60CE" w:rsidRDefault="00186762" w:rsidP="00186762">
      <w:pPr>
        <w:ind w:left="1418"/>
        <w:rPr>
          <w:bCs/>
        </w:rPr>
      </w:pPr>
      <w:r w:rsidRPr="00BF60CE">
        <w:rPr>
          <w:bCs/>
          <w:i/>
          <w:iCs/>
        </w:rPr>
        <w:t>Подсчёт результатов:</w:t>
      </w:r>
    </w:p>
    <w:p w:rsidR="00186762" w:rsidRPr="00BF60CE" w:rsidRDefault="00186762" w:rsidP="00186762">
      <w:pPr>
        <w:ind w:left="1418"/>
        <w:rPr>
          <w:bCs/>
        </w:rPr>
      </w:pPr>
      <w:r w:rsidRPr="00BF60CE">
        <w:rPr>
          <w:bCs/>
        </w:rPr>
        <w:t>высший балл - от  16  - до 21</w:t>
      </w:r>
    </w:p>
    <w:p w:rsidR="00186762" w:rsidRPr="00BF60CE" w:rsidRDefault="00186762" w:rsidP="00186762">
      <w:pPr>
        <w:ind w:left="1418"/>
        <w:rPr>
          <w:bCs/>
        </w:rPr>
      </w:pPr>
      <w:r w:rsidRPr="00BF60CE">
        <w:rPr>
          <w:bCs/>
        </w:rPr>
        <w:t>средний балл - от   8 - до 15</w:t>
      </w:r>
    </w:p>
    <w:p w:rsidR="00186762" w:rsidRPr="00BF60CE" w:rsidRDefault="00186762" w:rsidP="00186762">
      <w:pPr>
        <w:ind w:left="1418"/>
      </w:pPr>
      <w:r w:rsidRPr="00BF60CE">
        <w:rPr>
          <w:bCs/>
        </w:rPr>
        <w:t>низкий балл - от     1 – до 7</w:t>
      </w: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i/>
          <w:iCs/>
        </w:rPr>
      </w:pPr>
      <w:r w:rsidRPr="00BF60CE">
        <w:rPr>
          <w:bCs/>
          <w:color w:val="000000"/>
        </w:rPr>
        <w:t>Карта обследования детей по художественно - эстетическому развитию (</w:t>
      </w:r>
      <w:r w:rsidRPr="00BF60CE">
        <w:rPr>
          <w:bCs/>
          <w:i/>
          <w:iCs/>
          <w:color w:val="000000"/>
        </w:rPr>
        <w:t>Конструирование)</w:t>
      </w:r>
    </w:p>
    <w:tbl>
      <w:tblPr>
        <w:tblW w:w="12136" w:type="dxa"/>
        <w:jc w:val="center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1135"/>
        <w:gridCol w:w="1026"/>
        <w:gridCol w:w="992"/>
        <w:gridCol w:w="708"/>
        <w:gridCol w:w="851"/>
        <w:gridCol w:w="992"/>
        <w:gridCol w:w="992"/>
        <w:gridCol w:w="797"/>
        <w:gridCol w:w="850"/>
        <w:gridCol w:w="709"/>
        <w:gridCol w:w="992"/>
        <w:gridCol w:w="851"/>
        <w:gridCol w:w="708"/>
      </w:tblGrid>
      <w:tr w:rsidR="00531814" w:rsidRPr="00BF60CE" w:rsidTr="00531814">
        <w:trPr>
          <w:cantSplit/>
          <w:trHeight w:val="4179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№ п/п</w:t>
            </w:r>
          </w:p>
        </w:tc>
        <w:tc>
          <w:tcPr>
            <w:tcW w:w="1135" w:type="dxa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 xml:space="preserve">Умеет правильно держать </w:t>
            </w:r>
          </w:p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ножницы и пользоваться ими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Вырезает круглые формы из</w:t>
            </w:r>
          </w:p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квадрата и овальные из прямоугольника</w:t>
            </w:r>
          </w:p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, путем скругления углов</w:t>
            </w:r>
          </w:p>
        </w:tc>
        <w:tc>
          <w:tcPr>
            <w:tcW w:w="992" w:type="dxa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Вырезает и наклеивает аккуратно</w:t>
            </w:r>
          </w:p>
        </w:tc>
        <w:tc>
          <w:tcPr>
            <w:tcW w:w="708" w:type="dxa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Анализирует образец постройки</w:t>
            </w:r>
          </w:p>
        </w:tc>
        <w:tc>
          <w:tcPr>
            <w:tcW w:w="851" w:type="dxa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 xml:space="preserve">Сооружает постройки из крупного </w:t>
            </w:r>
          </w:p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и мелкого строительного материала</w:t>
            </w:r>
          </w:p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 xml:space="preserve">Создает предметные изображения и </w:t>
            </w:r>
          </w:p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декоративные композиции из</w:t>
            </w:r>
          </w:p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 xml:space="preserve"> вырезанных геометрических фигур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 xml:space="preserve">Умеет работать с бумагой: сгибает лист </w:t>
            </w:r>
          </w:p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в четверо в разных направлениях</w:t>
            </w:r>
          </w:p>
        </w:tc>
        <w:tc>
          <w:tcPr>
            <w:tcW w:w="797" w:type="dxa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Создает из бумаги объемные фигуры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Создает разнообразные</w:t>
            </w:r>
          </w:p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 xml:space="preserve"> постройки и конструкции</w:t>
            </w:r>
          </w:p>
          <w:p w:rsidR="00531814" w:rsidRPr="00BF60CE" w:rsidRDefault="00531814" w:rsidP="005318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Умеет заменять одни детали другими</w:t>
            </w:r>
          </w:p>
          <w:p w:rsidR="00531814" w:rsidRPr="00BF60CE" w:rsidRDefault="00531814" w:rsidP="0053181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Строит по рисунку, самостоятельно</w:t>
            </w:r>
          </w:p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 xml:space="preserve"> подбирает необходимый</w:t>
            </w:r>
          </w:p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строительный материал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  <w:rPr>
                <w:color w:val="000000"/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 xml:space="preserve">Аккуратно и экономично использует </w:t>
            </w:r>
          </w:p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708" w:type="dxa"/>
            <w:textDirection w:val="btLr"/>
          </w:tcPr>
          <w:p w:rsidR="00531814" w:rsidRPr="00BF60CE" w:rsidRDefault="00531814" w:rsidP="00531814">
            <w:pPr>
              <w:ind w:left="113" w:right="113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Уровень освоения</w:t>
            </w:r>
          </w:p>
        </w:tc>
      </w:tr>
      <w:tr w:rsidR="00531814" w:rsidRPr="00BF60CE" w:rsidTr="00531814">
        <w:trPr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25</w:t>
            </w:r>
          </w:p>
        </w:tc>
      </w:tr>
      <w:tr w:rsidR="00531814" w:rsidRPr="00BF60CE" w:rsidTr="00531814">
        <w:trPr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26</w:t>
            </w:r>
          </w:p>
        </w:tc>
      </w:tr>
      <w:tr w:rsidR="00531814" w:rsidRPr="00BF60CE" w:rsidTr="00531814">
        <w:trPr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29</w:t>
            </w:r>
          </w:p>
        </w:tc>
      </w:tr>
      <w:tr w:rsidR="00531814" w:rsidRPr="00BF60CE" w:rsidTr="00531814">
        <w:trPr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32</w:t>
            </w:r>
          </w:p>
        </w:tc>
      </w:tr>
      <w:tr w:rsidR="00531814" w:rsidRPr="00BF60CE" w:rsidTr="00531814">
        <w:trPr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30</w:t>
            </w:r>
          </w:p>
        </w:tc>
      </w:tr>
      <w:tr w:rsidR="00531814" w:rsidRPr="00BF60CE" w:rsidTr="00531814">
        <w:trPr>
          <w:trHeight w:val="71"/>
          <w:jc w:val="center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9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22</w:t>
            </w:r>
          </w:p>
        </w:tc>
      </w:tr>
    </w:tbl>
    <w:p w:rsidR="00186762" w:rsidRPr="00BF60CE" w:rsidRDefault="00186762" w:rsidP="00186762">
      <w:r w:rsidRPr="00BF60CE">
        <w:rPr>
          <w:bCs/>
          <w:i/>
          <w:iCs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3 балла – ребёнок ответил правильно, самостоятельно.</w:t>
      </w:r>
    </w:p>
    <w:p w:rsidR="00186762" w:rsidRPr="00BF60CE" w:rsidRDefault="00186762" w:rsidP="00186762">
      <w:pPr>
        <w:ind w:firstLine="184"/>
      </w:pPr>
      <w:r w:rsidRPr="00BF60CE">
        <w:rPr>
          <w:bCs/>
          <w:i/>
          <w:iCs/>
        </w:rPr>
        <w:t>Подсчёт результатов: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высший балл - от  26  - до 36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средний балл - от   13 - до 25</w:t>
      </w:r>
    </w:p>
    <w:p w:rsidR="00186762" w:rsidRPr="00BF60CE" w:rsidRDefault="00186762" w:rsidP="00186762">
      <w:pPr>
        <w:tabs>
          <w:tab w:val="left" w:pos="2650"/>
        </w:tabs>
        <w:rPr>
          <w:bCs/>
        </w:rPr>
      </w:pPr>
      <w:r w:rsidRPr="00BF60CE">
        <w:rPr>
          <w:bCs/>
        </w:rPr>
        <w:t>низкий балл - от     1 - до 12</w:t>
      </w: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tabs>
          <w:tab w:val="left" w:pos="6570"/>
        </w:tabs>
        <w:jc w:val="center"/>
        <w:rPr>
          <w:rFonts w:ascii="Courier New" w:hAnsi="Courier New" w:cs="Courier New"/>
          <w:i/>
          <w:iCs/>
        </w:rPr>
      </w:pPr>
      <w:r w:rsidRPr="00BF60CE">
        <w:rPr>
          <w:bCs/>
          <w:color w:val="000000"/>
        </w:rPr>
        <w:t xml:space="preserve">Карта обследования детей по </w:t>
      </w:r>
      <w:r w:rsidRPr="00BF60CE">
        <w:rPr>
          <w:bCs/>
        </w:rPr>
        <w:t>социально-коммуникативному развитию</w:t>
      </w:r>
    </w:p>
    <w:tbl>
      <w:tblPr>
        <w:tblW w:w="10311" w:type="dxa"/>
        <w:tblInd w:w="-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569"/>
        <w:gridCol w:w="709"/>
        <w:gridCol w:w="567"/>
        <w:gridCol w:w="582"/>
        <w:gridCol w:w="566"/>
        <w:gridCol w:w="566"/>
        <w:gridCol w:w="566"/>
        <w:gridCol w:w="566"/>
        <w:gridCol w:w="566"/>
        <w:gridCol w:w="699"/>
        <w:gridCol w:w="708"/>
        <w:gridCol w:w="566"/>
        <w:gridCol w:w="566"/>
        <w:gridCol w:w="708"/>
        <w:gridCol w:w="708"/>
        <w:gridCol w:w="566"/>
      </w:tblGrid>
      <w:tr w:rsidR="00531814" w:rsidRPr="00BF60CE" w:rsidTr="00531814">
        <w:trPr>
          <w:cantSplit/>
          <w:trHeight w:val="1134"/>
        </w:trPr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№ п/п</w:t>
            </w:r>
          </w:p>
        </w:tc>
        <w:tc>
          <w:tcPr>
            <w:tcW w:w="569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Использует разнообразные предметы заместители</w:t>
            </w:r>
          </w:p>
        </w:tc>
        <w:tc>
          <w:tcPr>
            <w:tcW w:w="709" w:type="dxa"/>
            <w:textDirection w:val="btLr"/>
          </w:tcPr>
          <w:p w:rsidR="00531814" w:rsidRPr="00BF60CE" w:rsidRDefault="00531814" w:rsidP="00531814">
            <w:pPr>
              <w:tabs>
                <w:tab w:val="left" w:pos="1110"/>
              </w:tabs>
              <w:rPr>
                <w:vertAlign w:val="superscript"/>
              </w:rPr>
            </w:pPr>
            <w:r w:rsidRPr="00BF60CE">
              <w:t>Имеет представления о труде человека - в быту, в природе, о профессиях</w:t>
            </w:r>
          </w:p>
          <w:p w:rsidR="00531814" w:rsidRPr="00BF60CE" w:rsidRDefault="00531814" w:rsidP="00531814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Имеет представления о добре и зле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Осуществляет простые виды трудовой деятельности в природе</w:t>
            </w:r>
          </w:p>
        </w:tc>
        <w:tc>
          <w:tcPr>
            <w:tcW w:w="56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Следит за порядком в своей одежде</w:t>
            </w:r>
          </w:p>
        </w:tc>
        <w:tc>
          <w:tcPr>
            <w:tcW w:w="56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Знает правила и способы поведения в быту</w:t>
            </w:r>
          </w:p>
        </w:tc>
        <w:tc>
          <w:tcPr>
            <w:tcW w:w="56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Знает правила и способы поведения в природе</w:t>
            </w:r>
          </w:p>
        </w:tc>
        <w:tc>
          <w:tcPr>
            <w:tcW w:w="56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Знает правила поведения на улице</w:t>
            </w:r>
          </w:p>
        </w:tc>
        <w:tc>
          <w:tcPr>
            <w:tcW w:w="56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Играет в игры с правилами</w:t>
            </w:r>
          </w:p>
        </w:tc>
        <w:tc>
          <w:tcPr>
            <w:tcW w:w="699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Сравнивает в играх результаты своей работы с образцом</w:t>
            </w:r>
          </w:p>
        </w:tc>
        <w:tc>
          <w:tcPr>
            <w:tcW w:w="708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Работает по словесной инструкции</w:t>
            </w:r>
          </w:p>
        </w:tc>
        <w:tc>
          <w:tcPr>
            <w:tcW w:w="56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Соблюдает правила поведения в играх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Знает правила поведения в общении с незнакомыми людьми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Знает правила обращения за помощью в опасных ситуациях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Умеет оценивать свои поступки и поступки товарищей</w:t>
            </w:r>
          </w:p>
        </w:tc>
        <w:tc>
          <w:tcPr>
            <w:tcW w:w="566" w:type="dxa"/>
            <w:textDirection w:val="btLr"/>
          </w:tcPr>
          <w:p w:rsidR="00531814" w:rsidRPr="00BF60CE" w:rsidRDefault="00531814" w:rsidP="00531814">
            <w:pPr>
              <w:ind w:left="113" w:right="113"/>
            </w:pPr>
            <w:r w:rsidRPr="00BF60CE">
              <w:t>Уровень освоения</w:t>
            </w:r>
          </w:p>
        </w:tc>
      </w:tr>
      <w:tr w:rsidR="00531814" w:rsidRPr="00BF60CE" w:rsidTr="00531814"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31</w:t>
            </w:r>
          </w:p>
        </w:tc>
      </w:tr>
      <w:tr w:rsidR="00531814" w:rsidRPr="00BF60CE" w:rsidTr="00531814"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42</w:t>
            </w:r>
          </w:p>
        </w:tc>
      </w:tr>
      <w:tr w:rsidR="00531814" w:rsidRPr="00BF60CE" w:rsidTr="00531814"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42</w:t>
            </w:r>
          </w:p>
        </w:tc>
      </w:tr>
      <w:tr w:rsidR="00531814" w:rsidRPr="00BF60CE" w:rsidTr="00531814"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42</w:t>
            </w:r>
          </w:p>
        </w:tc>
      </w:tr>
      <w:tr w:rsidR="00531814" w:rsidRPr="00BF60CE" w:rsidTr="00531814"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35</w:t>
            </w:r>
          </w:p>
        </w:tc>
      </w:tr>
      <w:tr w:rsidR="00531814" w:rsidRPr="00BF60CE" w:rsidTr="00531814">
        <w:tc>
          <w:tcPr>
            <w:tcW w:w="533" w:type="dxa"/>
          </w:tcPr>
          <w:p w:rsidR="00531814" w:rsidRPr="00BF60CE" w:rsidRDefault="00531814" w:rsidP="00531814">
            <w:pPr>
              <w:jc w:val="center"/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6</w:t>
            </w:r>
          </w:p>
        </w:tc>
        <w:tc>
          <w:tcPr>
            <w:tcW w:w="56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31814" w:rsidRPr="00BF60CE" w:rsidRDefault="00531814" w:rsidP="00531814">
            <w:pPr>
              <w:rPr>
                <w:sz w:val="20"/>
                <w:szCs w:val="20"/>
              </w:rPr>
            </w:pPr>
            <w:r w:rsidRPr="00BF60CE">
              <w:rPr>
                <w:sz w:val="20"/>
                <w:szCs w:val="20"/>
              </w:rPr>
              <w:t>42</w:t>
            </w:r>
          </w:p>
        </w:tc>
      </w:tr>
    </w:tbl>
    <w:p w:rsidR="00186762" w:rsidRPr="00BF60CE" w:rsidRDefault="00186762" w:rsidP="00186762">
      <w:r w:rsidRPr="00BF60CE">
        <w:rPr>
          <w:bCs/>
          <w:i/>
          <w:iCs/>
        </w:rPr>
        <w:t>Оценка знаний: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1 балл – ребёнок не ответил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2 балла – ребёнок ответил с помощью воспитателя</w:t>
      </w:r>
    </w:p>
    <w:p w:rsidR="00186762" w:rsidRPr="00BF60CE" w:rsidRDefault="00186762" w:rsidP="0008015E">
      <w:pPr>
        <w:numPr>
          <w:ilvl w:val="0"/>
          <w:numId w:val="11"/>
        </w:numPr>
      </w:pPr>
      <w:r w:rsidRPr="00BF60CE">
        <w:t>3 балла – ребёнок ответил правильно, самостоятельно.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  <w:i/>
          <w:iCs/>
        </w:rPr>
        <w:t>Подсчёт результатов: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высший балл - от  32  - до 45</w:t>
      </w:r>
    </w:p>
    <w:p w:rsidR="00186762" w:rsidRPr="00BF60CE" w:rsidRDefault="00186762" w:rsidP="00186762">
      <w:pPr>
        <w:rPr>
          <w:bCs/>
        </w:rPr>
      </w:pPr>
      <w:r w:rsidRPr="00BF60CE">
        <w:rPr>
          <w:bCs/>
        </w:rPr>
        <w:t>средний балл - от   16 - до 31</w:t>
      </w:r>
    </w:p>
    <w:p w:rsidR="00186762" w:rsidRPr="00BF60CE" w:rsidRDefault="00186762" w:rsidP="00186762">
      <w:pPr>
        <w:ind w:firstLine="184"/>
        <w:rPr>
          <w:color w:val="464646"/>
        </w:rPr>
      </w:pPr>
      <w:r w:rsidRPr="00BF60CE">
        <w:rPr>
          <w:bCs/>
        </w:rPr>
        <w:t>низкий балл - от     1 - до 15</w:t>
      </w:r>
    </w:p>
    <w:p w:rsidR="00186762" w:rsidRPr="00BF60CE" w:rsidRDefault="00186762" w:rsidP="00186762">
      <w:pPr>
        <w:tabs>
          <w:tab w:val="left" w:pos="2650"/>
        </w:tabs>
      </w:pPr>
    </w:p>
    <w:p w:rsidR="00186762" w:rsidRPr="00BF60CE" w:rsidRDefault="00186762" w:rsidP="00186762">
      <w:pPr>
        <w:rPr>
          <w:color w:val="464646"/>
        </w:rPr>
      </w:pPr>
    </w:p>
    <w:p w:rsidR="00186762" w:rsidRPr="00BF60CE" w:rsidRDefault="00186762" w:rsidP="00186762">
      <w:pPr>
        <w:shd w:val="clear" w:color="auto" w:fill="FFFFFF" w:themeFill="background1"/>
        <w:rPr>
          <w:bCs/>
          <w:i/>
          <w:iCs/>
          <w:color w:val="464646"/>
        </w:rPr>
      </w:pPr>
    </w:p>
    <w:p w:rsidR="00186762" w:rsidRPr="00BF60CE" w:rsidRDefault="00186762" w:rsidP="00186762">
      <w:pPr>
        <w:ind w:left="720"/>
        <w:rPr>
          <w:color w:val="464646"/>
        </w:rPr>
      </w:pPr>
    </w:p>
    <w:tbl>
      <w:tblPr>
        <w:tblStyle w:val="a9"/>
        <w:tblW w:w="12891" w:type="dxa"/>
        <w:tblInd w:w="-1701" w:type="dxa"/>
        <w:tblLayout w:type="fixed"/>
        <w:tblLook w:val="04A0"/>
      </w:tblPr>
      <w:tblGrid>
        <w:gridCol w:w="541"/>
        <w:gridCol w:w="2058"/>
        <w:gridCol w:w="1855"/>
        <w:gridCol w:w="1608"/>
        <w:gridCol w:w="1649"/>
        <w:gridCol w:w="1275"/>
        <w:gridCol w:w="794"/>
        <w:gridCol w:w="1985"/>
        <w:gridCol w:w="1126"/>
      </w:tblGrid>
      <w:tr w:rsidR="00531814" w:rsidRPr="00531814" w:rsidTr="00531814">
        <w:trPr>
          <w:trHeight w:val="1037"/>
        </w:trPr>
        <w:tc>
          <w:tcPr>
            <w:tcW w:w="541" w:type="dxa"/>
            <w:vMerge w:val="restart"/>
          </w:tcPr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№</w:t>
            </w:r>
          </w:p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п/п</w:t>
            </w:r>
          </w:p>
        </w:tc>
        <w:tc>
          <w:tcPr>
            <w:tcW w:w="2058" w:type="dxa"/>
            <w:vMerge w:val="restart"/>
          </w:tcPr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Социально-коммуникативное развитие</w:t>
            </w:r>
          </w:p>
        </w:tc>
        <w:tc>
          <w:tcPr>
            <w:tcW w:w="1855" w:type="dxa"/>
            <w:vMerge w:val="restart"/>
          </w:tcPr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Познавательное развитие</w:t>
            </w:r>
          </w:p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(познание)</w:t>
            </w:r>
          </w:p>
        </w:tc>
        <w:tc>
          <w:tcPr>
            <w:tcW w:w="1608" w:type="dxa"/>
            <w:vMerge w:val="restart"/>
          </w:tcPr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Познавательное развитие</w:t>
            </w:r>
          </w:p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(ФЭМП)</w:t>
            </w:r>
          </w:p>
        </w:tc>
        <w:tc>
          <w:tcPr>
            <w:tcW w:w="1649" w:type="dxa"/>
            <w:vMerge w:val="restart"/>
          </w:tcPr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Речевое развитие</w:t>
            </w:r>
          </w:p>
        </w:tc>
        <w:tc>
          <w:tcPr>
            <w:tcW w:w="4054" w:type="dxa"/>
            <w:gridSpan w:val="3"/>
          </w:tcPr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Художественно-эстетическое развитие</w:t>
            </w:r>
          </w:p>
        </w:tc>
        <w:tc>
          <w:tcPr>
            <w:tcW w:w="1126" w:type="dxa"/>
            <w:vMerge w:val="restart"/>
          </w:tcPr>
          <w:p w:rsidR="00531814" w:rsidRPr="00531814" w:rsidRDefault="00531814" w:rsidP="00531814">
            <w:pPr>
              <w:jc w:val="center"/>
              <w:rPr>
                <w:bCs/>
              </w:rPr>
            </w:pPr>
            <w:r w:rsidRPr="00531814">
              <w:rPr>
                <w:bCs/>
              </w:rPr>
              <w:t>Итого</w:t>
            </w:r>
          </w:p>
        </w:tc>
      </w:tr>
      <w:tr w:rsidR="00531814" w:rsidRPr="00531814" w:rsidTr="00531814">
        <w:tc>
          <w:tcPr>
            <w:tcW w:w="541" w:type="dxa"/>
            <w:vMerge/>
            <w:vAlign w:val="center"/>
          </w:tcPr>
          <w:p w:rsidR="00531814" w:rsidRPr="00531814" w:rsidRDefault="00531814" w:rsidP="00531814">
            <w:pPr>
              <w:tabs>
                <w:tab w:val="left" w:pos="8581"/>
              </w:tabs>
              <w:ind w:left="360"/>
            </w:pPr>
          </w:p>
        </w:tc>
        <w:tc>
          <w:tcPr>
            <w:tcW w:w="2058" w:type="dxa"/>
            <w:vMerge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855" w:type="dxa"/>
            <w:vMerge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608" w:type="dxa"/>
            <w:vMerge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649" w:type="dxa"/>
            <w:vMerge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275" w:type="dxa"/>
          </w:tcPr>
          <w:p w:rsidR="00531814" w:rsidRPr="00531814" w:rsidRDefault="00531814" w:rsidP="00531814">
            <w:pPr>
              <w:jc w:val="center"/>
            </w:pPr>
            <w:r w:rsidRPr="00531814">
              <w:t>рисование</w:t>
            </w:r>
          </w:p>
        </w:tc>
        <w:tc>
          <w:tcPr>
            <w:tcW w:w="794" w:type="dxa"/>
          </w:tcPr>
          <w:p w:rsidR="00531814" w:rsidRPr="00531814" w:rsidRDefault="00531814" w:rsidP="00531814">
            <w:pPr>
              <w:jc w:val="center"/>
            </w:pPr>
            <w:r w:rsidRPr="00531814">
              <w:t>лепка</w:t>
            </w:r>
          </w:p>
        </w:tc>
        <w:tc>
          <w:tcPr>
            <w:tcW w:w="1985" w:type="dxa"/>
          </w:tcPr>
          <w:p w:rsidR="00531814" w:rsidRPr="00531814" w:rsidRDefault="00531814" w:rsidP="00531814">
            <w:pPr>
              <w:jc w:val="center"/>
            </w:pPr>
            <w:r w:rsidRPr="00531814">
              <w:t>конструирование</w:t>
            </w:r>
          </w:p>
        </w:tc>
        <w:tc>
          <w:tcPr>
            <w:tcW w:w="1126" w:type="dxa"/>
            <w:vMerge/>
          </w:tcPr>
          <w:p w:rsidR="00531814" w:rsidRPr="00531814" w:rsidRDefault="00531814" w:rsidP="00531814">
            <w:pPr>
              <w:jc w:val="center"/>
            </w:pPr>
          </w:p>
        </w:tc>
      </w:tr>
      <w:tr w:rsidR="00531814" w:rsidRPr="00531814" w:rsidTr="00531814">
        <w:tc>
          <w:tcPr>
            <w:tcW w:w="541" w:type="dxa"/>
            <w:vAlign w:val="center"/>
          </w:tcPr>
          <w:p w:rsidR="00531814" w:rsidRPr="00531814" w:rsidRDefault="00531814" w:rsidP="0008015E">
            <w:pPr>
              <w:numPr>
                <w:ilvl w:val="0"/>
                <w:numId w:val="18"/>
              </w:numPr>
              <w:tabs>
                <w:tab w:val="left" w:pos="8581"/>
              </w:tabs>
              <w:ind w:left="360"/>
              <w:jc w:val="center"/>
            </w:pPr>
          </w:p>
        </w:tc>
        <w:tc>
          <w:tcPr>
            <w:tcW w:w="2058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1855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1608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1649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1275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794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985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1126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</w:tr>
      <w:tr w:rsidR="00531814" w:rsidRPr="00531814" w:rsidTr="00531814">
        <w:tc>
          <w:tcPr>
            <w:tcW w:w="541" w:type="dxa"/>
            <w:vAlign w:val="center"/>
          </w:tcPr>
          <w:p w:rsidR="00531814" w:rsidRPr="00531814" w:rsidRDefault="00531814" w:rsidP="0008015E">
            <w:pPr>
              <w:numPr>
                <w:ilvl w:val="0"/>
                <w:numId w:val="18"/>
              </w:numPr>
              <w:tabs>
                <w:tab w:val="left" w:pos="8581"/>
              </w:tabs>
              <w:ind w:left="360"/>
              <w:jc w:val="center"/>
            </w:pPr>
          </w:p>
        </w:tc>
        <w:tc>
          <w:tcPr>
            <w:tcW w:w="205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85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0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49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27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794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98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126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</w:tr>
      <w:tr w:rsidR="00531814" w:rsidRPr="00531814" w:rsidTr="00531814">
        <w:trPr>
          <w:trHeight w:val="296"/>
        </w:trPr>
        <w:tc>
          <w:tcPr>
            <w:tcW w:w="541" w:type="dxa"/>
            <w:vAlign w:val="center"/>
          </w:tcPr>
          <w:p w:rsidR="00531814" w:rsidRPr="00531814" w:rsidRDefault="00531814" w:rsidP="0008015E">
            <w:pPr>
              <w:numPr>
                <w:ilvl w:val="0"/>
                <w:numId w:val="18"/>
              </w:numPr>
              <w:tabs>
                <w:tab w:val="left" w:pos="8581"/>
              </w:tabs>
              <w:ind w:left="360"/>
              <w:jc w:val="center"/>
            </w:pPr>
          </w:p>
        </w:tc>
        <w:tc>
          <w:tcPr>
            <w:tcW w:w="205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85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0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49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275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794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98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126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</w:tr>
      <w:tr w:rsidR="00531814" w:rsidRPr="00531814" w:rsidTr="00531814">
        <w:tc>
          <w:tcPr>
            <w:tcW w:w="541" w:type="dxa"/>
            <w:vAlign w:val="center"/>
          </w:tcPr>
          <w:p w:rsidR="00531814" w:rsidRPr="00531814" w:rsidRDefault="00531814" w:rsidP="0008015E">
            <w:pPr>
              <w:numPr>
                <w:ilvl w:val="0"/>
                <w:numId w:val="18"/>
              </w:numPr>
              <w:tabs>
                <w:tab w:val="left" w:pos="8581"/>
              </w:tabs>
              <w:ind w:left="360"/>
              <w:jc w:val="center"/>
            </w:pPr>
          </w:p>
        </w:tc>
        <w:tc>
          <w:tcPr>
            <w:tcW w:w="205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85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0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49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27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794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98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126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</w:tr>
      <w:tr w:rsidR="00531814" w:rsidRPr="00531814" w:rsidTr="00531814">
        <w:tc>
          <w:tcPr>
            <w:tcW w:w="541" w:type="dxa"/>
            <w:vAlign w:val="center"/>
          </w:tcPr>
          <w:p w:rsidR="00531814" w:rsidRPr="00531814" w:rsidRDefault="00531814" w:rsidP="0008015E">
            <w:pPr>
              <w:numPr>
                <w:ilvl w:val="0"/>
                <w:numId w:val="18"/>
              </w:numPr>
              <w:tabs>
                <w:tab w:val="left" w:pos="8581"/>
              </w:tabs>
              <w:ind w:left="360"/>
              <w:jc w:val="center"/>
            </w:pPr>
          </w:p>
        </w:tc>
        <w:tc>
          <w:tcPr>
            <w:tcW w:w="205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85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0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49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127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794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98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126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</w:tr>
      <w:tr w:rsidR="00531814" w:rsidRPr="00531814" w:rsidTr="00531814">
        <w:tc>
          <w:tcPr>
            <w:tcW w:w="541" w:type="dxa"/>
            <w:vAlign w:val="center"/>
          </w:tcPr>
          <w:p w:rsidR="00531814" w:rsidRPr="00531814" w:rsidRDefault="00531814" w:rsidP="0008015E">
            <w:pPr>
              <w:numPr>
                <w:ilvl w:val="0"/>
                <w:numId w:val="18"/>
              </w:numPr>
              <w:tabs>
                <w:tab w:val="left" w:pos="8581"/>
              </w:tabs>
              <w:ind w:left="360"/>
              <w:jc w:val="center"/>
            </w:pPr>
          </w:p>
        </w:tc>
        <w:tc>
          <w:tcPr>
            <w:tcW w:w="205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85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08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649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275" w:type="dxa"/>
          </w:tcPr>
          <w:p w:rsidR="00531814" w:rsidRPr="00531814" w:rsidRDefault="00531814" w:rsidP="00531814">
            <w:pPr>
              <w:jc w:val="center"/>
            </w:pPr>
            <w:r w:rsidRPr="00531814">
              <w:t>С</w:t>
            </w:r>
          </w:p>
        </w:tc>
        <w:tc>
          <w:tcPr>
            <w:tcW w:w="794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985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  <w:tc>
          <w:tcPr>
            <w:tcW w:w="1126" w:type="dxa"/>
          </w:tcPr>
          <w:p w:rsidR="00531814" w:rsidRPr="00531814" w:rsidRDefault="00531814" w:rsidP="00531814">
            <w:pPr>
              <w:jc w:val="center"/>
            </w:pPr>
            <w:r w:rsidRPr="00531814">
              <w:t>В</w:t>
            </w:r>
          </w:p>
        </w:tc>
      </w:tr>
      <w:tr w:rsidR="00531814" w:rsidRPr="00531814" w:rsidTr="00531814">
        <w:tc>
          <w:tcPr>
            <w:tcW w:w="541" w:type="dxa"/>
            <w:vAlign w:val="center"/>
          </w:tcPr>
          <w:p w:rsidR="00531814" w:rsidRPr="00531814" w:rsidRDefault="00531814" w:rsidP="0008015E">
            <w:pPr>
              <w:numPr>
                <w:ilvl w:val="0"/>
                <w:numId w:val="18"/>
              </w:numPr>
              <w:tabs>
                <w:tab w:val="left" w:pos="8581"/>
              </w:tabs>
              <w:ind w:left="360"/>
              <w:jc w:val="center"/>
            </w:pPr>
          </w:p>
        </w:tc>
        <w:tc>
          <w:tcPr>
            <w:tcW w:w="2058" w:type="dxa"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855" w:type="dxa"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608" w:type="dxa"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649" w:type="dxa"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275" w:type="dxa"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794" w:type="dxa"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985" w:type="dxa"/>
          </w:tcPr>
          <w:p w:rsidR="00531814" w:rsidRPr="00531814" w:rsidRDefault="00531814" w:rsidP="00531814">
            <w:pPr>
              <w:jc w:val="center"/>
            </w:pPr>
          </w:p>
        </w:tc>
        <w:tc>
          <w:tcPr>
            <w:tcW w:w="1126" w:type="dxa"/>
          </w:tcPr>
          <w:p w:rsidR="00531814" w:rsidRPr="00531814" w:rsidRDefault="00531814" w:rsidP="00531814">
            <w:pPr>
              <w:jc w:val="center"/>
            </w:pPr>
          </w:p>
        </w:tc>
      </w:tr>
    </w:tbl>
    <w:p w:rsidR="00186762" w:rsidRPr="00531814" w:rsidRDefault="00186762" w:rsidP="00186762"/>
    <w:p w:rsidR="00186762" w:rsidRPr="00BF60CE" w:rsidRDefault="00186762" w:rsidP="00186762">
      <w:pPr>
        <w:jc w:val="center"/>
        <w:rPr>
          <w:bCs/>
          <w:sz w:val="20"/>
          <w:szCs w:val="20"/>
        </w:rPr>
      </w:pPr>
      <w:r w:rsidRPr="00BF60CE">
        <w:rPr>
          <w:bCs/>
          <w:sz w:val="20"/>
          <w:szCs w:val="20"/>
        </w:rPr>
        <w:t>В -  83%,        С -  17%,       Н – 0%</w:t>
      </w:r>
    </w:p>
    <w:p w:rsidR="00186762" w:rsidRPr="00BF60CE" w:rsidRDefault="00186762" w:rsidP="00186762">
      <w:pPr>
        <w:rPr>
          <w:sz w:val="20"/>
          <w:szCs w:val="20"/>
        </w:rPr>
      </w:pPr>
      <w:r w:rsidRPr="00BF60CE">
        <w:rPr>
          <w:bCs/>
          <w:sz w:val="20"/>
          <w:szCs w:val="20"/>
        </w:rPr>
        <w:t>В</w:t>
      </w:r>
      <w:r w:rsidRPr="00BF60CE">
        <w:rPr>
          <w:sz w:val="20"/>
          <w:szCs w:val="20"/>
        </w:rPr>
        <w:t xml:space="preserve"> - соответствует возрасту; </w:t>
      </w:r>
      <w:r w:rsidRPr="00BF60CE">
        <w:rPr>
          <w:bCs/>
          <w:sz w:val="20"/>
          <w:szCs w:val="20"/>
        </w:rPr>
        <w:t>С</w:t>
      </w:r>
      <w:r w:rsidRPr="00BF60CE">
        <w:rPr>
          <w:sz w:val="20"/>
          <w:szCs w:val="20"/>
        </w:rPr>
        <w:t xml:space="preserve"> - отдельные компоненты не развиты; </w:t>
      </w:r>
      <w:r w:rsidRPr="00BF60CE">
        <w:rPr>
          <w:bCs/>
          <w:sz w:val="20"/>
          <w:szCs w:val="20"/>
        </w:rPr>
        <w:t>Н</w:t>
      </w:r>
      <w:r w:rsidRPr="00BF60CE">
        <w:rPr>
          <w:sz w:val="20"/>
          <w:szCs w:val="20"/>
        </w:rPr>
        <w:t xml:space="preserve"> - большинство компонентов недостаточно развиты</w:t>
      </w:r>
    </w:p>
    <w:p w:rsidR="00186762" w:rsidRPr="00BF60CE" w:rsidRDefault="00186762" w:rsidP="00186762">
      <w:pPr>
        <w:rPr>
          <w:sz w:val="28"/>
          <w:szCs w:val="28"/>
        </w:rPr>
      </w:pPr>
    </w:p>
    <w:p w:rsidR="00186762" w:rsidRPr="00BF60CE" w:rsidRDefault="00186762" w:rsidP="00186762">
      <w:pPr>
        <w:pStyle w:val="af1"/>
        <w:spacing w:line="360" w:lineRule="auto"/>
        <w:ind w:firstLine="709"/>
        <w:jc w:val="both"/>
      </w:pPr>
      <w:r w:rsidRPr="00BF60CE">
        <w:rPr>
          <w:iCs/>
          <w:szCs w:val="28"/>
        </w:rPr>
        <w:t xml:space="preserve">Анализ результатов мониторинга  помог  педагогам определить уровень каждого ребенка для осуществления </w:t>
      </w:r>
      <w:r w:rsidRPr="00BF60CE">
        <w:rPr>
          <w:szCs w:val="28"/>
        </w:rPr>
        <w:t>дифференцированного подхода в подборе форм организации, методов и приемов воспитания и развития</w:t>
      </w:r>
      <w:r w:rsidRPr="00BF60CE">
        <w:t xml:space="preserve">. </w:t>
      </w:r>
    </w:p>
    <w:p w:rsidR="00186762" w:rsidRPr="00BF60CE" w:rsidRDefault="00186762" w:rsidP="00186762">
      <w:pPr>
        <w:pStyle w:val="af1"/>
        <w:spacing w:line="360" w:lineRule="auto"/>
        <w:ind w:firstLine="720"/>
        <w:jc w:val="both"/>
      </w:pPr>
      <w:r w:rsidRPr="00BF60CE">
        <w:t>ВЫВОД:</w:t>
      </w:r>
      <w:r w:rsidR="00531814">
        <w:t xml:space="preserve"> </w:t>
      </w:r>
      <w:r w:rsidRPr="00BF60CE">
        <w:rPr>
          <w:szCs w:val="28"/>
        </w:rPr>
        <w:t>в</w:t>
      </w:r>
      <w:r w:rsidRPr="00BF60CE">
        <w:t>оспитателям необходимо повысить уровень усвоения образовательных областей программы.</w:t>
      </w:r>
    </w:p>
    <w:p w:rsidR="00186762" w:rsidRPr="00BF60CE" w:rsidRDefault="00186762" w:rsidP="00186762">
      <w:pPr>
        <w:jc w:val="center"/>
      </w:pPr>
    </w:p>
    <w:p w:rsidR="00186762" w:rsidRPr="00531814" w:rsidRDefault="00186762" w:rsidP="00186762">
      <w:r w:rsidRPr="00531814">
        <w:t xml:space="preserve">        Рекомендовано:</w:t>
      </w:r>
    </w:p>
    <w:p w:rsidR="00186762" w:rsidRPr="00531814" w:rsidRDefault="00186762" w:rsidP="00186762">
      <w:pPr>
        <w:rPr>
          <w:b/>
        </w:rPr>
      </w:pPr>
    </w:p>
    <w:p w:rsidR="00186762" w:rsidRPr="00531814" w:rsidRDefault="00186762" w:rsidP="00186762">
      <w:pPr>
        <w:spacing w:line="360" w:lineRule="auto"/>
        <w:jc w:val="both"/>
        <w:rPr>
          <w:color w:val="000000"/>
        </w:rPr>
      </w:pPr>
      <w:r w:rsidRPr="00531814">
        <w:t xml:space="preserve">В течение года осуществлять работу с родителями в соответствии с уровнем развития  воспитанников. </w:t>
      </w:r>
    </w:p>
    <w:p w:rsidR="00186762" w:rsidRDefault="00186762" w:rsidP="00186762">
      <w:pPr>
        <w:pStyle w:val="af1"/>
        <w:spacing w:line="360" w:lineRule="auto"/>
        <w:ind w:firstLine="720"/>
        <w:jc w:val="both"/>
        <w:rPr>
          <w:iCs/>
          <w:szCs w:val="28"/>
        </w:rPr>
      </w:pPr>
    </w:p>
    <w:p w:rsidR="001921F9" w:rsidRPr="00AC453E" w:rsidRDefault="001921F9" w:rsidP="00531814">
      <w:r w:rsidRPr="00446ECC">
        <w:rPr>
          <w:b/>
          <w:bCs/>
          <w:i/>
        </w:rPr>
        <w:t>9. Результаты воспитательной деятельности</w:t>
      </w:r>
    </w:p>
    <w:p w:rsidR="001921F9" w:rsidRPr="00446ECC" w:rsidRDefault="001921F9" w:rsidP="001921F9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1921F9" w:rsidRPr="001B09F1" w:rsidRDefault="001921F9" w:rsidP="001921F9">
      <w:pPr>
        <w:ind w:firstLine="540"/>
        <w:jc w:val="both"/>
      </w:pPr>
      <w:r>
        <w:t xml:space="preserve">В ДОО </w:t>
      </w:r>
      <w:r w:rsidRPr="001B09F1">
        <w:t>развивается система воспитан</w:t>
      </w:r>
      <w:r>
        <w:t>ия</w:t>
      </w:r>
      <w:r w:rsidRPr="001B09F1">
        <w:t xml:space="preserve">, основанная на лично-ориентированном,  компетентностном, системно-деятельностном подходах.  </w:t>
      </w:r>
    </w:p>
    <w:p w:rsidR="001921F9" w:rsidRPr="001B09F1" w:rsidRDefault="001921F9" w:rsidP="001921F9">
      <w:pPr>
        <w:ind w:firstLine="540"/>
        <w:jc w:val="both"/>
      </w:pPr>
      <w:r w:rsidRPr="001B09F1">
        <w:t>Основными направлениями воспитательной деятельности являются:</w:t>
      </w:r>
    </w:p>
    <w:p w:rsidR="001921F9" w:rsidRPr="0010640C" w:rsidRDefault="001921F9" w:rsidP="001921F9">
      <w:pPr>
        <w:ind w:left="2410"/>
      </w:pPr>
      <w:r w:rsidRPr="0010640C">
        <w:t>-гражданско-патриотическое воспитание;</w:t>
      </w:r>
    </w:p>
    <w:p w:rsidR="001921F9" w:rsidRPr="0010640C" w:rsidRDefault="001921F9" w:rsidP="001921F9">
      <w:pPr>
        <w:ind w:left="2410"/>
      </w:pPr>
      <w:r w:rsidRPr="0010640C">
        <w:t>-нравственное и духовное воспитание;</w:t>
      </w:r>
    </w:p>
    <w:p w:rsidR="001921F9" w:rsidRPr="0010640C" w:rsidRDefault="001921F9" w:rsidP="001921F9">
      <w:pPr>
        <w:ind w:left="2410"/>
      </w:pPr>
      <w:r w:rsidRPr="0010640C">
        <w:t>-экологическое воспитание;</w:t>
      </w:r>
    </w:p>
    <w:p w:rsidR="001921F9" w:rsidRPr="0010640C" w:rsidRDefault="001921F9" w:rsidP="001921F9">
      <w:pPr>
        <w:ind w:left="2410"/>
      </w:pPr>
      <w:r w:rsidRPr="0010640C">
        <w:t>-здоровьесберегающее воспитание;</w:t>
      </w:r>
    </w:p>
    <w:p w:rsidR="001921F9" w:rsidRPr="0010640C" w:rsidRDefault="001921F9" w:rsidP="001921F9">
      <w:pPr>
        <w:ind w:left="2410"/>
      </w:pPr>
      <w:r w:rsidRPr="0010640C">
        <w:t>-интеллектуальное;</w:t>
      </w:r>
    </w:p>
    <w:p w:rsidR="001921F9" w:rsidRPr="0010640C" w:rsidRDefault="001921F9" w:rsidP="001921F9">
      <w:pPr>
        <w:ind w:left="2410"/>
      </w:pPr>
      <w:r w:rsidRPr="0010640C">
        <w:t>-воспитание положительного отношения к труду и творчеству;</w:t>
      </w:r>
    </w:p>
    <w:p w:rsidR="001921F9" w:rsidRPr="0010640C" w:rsidRDefault="001921F9" w:rsidP="001921F9">
      <w:pPr>
        <w:ind w:left="2410"/>
      </w:pPr>
      <w:r w:rsidRPr="0010640C">
        <w:t>-формирование коммуникативной культуры;</w:t>
      </w:r>
    </w:p>
    <w:p w:rsidR="001921F9" w:rsidRPr="0010640C" w:rsidRDefault="001921F9" w:rsidP="001921F9">
      <w:pPr>
        <w:ind w:left="2410"/>
      </w:pPr>
      <w:r w:rsidRPr="0010640C">
        <w:t>-воспитание семейных ценностей;</w:t>
      </w:r>
    </w:p>
    <w:p w:rsidR="001921F9" w:rsidRPr="0010640C" w:rsidRDefault="001921F9" w:rsidP="001921F9">
      <w:pPr>
        <w:ind w:left="2410"/>
      </w:pPr>
      <w:r w:rsidRPr="0010640C">
        <w:t>-социокультурное и медиакультурное воспитание;</w:t>
      </w:r>
    </w:p>
    <w:p w:rsidR="001921F9" w:rsidRPr="0010640C" w:rsidRDefault="001921F9" w:rsidP="001921F9">
      <w:pPr>
        <w:ind w:left="2410"/>
      </w:pPr>
      <w:r w:rsidRPr="0010640C">
        <w:t>- культуротворческое и эстетическое воспитание;</w:t>
      </w:r>
    </w:p>
    <w:p w:rsidR="001921F9" w:rsidRPr="00BA1073" w:rsidRDefault="001921F9" w:rsidP="001921F9">
      <w:pPr>
        <w:jc w:val="both"/>
        <w:rPr>
          <w:color w:val="FF0000"/>
        </w:rPr>
      </w:pPr>
      <w:r w:rsidRPr="0010640C">
        <w:t>-правовое воспитание и культура безопасности;</w:t>
      </w:r>
    </w:p>
    <w:p w:rsidR="001921F9" w:rsidRPr="001B09F1" w:rsidRDefault="001921F9" w:rsidP="001921F9">
      <w:pPr>
        <w:tabs>
          <w:tab w:val="left" w:pos="426"/>
          <w:tab w:val="left" w:pos="2980"/>
        </w:tabs>
        <w:ind w:firstLine="709"/>
        <w:jc w:val="both"/>
      </w:pPr>
    </w:p>
    <w:p w:rsidR="001921F9" w:rsidRDefault="001921F9" w:rsidP="001921F9">
      <w:pPr>
        <w:ind w:firstLine="709"/>
        <w:jc w:val="both"/>
      </w:pPr>
      <w:r w:rsidRPr="00446ECC">
        <w:t xml:space="preserve">Педагогический коллектив стремится помочь ребенку реализовать свою индивидуальность, распознать талант ребенка и указать ему самому на тот потенциал, который заложила в него природа. </w:t>
      </w:r>
    </w:p>
    <w:p w:rsidR="001921F9" w:rsidRDefault="001921F9" w:rsidP="001921F9">
      <w:pPr>
        <w:tabs>
          <w:tab w:val="left" w:pos="1860"/>
          <w:tab w:val="left" w:pos="2980"/>
        </w:tabs>
        <w:jc w:val="center"/>
        <w:rPr>
          <w:b/>
          <w:color w:val="FF0000"/>
        </w:rPr>
      </w:pPr>
    </w:p>
    <w:p w:rsidR="001921F9" w:rsidRPr="00DF1EA9" w:rsidRDefault="001921F9" w:rsidP="001921F9">
      <w:pPr>
        <w:tabs>
          <w:tab w:val="left" w:pos="1860"/>
          <w:tab w:val="left" w:pos="2980"/>
        </w:tabs>
        <w:jc w:val="center"/>
        <w:rPr>
          <w:b/>
          <w:color w:val="FF0000"/>
        </w:rPr>
      </w:pPr>
    </w:p>
    <w:p w:rsidR="001921F9" w:rsidRPr="000C41C9" w:rsidRDefault="001921F9" w:rsidP="001921F9">
      <w:pPr>
        <w:tabs>
          <w:tab w:val="left" w:pos="3198"/>
        </w:tabs>
        <w:rPr>
          <w:b/>
          <w:i/>
        </w:rPr>
      </w:pPr>
      <w:r>
        <w:rPr>
          <w:b/>
          <w:i/>
        </w:rPr>
        <w:t>10</w:t>
      </w:r>
      <w:r w:rsidRPr="000C41C9">
        <w:rPr>
          <w:b/>
          <w:i/>
        </w:rPr>
        <w:t xml:space="preserve">. Состояние здоровья </w:t>
      </w:r>
      <w:r>
        <w:rPr>
          <w:b/>
          <w:i/>
        </w:rPr>
        <w:t>до</w:t>
      </w:r>
      <w:r w:rsidRPr="000C41C9">
        <w:rPr>
          <w:b/>
          <w:i/>
        </w:rPr>
        <w:t xml:space="preserve">школьников, меры по охране и </w:t>
      </w:r>
    </w:p>
    <w:p w:rsidR="001921F9" w:rsidRPr="000C41C9" w:rsidRDefault="001921F9" w:rsidP="001921F9">
      <w:pPr>
        <w:tabs>
          <w:tab w:val="left" w:pos="3198"/>
        </w:tabs>
        <w:jc w:val="center"/>
        <w:rPr>
          <w:b/>
          <w:i/>
        </w:rPr>
      </w:pPr>
      <w:r>
        <w:rPr>
          <w:b/>
          <w:i/>
        </w:rPr>
        <w:t>укреплению здоровья детей.</w:t>
      </w:r>
    </w:p>
    <w:p w:rsidR="001921F9" w:rsidRPr="000C41C9" w:rsidRDefault="001921F9" w:rsidP="001921F9">
      <w:pPr>
        <w:tabs>
          <w:tab w:val="left" w:pos="3198"/>
        </w:tabs>
        <w:jc w:val="center"/>
        <w:rPr>
          <w:b/>
          <w:i/>
          <w:sz w:val="28"/>
          <w:szCs w:val="28"/>
        </w:rPr>
      </w:pPr>
    </w:p>
    <w:p w:rsidR="001921F9" w:rsidRPr="000C41C9" w:rsidRDefault="001921F9" w:rsidP="001921F9">
      <w:pPr>
        <w:ind w:firstLine="709"/>
        <w:jc w:val="both"/>
      </w:pPr>
      <w:r w:rsidRPr="000C41C9">
        <w:t>Важным крите</w:t>
      </w:r>
      <w:r>
        <w:t>рием успешной деятельности ДОО</w:t>
      </w:r>
      <w:r w:rsidRPr="000C41C9">
        <w:t xml:space="preserve"> является здоровье ребенка. В настоящее время идет постоянный поиск методо</w:t>
      </w:r>
      <w:r>
        <w:t>в оздоровления в условиях организации.</w:t>
      </w:r>
    </w:p>
    <w:p w:rsidR="001921F9" w:rsidRPr="000C41C9" w:rsidRDefault="00500DD6" w:rsidP="001921F9">
      <w:pPr>
        <w:ind w:firstLine="709"/>
        <w:jc w:val="both"/>
      </w:pPr>
      <w:r>
        <w:t>Целью деятельности ДОО</w:t>
      </w:r>
      <w:r w:rsidR="001921F9" w:rsidRPr="000C41C9">
        <w:t xml:space="preserve"> является сохранение и укрепление здоровья д</w:t>
      </w:r>
      <w:r w:rsidR="001921F9">
        <w:t>етей ,</w:t>
      </w:r>
      <w:r w:rsidR="001921F9" w:rsidRPr="000C41C9">
        <w:t xml:space="preserve"> формирование у детей, их родителей, сотрудников ответственного отношения к здоровому образу жизни. Для достижения этой цели ежегодно ведется следующая работа:</w:t>
      </w:r>
    </w:p>
    <w:p w:rsidR="001921F9" w:rsidRPr="000C41C9" w:rsidRDefault="00FD4A3E" w:rsidP="0008015E">
      <w:pPr>
        <w:numPr>
          <w:ilvl w:val="0"/>
          <w:numId w:val="1"/>
        </w:numPr>
        <w:tabs>
          <w:tab w:val="clear" w:pos="1501"/>
          <w:tab w:val="num" w:pos="900"/>
        </w:tabs>
        <w:ind w:left="0" w:firstLine="709"/>
        <w:jc w:val="both"/>
      </w:pPr>
      <w:r>
        <w:t>п</w:t>
      </w:r>
      <w:r w:rsidR="001921F9" w:rsidRPr="000C41C9">
        <w:t xml:space="preserve">роводятся осмотры </w:t>
      </w:r>
      <w:r w:rsidR="001921F9">
        <w:t>до</w:t>
      </w:r>
      <w:r>
        <w:t>школьников специалистом ФАП, детям делаются профилактические прививки, делаются анализы.</w:t>
      </w:r>
    </w:p>
    <w:p w:rsidR="001921F9" w:rsidRPr="000C41C9" w:rsidRDefault="001921F9" w:rsidP="0008015E">
      <w:pPr>
        <w:numPr>
          <w:ilvl w:val="0"/>
          <w:numId w:val="1"/>
        </w:numPr>
        <w:tabs>
          <w:tab w:val="clear" w:pos="1501"/>
          <w:tab w:val="num" w:pos="900"/>
        </w:tabs>
        <w:ind w:left="0" w:firstLine="709"/>
        <w:jc w:val="both"/>
      </w:pPr>
      <w:r>
        <w:t>Реализуется потребность воспитанников</w:t>
      </w:r>
      <w:r w:rsidRPr="000C41C9">
        <w:t xml:space="preserve"> в ежедневной двигательной </w:t>
      </w:r>
      <w:r>
        <w:t>активности.</w:t>
      </w:r>
      <w:r w:rsidRPr="000C41C9">
        <w:t xml:space="preserve"> Это время слагается и</w:t>
      </w:r>
      <w:r>
        <w:t>з физкультминуток, прогулок, мероприятий.</w:t>
      </w:r>
      <w:r w:rsidRPr="000C41C9">
        <w:t xml:space="preserve"> Дней здоровья и т.п. В рамках </w:t>
      </w:r>
      <w:r>
        <w:t>внеурочной деятельности воспитатели</w:t>
      </w:r>
      <w:r w:rsidRPr="000C41C9">
        <w:t xml:space="preserve"> придают большое значение соблюдению режимных моментов, правильному чередованию труда и отдыха, использованию прогулок и подвижных игр, здоровьесберегающим технологиям. </w:t>
      </w:r>
    </w:p>
    <w:p w:rsidR="001921F9" w:rsidRPr="000C41C9" w:rsidRDefault="001921F9" w:rsidP="0008015E">
      <w:pPr>
        <w:numPr>
          <w:ilvl w:val="0"/>
          <w:numId w:val="1"/>
        </w:numPr>
        <w:tabs>
          <w:tab w:val="clear" w:pos="1501"/>
          <w:tab w:val="num" w:pos="900"/>
        </w:tabs>
        <w:ind w:left="0" w:firstLine="709"/>
        <w:jc w:val="both"/>
      </w:pPr>
      <w:r>
        <w:t xml:space="preserve">Расписания занятий </w:t>
      </w:r>
      <w:r w:rsidRPr="000C41C9">
        <w:t xml:space="preserve"> составлено в соответствии с санитарно-гигиеническими нормами.</w:t>
      </w:r>
    </w:p>
    <w:p w:rsidR="001921F9" w:rsidRDefault="001921F9" w:rsidP="0008015E">
      <w:pPr>
        <w:numPr>
          <w:ilvl w:val="0"/>
          <w:numId w:val="1"/>
        </w:numPr>
        <w:tabs>
          <w:tab w:val="clear" w:pos="1501"/>
          <w:tab w:val="num" w:pos="900"/>
        </w:tabs>
        <w:ind w:left="0" w:firstLine="709"/>
        <w:jc w:val="both"/>
      </w:pPr>
      <w:r w:rsidRPr="000C41C9">
        <w:t>Для выработки иммунитета против различных инфекционных заболеваний проводятся плановые прививки и в период, предшествующий эпидемии гриппа, внеплановые (для предупреждения гриппа и гепатита).</w:t>
      </w:r>
    </w:p>
    <w:p w:rsidR="00FD4A3E" w:rsidRPr="000C41C9" w:rsidRDefault="00FD4A3E" w:rsidP="0008015E">
      <w:pPr>
        <w:numPr>
          <w:ilvl w:val="0"/>
          <w:numId w:val="1"/>
        </w:numPr>
        <w:tabs>
          <w:tab w:val="clear" w:pos="1501"/>
          <w:tab w:val="num" w:pos="900"/>
        </w:tabs>
        <w:ind w:left="0" w:firstLine="709"/>
        <w:jc w:val="both"/>
      </w:pPr>
      <w:r>
        <w:t>В ДОО для воспитанников проводится С- витаминизация третьих блюд.</w:t>
      </w:r>
    </w:p>
    <w:p w:rsidR="001921F9" w:rsidRPr="000C41C9" w:rsidRDefault="001921F9" w:rsidP="0008015E">
      <w:pPr>
        <w:numPr>
          <w:ilvl w:val="0"/>
          <w:numId w:val="1"/>
        </w:numPr>
        <w:tabs>
          <w:tab w:val="clear" w:pos="1501"/>
          <w:tab w:val="num" w:pos="900"/>
        </w:tabs>
        <w:ind w:left="0" w:firstLine="709"/>
        <w:jc w:val="both"/>
      </w:pPr>
      <w:r>
        <w:t>В организации</w:t>
      </w:r>
      <w:r w:rsidRPr="000C41C9">
        <w:t xml:space="preserve"> соблюдается световой режим. Для профилактики вирусных инфекций проветриваются помещения.</w:t>
      </w:r>
    </w:p>
    <w:p w:rsidR="001921F9" w:rsidRPr="000C41C9" w:rsidRDefault="001921F9" w:rsidP="001921F9">
      <w:pPr>
        <w:ind w:firstLine="709"/>
        <w:jc w:val="both"/>
        <w:rPr>
          <w:b/>
        </w:rPr>
      </w:pPr>
      <w:r w:rsidRPr="000C41C9">
        <w:t>.</w:t>
      </w:r>
    </w:p>
    <w:p w:rsidR="001921F9" w:rsidRPr="000C41C9" w:rsidRDefault="001921F9" w:rsidP="001921F9">
      <w:pPr>
        <w:tabs>
          <w:tab w:val="left" w:pos="3198"/>
        </w:tabs>
        <w:rPr>
          <w:sz w:val="28"/>
          <w:szCs w:val="28"/>
        </w:rPr>
      </w:pPr>
    </w:p>
    <w:p w:rsidR="001921F9" w:rsidRPr="006D7066" w:rsidRDefault="00FD4A3E" w:rsidP="001921F9">
      <w:pPr>
        <w:tabs>
          <w:tab w:val="left" w:pos="3198"/>
        </w:tabs>
        <w:jc w:val="center"/>
        <w:rPr>
          <w:b/>
          <w:i/>
        </w:rPr>
      </w:pPr>
      <w:r>
        <w:rPr>
          <w:b/>
          <w:i/>
        </w:rPr>
        <w:t>11</w:t>
      </w:r>
      <w:r w:rsidR="001921F9" w:rsidRPr="006D7066">
        <w:rPr>
          <w:b/>
          <w:i/>
        </w:rPr>
        <w:t xml:space="preserve">. Основные проблемы и направления ближайшего развития </w:t>
      </w:r>
    </w:p>
    <w:p w:rsidR="001921F9" w:rsidRPr="006D7066" w:rsidRDefault="001921F9" w:rsidP="001921F9">
      <w:pPr>
        <w:tabs>
          <w:tab w:val="left" w:pos="3198"/>
        </w:tabs>
        <w:jc w:val="center"/>
        <w:rPr>
          <w:b/>
          <w:i/>
        </w:rPr>
      </w:pPr>
      <w:r w:rsidRPr="006D7066">
        <w:rPr>
          <w:b/>
          <w:i/>
        </w:rPr>
        <w:t>МБ</w:t>
      </w:r>
      <w:r>
        <w:rPr>
          <w:b/>
          <w:i/>
        </w:rPr>
        <w:t>Д</w:t>
      </w:r>
      <w:r w:rsidRPr="006D7066">
        <w:rPr>
          <w:b/>
          <w:i/>
        </w:rPr>
        <w:t xml:space="preserve">ОУ </w:t>
      </w:r>
      <w:r>
        <w:rPr>
          <w:b/>
          <w:i/>
        </w:rPr>
        <w:t>д/с № 21 « Радуга»</w:t>
      </w:r>
    </w:p>
    <w:p w:rsidR="001921F9" w:rsidRPr="00C84CD5" w:rsidRDefault="001921F9" w:rsidP="001921F9">
      <w:pPr>
        <w:tabs>
          <w:tab w:val="left" w:pos="3198"/>
        </w:tabs>
        <w:jc w:val="center"/>
        <w:rPr>
          <w:i/>
        </w:rPr>
      </w:pPr>
    </w:p>
    <w:p w:rsidR="001921F9" w:rsidRPr="006D7066" w:rsidRDefault="001921F9" w:rsidP="001921F9">
      <w:pPr>
        <w:tabs>
          <w:tab w:val="left" w:pos="3198"/>
        </w:tabs>
        <w:jc w:val="center"/>
        <w:rPr>
          <w:b/>
          <w:i/>
        </w:rPr>
      </w:pPr>
      <w:r w:rsidRPr="00C84CD5">
        <w:t>Текущее состояние системы образования по</w:t>
      </w:r>
      <w:r w:rsidRPr="00C84CD5">
        <w:rPr>
          <w:i/>
        </w:rPr>
        <w:t xml:space="preserve"> МБДОУ д/с № 21 « Радуга</w:t>
      </w:r>
      <w:r>
        <w:rPr>
          <w:b/>
          <w:i/>
        </w:rPr>
        <w:t>»</w:t>
      </w:r>
    </w:p>
    <w:p w:rsidR="001921F9" w:rsidRPr="006D7066" w:rsidRDefault="001921F9" w:rsidP="001921F9">
      <w:pPr>
        <w:ind w:firstLine="567"/>
        <w:jc w:val="both"/>
      </w:pPr>
      <w:r>
        <w:t>по</w:t>
      </w:r>
      <w:r w:rsidRPr="006D7066">
        <w:t>дтверждает готовность к дальнейшему развитию. Поставленные цели и задачи деятельности учре</w:t>
      </w:r>
      <w:r>
        <w:t xml:space="preserve">ждения </w:t>
      </w:r>
      <w:r w:rsidR="00531814">
        <w:t>в 2018/2019</w:t>
      </w:r>
      <w:r w:rsidRPr="006D7066">
        <w:t xml:space="preserve"> учебном году в целом выполнены.  </w:t>
      </w:r>
    </w:p>
    <w:p w:rsidR="001921F9" w:rsidRPr="00581B37" w:rsidRDefault="001921F9" w:rsidP="001921F9">
      <w:pPr>
        <w:ind w:firstLine="567"/>
        <w:jc w:val="both"/>
      </w:pPr>
      <w:r w:rsidRPr="00581B37">
        <w:t>Основные аспекты работы:</w:t>
      </w:r>
    </w:p>
    <w:p w:rsidR="001921F9" w:rsidRPr="006D7066" w:rsidRDefault="001921F9" w:rsidP="00FD4A3E">
      <w:pPr>
        <w:ind w:left="1485"/>
        <w:jc w:val="both"/>
      </w:pPr>
      <w:r w:rsidRPr="006D7066">
        <w:t>разработана необходимая нормативно-прав</w:t>
      </w:r>
      <w:r>
        <w:t>овая база функционирования ДОО</w:t>
      </w:r>
      <w:r w:rsidRPr="006D7066">
        <w:t xml:space="preserve"> как бюджетного учреждения;</w:t>
      </w:r>
    </w:p>
    <w:p w:rsidR="001921F9" w:rsidRPr="006D7066" w:rsidRDefault="001921F9" w:rsidP="00FD4A3E">
      <w:pPr>
        <w:ind w:left="1485"/>
        <w:jc w:val="both"/>
      </w:pPr>
      <w:r w:rsidRPr="006D7066">
        <w:t>реали</w:t>
      </w:r>
      <w:r>
        <w:t xml:space="preserve">зован в течение года </w:t>
      </w:r>
      <w:r w:rsidRPr="006D7066">
        <w:t xml:space="preserve">комплекс мероприятий по обеспечению </w:t>
      </w:r>
      <w:r>
        <w:t>безопасности пребывания в ДОО</w:t>
      </w:r>
      <w:r w:rsidRPr="006D7066">
        <w:t>;</w:t>
      </w:r>
    </w:p>
    <w:p w:rsidR="001921F9" w:rsidRPr="006D7066" w:rsidRDefault="001921F9" w:rsidP="00FD4A3E">
      <w:pPr>
        <w:ind w:left="1485"/>
        <w:jc w:val="both"/>
      </w:pPr>
      <w:r w:rsidRPr="006D7066">
        <w:t>наблюдается стабильн</w:t>
      </w:r>
      <w:r>
        <w:t>ость численного состава воспитанников.</w:t>
      </w:r>
    </w:p>
    <w:p w:rsidR="001921F9" w:rsidRPr="006D7066" w:rsidRDefault="001921F9" w:rsidP="001921F9">
      <w:pPr>
        <w:ind w:firstLine="709"/>
        <w:jc w:val="both"/>
      </w:pPr>
      <w:r w:rsidRPr="006D7066">
        <w:t>Однако выявлен и ряд актуальных проблем, для решения котор</w:t>
      </w:r>
      <w:r w:rsidR="00531814">
        <w:t>ых необходимо реализовать в 2019/2020</w:t>
      </w:r>
      <w:r w:rsidRPr="006D7066">
        <w:t xml:space="preserve"> учебном году комплекс мер и мероприятий.</w:t>
      </w:r>
    </w:p>
    <w:p w:rsidR="001921F9" w:rsidRPr="00581B37" w:rsidRDefault="001921F9" w:rsidP="001921F9">
      <w:pPr>
        <w:pStyle w:val="af5"/>
        <w:spacing w:before="0" w:after="0"/>
        <w:ind w:firstLine="709"/>
        <w:jc w:val="both"/>
        <w:rPr>
          <w:sz w:val="24"/>
          <w:szCs w:val="24"/>
        </w:rPr>
      </w:pPr>
      <w:r w:rsidRPr="00581B37">
        <w:rPr>
          <w:sz w:val="24"/>
          <w:szCs w:val="24"/>
        </w:rPr>
        <w:t>Основные сохраняющиеся проблемы</w:t>
      </w:r>
    </w:p>
    <w:p w:rsidR="001921F9" w:rsidRPr="006D7066" w:rsidRDefault="001921F9" w:rsidP="001921F9">
      <w:pPr>
        <w:ind w:firstLine="709"/>
        <w:jc w:val="both"/>
      </w:pPr>
      <w:r w:rsidRPr="006D7066">
        <w:t>1. Необходимость  повышения качества образования через:</w:t>
      </w:r>
    </w:p>
    <w:p w:rsidR="001921F9" w:rsidRPr="006D7066" w:rsidRDefault="001921F9" w:rsidP="001921F9">
      <w:pPr>
        <w:ind w:firstLine="709"/>
        <w:jc w:val="both"/>
      </w:pPr>
      <w:r w:rsidRPr="006D7066">
        <w:t>- эффективное применение в воспитательно-образовательном процессе системно-деятельностного подхода;</w:t>
      </w:r>
    </w:p>
    <w:p w:rsidR="001921F9" w:rsidRPr="006D7066" w:rsidRDefault="001921F9" w:rsidP="001921F9">
      <w:pPr>
        <w:tabs>
          <w:tab w:val="left" w:pos="900"/>
        </w:tabs>
        <w:ind w:firstLine="709"/>
        <w:jc w:val="both"/>
      </w:pPr>
      <w:r w:rsidRPr="006D7066">
        <w:t>- совершенствование методической работы, направленной на рост психолого-педагог</w:t>
      </w:r>
      <w:r>
        <w:t>ической компетентности воспитателей,</w:t>
      </w:r>
    </w:p>
    <w:p w:rsidR="001921F9" w:rsidRDefault="00A75256" w:rsidP="001921F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1921F9">
        <w:rPr>
          <w:color w:val="auto"/>
        </w:rPr>
        <w:t>.</w:t>
      </w:r>
      <w:r>
        <w:rPr>
          <w:color w:val="auto"/>
        </w:rPr>
        <w:t xml:space="preserve">Недостаточное оснащение  ППРС </w:t>
      </w:r>
      <w:r w:rsidR="001921F9">
        <w:rPr>
          <w:color w:val="auto"/>
        </w:rPr>
        <w:t xml:space="preserve"> оборудованием по направлениям развития.</w:t>
      </w:r>
    </w:p>
    <w:p w:rsidR="001921F9" w:rsidRDefault="00A75256" w:rsidP="001921F9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1921F9">
        <w:rPr>
          <w:color w:val="auto"/>
        </w:rPr>
        <w:t>.Недостато</w:t>
      </w:r>
      <w:r w:rsidR="00FD4A3E">
        <w:rPr>
          <w:color w:val="auto"/>
        </w:rPr>
        <w:t>чно методической литературы по ООП  ДО.</w:t>
      </w:r>
    </w:p>
    <w:p w:rsidR="001921F9" w:rsidRDefault="001921F9" w:rsidP="001921F9">
      <w:pPr>
        <w:pStyle w:val="Default"/>
        <w:ind w:firstLine="709"/>
        <w:jc w:val="both"/>
        <w:rPr>
          <w:color w:val="auto"/>
        </w:rPr>
      </w:pPr>
      <w:r>
        <w:t>Развитие ДОО</w:t>
      </w:r>
      <w:r w:rsidRPr="006D7066">
        <w:t xml:space="preserve"> в условиях модернизации системы образования мы видим в создании такой образовательной стратегии, которая могла бы обеспечить разным категориям обучающихся равный доступ к полноценному образованию в соответствии с их способностями, индивидуальными склонностями и потребностями</w:t>
      </w:r>
      <w:r>
        <w:t>.</w:t>
      </w:r>
    </w:p>
    <w:p w:rsidR="001921F9" w:rsidRPr="00C15BC4" w:rsidRDefault="001921F9" w:rsidP="001921F9">
      <w:pPr>
        <w:pStyle w:val="35"/>
        <w:shd w:val="clear" w:color="auto" w:fill="auto"/>
        <w:spacing w:after="236" w:line="240" w:lineRule="auto"/>
        <w:ind w:left="60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5BC4">
        <w:rPr>
          <w:rFonts w:ascii="Times New Roman" w:hAnsi="Times New Roman" w:cs="Times New Roman"/>
          <w:sz w:val="24"/>
          <w:szCs w:val="24"/>
        </w:rPr>
        <w:t>Первостепенной возможностью для дошкольного образования является  развитие базиса личностной культуры ребенка, обеспечение его эмоционального благополучия, создание психолого-педагогических условий для развития способностей и склонностей.Все это вместе взятое можно рассматривать как ключевые образовательные потребности, которые формируются под воздействием образовательной среды, частью которой является и образовательное пространство детского сада. При этом важным условием для раскрытия созидательного потенциала ребенка, удовлетворение его ключевых образовательных потребностей является безопасность образовательного пространства.Образовательное пространство - активное «поле» педагогической системы, на котором организуется все многообразие процессов обучения, воспитания и развития.Безопасность - состояние защищенности жизненно важных интересов личности, общества и государства от внутренних угроз (Закон РФ «О безопасности»).Жизненно важные интересы представляют собой совокупность потребностей, удовлетворение которых надежно обеспечивает существование и возможность прогрессивного развития личности, общества, государ</w:t>
      </w:r>
      <w:r w:rsidR="00500DD6">
        <w:rPr>
          <w:rFonts w:ascii="Times New Roman" w:hAnsi="Times New Roman" w:cs="Times New Roman"/>
          <w:sz w:val="24"/>
          <w:szCs w:val="24"/>
        </w:rPr>
        <w:t>ства. Коллективом ДОО</w:t>
      </w:r>
      <w:r w:rsidRPr="00C15BC4">
        <w:rPr>
          <w:rFonts w:ascii="Times New Roman" w:hAnsi="Times New Roman" w:cs="Times New Roman"/>
          <w:sz w:val="24"/>
          <w:szCs w:val="24"/>
        </w:rPr>
        <w:t xml:space="preserve"> будет создана система стабильного функционирования.Главное - сформировать традиции в образовательной системе, работе с семьями воспитанников. Организационная структура дошкольного учреждения должна соответствовать миссии детского сада. На лицо целостность педагогической системы как совокупность целево</w:t>
      </w:r>
      <w:r w:rsidRPr="00C15BC4">
        <w:rPr>
          <w:rFonts w:ascii="Times New Roman" w:hAnsi="Times New Roman" w:cs="Times New Roman"/>
          <w:sz w:val="24"/>
          <w:szCs w:val="24"/>
        </w:rPr>
        <w:softHyphen/>
        <w:t>го, содержательного, организационного, методического управленческого компонента. Необходимо создать эмоционально-психологический комфорт ребенка в пе</w:t>
      </w:r>
      <w:r w:rsidRPr="00C15BC4">
        <w:rPr>
          <w:rFonts w:ascii="Times New Roman" w:hAnsi="Times New Roman" w:cs="Times New Roman"/>
          <w:sz w:val="24"/>
          <w:szCs w:val="24"/>
        </w:rPr>
        <w:softHyphen/>
        <w:t>дагогическом процессе, обеспечивающий возможность его самоутверждения, уверенности в себе. Осуществлять гуманизацию учебно-воспитательного процесса через :</w:t>
      </w:r>
    </w:p>
    <w:p w:rsidR="001921F9" w:rsidRPr="00C15BC4" w:rsidRDefault="001921F9" w:rsidP="001921F9">
      <w:pPr>
        <w:pStyle w:val="35"/>
        <w:shd w:val="clear" w:color="auto" w:fill="auto"/>
        <w:spacing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C15BC4">
        <w:rPr>
          <w:rFonts w:ascii="Times New Roman" w:hAnsi="Times New Roman" w:cs="Times New Roman"/>
          <w:sz w:val="24"/>
          <w:szCs w:val="24"/>
        </w:rPr>
        <w:t>-ориентацию на личность ребенка,</w:t>
      </w:r>
    </w:p>
    <w:p w:rsidR="001921F9" w:rsidRDefault="001921F9" w:rsidP="001921F9">
      <w:pPr>
        <w:pStyle w:val="35"/>
        <w:shd w:val="clear" w:color="auto" w:fill="auto"/>
        <w:tabs>
          <w:tab w:val="left" w:pos="6914"/>
        </w:tabs>
        <w:spacing w:after="432" w:line="240" w:lineRule="auto"/>
        <w:ind w:left="760" w:right="100"/>
        <w:jc w:val="both"/>
        <w:rPr>
          <w:rFonts w:ascii="Times New Roman" w:hAnsi="Times New Roman" w:cs="Times New Roman"/>
          <w:sz w:val="24"/>
          <w:szCs w:val="24"/>
        </w:rPr>
      </w:pPr>
      <w:r w:rsidRPr="00C15BC4">
        <w:rPr>
          <w:rFonts w:ascii="Times New Roman" w:hAnsi="Times New Roman" w:cs="Times New Roman"/>
          <w:sz w:val="24"/>
          <w:szCs w:val="24"/>
        </w:rPr>
        <w:t>-создание возможностей для реализации каждым ребенком возрастного потенциа</w:t>
      </w:r>
      <w:r>
        <w:rPr>
          <w:rFonts w:ascii="Times New Roman" w:hAnsi="Times New Roman" w:cs="Times New Roman"/>
          <w:sz w:val="24"/>
          <w:szCs w:val="24"/>
        </w:rPr>
        <w:t xml:space="preserve">ла. </w:t>
      </w:r>
    </w:p>
    <w:p w:rsidR="001921F9" w:rsidRPr="00C15BC4" w:rsidRDefault="001921F9" w:rsidP="001921F9">
      <w:pPr>
        <w:pStyle w:val="35"/>
        <w:shd w:val="clear" w:color="auto" w:fill="auto"/>
        <w:tabs>
          <w:tab w:val="left" w:pos="6914"/>
        </w:tabs>
        <w:spacing w:after="432" w:line="240" w:lineRule="auto"/>
        <w:ind w:left="760" w:right="100"/>
        <w:jc w:val="both"/>
        <w:rPr>
          <w:rFonts w:ascii="Times New Roman" w:hAnsi="Times New Roman" w:cs="Times New Roman"/>
          <w:sz w:val="24"/>
          <w:szCs w:val="24"/>
        </w:rPr>
      </w:pPr>
      <w:r w:rsidRPr="00C15BC4">
        <w:rPr>
          <w:rFonts w:ascii="Times New Roman" w:hAnsi="Times New Roman" w:cs="Times New Roman"/>
          <w:i/>
          <w:sz w:val="24"/>
          <w:szCs w:val="24"/>
          <w:u w:val="single"/>
        </w:rPr>
        <w:t>Миссия детского сада заключается в удовлетворении потребностей семьи в:</w:t>
      </w:r>
      <w:r w:rsidRPr="00C15BC4">
        <w:rPr>
          <w:rFonts w:ascii="Times New Roman" w:hAnsi="Times New Roman" w:cs="Times New Roman"/>
          <w:sz w:val="24"/>
          <w:szCs w:val="24"/>
        </w:rPr>
        <w:t>-оз</w:t>
      </w:r>
      <w:r>
        <w:rPr>
          <w:rFonts w:ascii="Times New Roman" w:hAnsi="Times New Roman" w:cs="Times New Roman"/>
          <w:sz w:val="24"/>
          <w:szCs w:val="24"/>
        </w:rPr>
        <w:t xml:space="preserve">доровительной работе с ребенком,                                                                                                            </w:t>
      </w:r>
      <w:r w:rsidRPr="00C15BC4">
        <w:rPr>
          <w:rFonts w:ascii="Times New Roman" w:hAnsi="Times New Roman" w:cs="Times New Roman"/>
          <w:sz w:val="24"/>
          <w:szCs w:val="24"/>
        </w:rPr>
        <w:t>-развитие индивидуальных способностей, заложенных в каждом ребен</w:t>
      </w:r>
      <w:r w:rsidRPr="00C15BC4">
        <w:rPr>
          <w:rFonts w:ascii="Times New Roman" w:hAnsi="Times New Roman" w:cs="Times New Roman"/>
          <w:sz w:val="24"/>
          <w:szCs w:val="24"/>
        </w:rPr>
        <w:softHyphen/>
        <w:t>ке.-приобретение способностей, которые необходимы для жизни в совре</w:t>
      </w:r>
      <w:r w:rsidRPr="00C15BC4">
        <w:rPr>
          <w:rFonts w:ascii="Times New Roman" w:hAnsi="Times New Roman" w:cs="Times New Roman"/>
          <w:sz w:val="24"/>
          <w:szCs w:val="24"/>
        </w:rPr>
        <w:softHyphen/>
        <w:t>менном обществе (основы правовой культуры, нравственно- патриотического воспитания);-готовности ребенка к дальнейшему обучению.Обеспечение защиты жизненно важных интересов каждого малыша, созда</w:t>
      </w:r>
      <w:r w:rsidRPr="00C15BC4">
        <w:rPr>
          <w:rFonts w:ascii="Times New Roman" w:hAnsi="Times New Roman" w:cs="Times New Roman"/>
          <w:sz w:val="24"/>
          <w:szCs w:val="24"/>
        </w:rPr>
        <w:softHyphen/>
        <w:t>ние условий для удовлетворения базовых потребностей, обеспечивающих формирование и развитие ребенка-дошкольника в рамках образовательного пространства, представляют суть процесса обеспечения его безопас</w:t>
      </w:r>
      <w:r w:rsidR="00500DD6">
        <w:rPr>
          <w:rFonts w:ascii="Times New Roman" w:hAnsi="Times New Roman" w:cs="Times New Roman"/>
          <w:sz w:val="24"/>
          <w:szCs w:val="24"/>
        </w:rPr>
        <w:t>ности и смыслом деятельности ДОО</w:t>
      </w:r>
      <w:r w:rsidRPr="00C15BC4">
        <w:rPr>
          <w:rFonts w:ascii="Times New Roman" w:hAnsi="Times New Roman" w:cs="Times New Roman"/>
          <w:sz w:val="24"/>
          <w:szCs w:val="24"/>
        </w:rPr>
        <w:t>.</w:t>
      </w:r>
    </w:p>
    <w:p w:rsidR="001921F9" w:rsidRPr="006D7066" w:rsidRDefault="001921F9" w:rsidP="001921F9">
      <w:pPr>
        <w:pStyle w:val="Default"/>
        <w:ind w:firstLine="709"/>
        <w:jc w:val="both"/>
        <w:rPr>
          <w:color w:val="auto"/>
        </w:rPr>
      </w:pPr>
    </w:p>
    <w:p w:rsidR="003B5AF8" w:rsidRDefault="003B5AF8"/>
    <w:sectPr w:rsidR="003B5AF8" w:rsidSect="00AC453E">
      <w:footerReference w:type="defaul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CC" w:rsidRDefault="003571CC">
      <w:r>
        <w:separator/>
      </w:r>
    </w:p>
  </w:endnote>
  <w:endnote w:type="continuationSeparator" w:id="1">
    <w:p w:rsidR="003571CC" w:rsidRDefault="00357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TE236C6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814" w:rsidRDefault="0077353A">
    <w:pPr>
      <w:pStyle w:val="ac"/>
      <w:jc w:val="right"/>
    </w:pPr>
    <w:fldSimple w:instr="PAGE   \* MERGEFORMAT">
      <w:r w:rsidR="000445F6">
        <w:rPr>
          <w:noProof/>
        </w:rPr>
        <w:t>1</w:t>
      </w:r>
    </w:fldSimple>
  </w:p>
  <w:p w:rsidR="00531814" w:rsidRDefault="0053181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CC" w:rsidRDefault="003571CC">
      <w:r>
        <w:separator/>
      </w:r>
    </w:p>
  </w:footnote>
  <w:footnote w:type="continuationSeparator" w:id="1">
    <w:p w:rsidR="003571CC" w:rsidRDefault="00357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FF6"/>
    <w:multiLevelType w:val="hybridMultilevel"/>
    <w:tmpl w:val="4A504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A1078"/>
    <w:multiLevelType w:val="hybridMultilevel"/>
    <w:tmpl w:val="166A3B0E"/>
    <w:lvl w:ilvl="0" w:tplc="08505F98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7411E"/>
    <w:multiLevelType w:val="multilevel"/>
    <w:tmpl w:val="C20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826FE"/>
    <w:multiLevelType w:val="hybridMultilevel"/>
    <w:tmpl w:val="0C3E16CE"/>
    <w:lvl w:ilvl="0" w:tplc="2AFC4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8057B"/>
    <w:multiLevelType w:val="multilevel"/>
    <w:tmpl w:val="E2EE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636C9"/>
    <w:multiLevelType w:val="hybridMultilevel"/>
    <w:tmpl w:val="D550096A"/>
    <w:lvl w:ilvl="0" w:tplc="2AFC4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1764"/>
    <w:multiLevelType w:val="hybridMultilevel"/>
    <w:tmpl w:val="96501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D4006D"/>
    <w:multiLevelType w:val="hybridMultilevel"/>
    <w:tmpl w:val="A4164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73162B"/>
    <w:multiLevelType w:val="hybridMultilevel"/>
    <w:tmpl w:val="F454E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D709AD"/>
    <w:multiLevelType w:val="hybridMultilevel"/>
    <w:tmpl w:val="AE0CA37E"/>
    <w:lvl w:ilvl="0" w:tplc="BC34CB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F67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8F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69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46E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60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E4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C0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6A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76C00"/>
    <w:multiLevelType w:val="multilevel"/>
    <w:tmpl w:val="1AE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2324E"/>
    <w:multiLevelType w:val="hybridMultilevel"/>
    <w:tmpl w:val="545A51E8"/>
    <w:lvl w:ilvl="0" w:tplc="B88AF50C">
      <w:start w:val="1"/>
      <w:numFmt w:val="bullet"/>
      <w:lvlText w:val="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6726D"/>
    <w:multiLevelType w:val="hybridMultilevel"/>
    <w:tmpl w:val="0DDC2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96186"/>
    <w:multiLevelType w:val="hybridMultilevel"/>
    <w:tmpl w:val="5DFCE0C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6E7F74"/>
    <w:multiLevelType w:val="hybridMultilevel"/>
    <w:tmpl w:val="F454E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0161A3"/>
    <w:multiLevelType w:val="hybridMultilevel"/>
    <w:tmpl w:val="D0165756"/>
    <w:lvl w:ilvl="0" w:tplc="2AFC4F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1F9"/>
    <w:rsid w:val="000445F6"/>
    <w:rsid w:val="00045EA0"/>
    <w:rsid w:val="000650A1"/>
    <w:rsid w:val="0008015E"/>
    <w:rsid w:val="000E5E90"/>
    <w:rsid w:val="00161AF8"/>
    <w:rsid w:val="00186762"/>
    <w:rsid w:val="001921F9"/>
    <w:rsid w:val="00263C86"/>
    <w:rsid w:val="003543C6"/>
    <w:rsid w:val="003571CC"/>
    <w:rsid w:val="003644D5"/>
    <w:rsid w:val="003A756F"/>
    <w:rsid w:val="003B5AF8"/>
    <w:rsid w:val="003E01BB"/>
    <w:rsid w:val="003E3184"/>
    <w:rsid w:val="003F6CD6"/>
    <w:rsid w:val="00425923"/>
    <w:rsid w:val="00482CD3"/>
    <w:rsid w:val="004A2D00"/>
    <w:rsid w:val="00500DD6"/>
    <w:rsid w:val="00531814"/>
    <w:rsid w:val="00542F27"/>
    <w:rsid w:val="005C531B"/>
    <w:rsid w:val="00714820"/>
    <w:rsid w:val="00730064"/>
    <w:rsid w:val="00732484"/>
    <w:rsid w:val="0077353A"/>
    <w:rsid w:val="007D22D3"/>
    <w:rsid w:val="007E6761"/>
    <w:rsid w:val="00844EC6"/>
    <w:rsid w:val="008A03F0"/>
    <w:rsid w:val="008A265E"/>
    <w:rsid w:val="008C4FA9"/>
    <w:rsid w:val="00903883"/>
    <w:rsid w:val="009D2B64"/>
    <w:rsid w:val="00A40E6E"/>
    <w:rsid w:val="00A53E49"/>
    <w:rsid w:val="00A75256"/>
    <w:rsid w:val="00AA5226"/>
    <w:rsid w:val="00AB301E"/>
    <w:rsid w:val="00AC453E"/>
    <w:rsid w:val="00B30E28"/>
    <w:rsid w:val="00B57A43"/>
    <w:rsid w:val="00B611DB"/>
    <w:rsid w:val="00BC57D3"/>
    <w:rsid w:val="00BE4CBC"/>
    <w:rsid w:val="00C628DB"/>
    <w:rsid w:val="00D00BB3"/>
    <w:rsid w:val="00D73149"/>
    <w:rsid w:val="00E77443"/>
    <w:rsid w:val="00E82703"/>
    <w:rsid w:val="00EA4E6B"/>
    <w:rsid w:val="00ED3F79"/>
    <w:rsid w:val="00F274DD"/>
    <w:rsid w:val="00FD4A3E"/>
    <w:rsid w:val="00FF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21F9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921F9"/>
    <w:pPr>
      <w:keepNext/>
      <w:spacing w:line="360" w:lineRule="auto"/>
      <w:jc w:val="both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1921F9"/>
    <w:pPr>
      <w:keepNext/>
      <w:spacing w:line="360" w:lineRule="auto"/>
      <w:jc w:val="center"/>
      <w:outlineLvl w:val="2"/>
    </w:pPr>
    <w:rPr>
      <w:b/>
      <w:i/>
      <w:caps/>
      <w:sz w:val="28"/>
      <w:szCs w:val="28"/>
    </w:rPr>
  </w:style>
  <w:style w:type="paragraph" w:styleId="4">
    <w:name w:val="heading 4"/>
    <w:basedOn w:val="a"/>
    <w:next w:val="a"/>
    <w:link w:val="40"/>
    <w:qFormat/>
    <w:rsid w:val="001921F9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1921F9"/>
    <w:pPr>
      <w:keepNext/>
      <w:spacing w:line="360" w:lineRule="auto"/>
      <w:jc w:val="both"/>
      <w:outlineLvl w:val="4"/>
    </w:pPr>
    <w:rPr>
      <w:b/>
      <w:i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1921F9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1F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921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1F9"/>
    <w:rPr>
      <w:rFonts w:ascii="Times New Roman" w:eastAsia="Times New Roman" w:hAnsi="Times New Roman" w:cs="Times New Roman"/>
      <w:b/>
      <w:i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921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21F9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21F9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caption"/>
    <w:basedOn w:val="a"/>
    <w:next w:val="a"/>
    <w:qFormat/>
    <w:rsid w:val="001921F9"/>
    <w:pPr>
      <w:spacing w:after="200"/>
    </w:pPr>
    <w:rPr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921F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F9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1921F9"/>
    <w:pPr>
      <w:spacing w:before="240" w:after="240"/>
    </w:pPr>
  </w:style>
  <w:style w:type="character" w:customStyle="1" w:styleId="a7">
    <w:name w:val="Основной текст Знак"/>
    <w:basedOn w:val="a0"/>
    <w:link w:val="a6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1921F9"/>
    <w:rPr>
      <w:color w:val="0000FF"/>
      <w:u w:val="single"/>
    </w:rPr>
  </w:style>
  <w:style w:type="table" w:styleId="a9">
    <w:name w:val="Table Grid"/>
    <w:basedOn w:val="a1"/>
    <w:uiPriority w:val="59"/>
    <w:rsid w:val="0019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21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2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">
    <w:name w:val="newp"/>
    <w:basedOn w:val="a"/>
    <w:rsid w:val="001921F9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192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1921F9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1921F9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1">
    <w:name w:val="Body Text Indent"/>
    <w:basedOn w:val="a"/>
    <w:link w:val="af2"/>
    <w:unhideWhenUsed/>
    <w:rsid w:val="001921F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921F9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1921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Normal (Web)"/>
    <w:basedOn w:val="a"/>
    <w:link w:val="af6"/>
    <w:uiPriority w:val="99"/>
    <w:unhideWhenUsed/>
    <w:rsid w:val="001921F9"/>
    <w:pPr>
      <w:spacing w:before="30" w:after="30"/>
    </w:pPr>
    <w:rPr>
      <w:sz w:val="20"/>
      <w:szCs w:val="20"/>
    </w:rPr>
  </w:style>
  <w:style w:type="character" w:customStyle="1" w:styleId="af6">
    <w:name w:val="Обычный (веб) Знак"/>
    <w:link w:val="af5"/>
    <w:uiPriority w:val="99"/>
    <w:locked/>
    <w:rsid w:val="00192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py1">
    <w:name w:val="textcopy1"/>
    <w:rsid w:val="001921F9"/>
    <w:rPr>
      <w:rFonts w:ascii="Verdana" w:hAnsi="Verdana" w:hint="default"/>
      <w:color w:val="000000"/>
    </w:rPr>
  </w:style>
  <w:style w:type="paragraph" w:customStyle="1" w:styleId="Default">
    <w:name w:val="Default"/>
    <w:rsid w:val="00192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1921F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1921F9"/>
    <w:rPr>
      <w:rFonts w:ascii="Times New Roman" w:hAnsi="Times New Roman" w:cs="Times New Roman"/>
      <w:sz w:val="26"/>
      <w:szCs w:val="26"/>
    </w:rPr>
  </w:style>
  <w:style w:type="character" w:customStyle="1" w:styleId="ekisaddress">
    <w:name w:val="ekis_address"/>
    <w:rsid w:val="001921F9"/>
    <w:rPr>
      <w:rFonts w:cs="Times New Roman"/>
    </w:rPr>
  </w:style>
  <w:style w:type="paragraph" w:customStyle="1" w:styleId="11">
    <w:name w:val="Без интервала1"/>
    <w:rsid w:val="00192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yle70">
    <w:name w:val="style7"/>
    <w:basedOn w:val="a0"/>
    <w:rsid w:val="001921F9"/>
  </w:style>
  <w:style w:type="character" w:styleId="af7">
    <w:name w:val="Strong"/>
    <w:uiPriority w:val="22"/>
    <w:qFormat/>
    <w:rsid w:val="001921F9"/>
    <w:rPr>
      <w:b/>
      <w:bCs/>
    </w:rPr>
  </w:style>
  <w:style w:type="character" w:customStyle="1" w:styleId="style8">
    <w:name w:val="style8"/>
    <w:basedOn w:val="a0"/>
    <w:rsid w:val="001921F9"/>
  </w:style>
  <w:style w:type="character" w:customStyle="1" w:styleId="style4">
    <w:name w:val="style4"/>
    <w:basedOn w:val="a0"/>
    <w:rsid w:val="001921F9"/>
  </w:style>
  <w:style w:type="character" w:customStyle="1" w:styleId="apple-converted-space">
    <w:name w:val="apple-converted-space"/>
    <w:basedOn w:val="a0"/>
    <w:rsid w:val="001921F9"/>
  </w:style>
  <w:style w:type="paragraph" w:customStyle="1" w:styleId="msonormalcxspmiddle">
    <w:name w:val="msonormalcxspmiddle"/>
    <w:basedOn w:val="a"/>
    <w:rsid w:val="001921F9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1921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1921F9"/>
  </w:style>
  <w:style w:type="paragraph" w:styleId="31">
    <w:name w:val="Body Text 3"/>
    <w:basedOn w:val="a"/>
    <w:link w:val="32"/>
    <w:rsid w:val="001921F9"/>
    <w:pPr>
      <w:jc w:val="center"/>
    </w:pPr>
    <w:rPr>
      <w:sz w:val="44"/>
    </w:rPr>
  </w:style>
  <w:style w:type="character" w:customStyle="1" w:styleId="32">
    <w:name w:val="Основной текст 3 Знак"/>
    <w:basedOn w:val="a0"/>
    <w:link w:val="31"/>
    <w:rsid w:val="001921F9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newp0">
    <w:name w:val="new_p"/>
    <w:basedOn w:val="a"/>
    <w:rsid w:val="001921F9"/>
    <w:pPr>
      <w:spacing w:before="100" w:beforeAutospacing="1" w:after="100" w:afterAutospacing="1"/>
    </w:pPr>
    <w:rPr>
      <w:rFonts w:ascii="Arial CYR" w:hAnsi="Arial CYR" w:cs="Arial CYR"/>
      <w:color w:val="000000"/>
      <w:sz w:val="30"/>
      <w:szCs w:val="30"/>
    </w:rPr>
  </w:style>
  <w:style w:type="paragraph" w:styleId="33">
    <w:name w:val="Body Text Indent 3"/>
    <w:basedOn w:val="a"/>
    <w:link w:val="34"/>
    <w:rsid w:val="001921F9"/>
    <w:pPr>
      <w:spacing w:after="120"/>
      <w:ind w:left="283"/>
    </w:pPr>
    <w:rPr>
      <w:sz w:val="16"/>
      <w:szCs w:val="16"/>
      <w:lang w:val="fr-FR"/>
    </w:rPr>
  </w:style>
  <w:style w:type="character" w:customStyle="1" w:styleId="34">
    <w:name w:val="Основной текст с отступом 3 Знак"/>
    <w:basedOn w:val="a0"/>
    <w:link w:val="33"/>
    <w:rsid w:val="001921F9"/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character" w:customStyle="1" w:styleId="af9">
    <w:name w:val="Стиль обычный"/>
    <w:rsid w:val="001921F9"/>
    <w:rPr>
      <w:b/>
      <w:bCs/>
    </w:rPr>
  </w:style>
  <w:style w:type="character" w:customStyle="1" w:styleId="14">
    <w:name w:val="Знак Знак14"/>
    <w:locked/>
    <w:rsid w:val="001921F9"/>
    <w:rPr>
      <w:i/>
      <w:sz w:val="28"/>
      <w:lang w:val="ru-RU" w:eastAsia="ru-RU" w:bidi="ar-SA"/>
    </w:rPr>
  </w:style>
  <w:style w:type="character" w:customStyle="1" w:styleId="13">
    <w:name w:val="Знак Знак13"/>
    <w:locked/>
    <w:rsid w:val="001921F9"/>
    <w:rPr>
      <w:i/>
      <w:sz w:val="28"/>
      <w:lang w:val="ru-RU" w:eastAsia="ru-RU" w:bidi="ar-SA"/>
    </w:rPr>
  </w:style>
  <w:style w:type="character" w:customStyle="1" w:styleId="12">
    <w:name w:val="Знак Знак12"/>
    <w:locked/>
    <w:rsid w:val="001921F9"/>
    <w:rPr>
      <w:b/>
      <w:i/>
      <w:caps/>
      <w:sz w:val="28"/>
      <w:szCs w:val="28"/>
      <w:lang w:val="ru-RU" w:eastAsia="ru-RU" w:bidi="ar-SA"/>
    </w:rPr>
  </w:style>
  <w:style w:type="character" w:customStyle="1" w:styleId="110">
    <w:name w:val="Знак Знак11"/>
    <w:locked/>
    <w:rsid w:val="001921F9"/>
    <w:rPr>
      <w:sz w:val="32"/>
      <w:szCs w:val="24"/>
      <w:lang w:val="ru-RU" w:eastAsia="ru-RU" w:bidi="ar-SA"/>
    </w:rPr>
  </w:style>
  <w:style w:type="character" w:customStyle="1" w:styleId="100">
    <w:name w:val="Знак Знак10"/>
    <w:locked/>
    <w:rsid w:val="001921F9"/>
    <w:rPr>
      <w:b/>
      <w:i/>
      <w:iCs/>
      <w:sz w:val="28"/>
      <w:lang w:val="ru-RU" w:eastAsia="ru-RU" w:bidi="ar-SA"/>
    </w:rPr>
  </w:style>
  <w:style w:type="character" w:customStyle="1" w:styleId="9">
    <w:name w:val="Знак Знак9"/>
    <w:locked/>
    <w:rsid w:val="001921F9"/>
    <w:rPr>
      <w:sz w:val="48"/>
      <w:szCs w:val="24"/>
      <w:lang w:val="ru-RU" w:eastAsia="ru-RU" w:bidi="ar-SA"/>
    </w:rPr>
  </w:style>
  <w:style w:type="character" w:customStyle="1" w:styleId="51">
    <w:name w:val="Знак Знак5"/>
    <w:locked/>
    <w:rsid w:val="001921F9"/>
    <w:rPr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1921F9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921F9"/>
    <w:rPr>
      <w:b/>
      <w:bCs/>
      <w:sz w:val="36"/>
      <w:szCs w:val="24"/>
      <w:lang w:val="ru-RU" w:eastAsia="ru-RU" w:bidi="ar-SA"/>
    </w:rPr>
  </w:style>
  <w:style w:type="character" w:customStyle="1" w:styleId="8">
    <w:name w:val="Знак Знак8"/>
    <w:locked/>
    <w:rsid w:val="001921F9"/>
    <w:rPr>
      <w:sz w:val="28"/>
      <w:lang w:val="ru-RU" w:eastAsia="ru-RU" w:bidi="ar-SA"/>
    </w:rPr>
  </w:style>
  <w:style w:type="character" w:customStyle="1" w:styleId="afa">
    <w:name w:val="Знак Знак"/>
    <w:locked/>
    <w:rsid w:val="001921F9"/>
    <w:rPr>
      <w:sz w:val="24"/>
      <w:szCs w:val="24"/>
      <w:lang w:val="ru-RU" w:eastAsia="ru-RU" w:bidi="ar-SA"/>
    </w:rPr>
  </w:style>
  <w:style w:type="character" w:customStyle="1" w:styleId="7">
    <w:name w:val="Знак Знак7"/>
    <w:locked/>
    <w:rsid w:val="001921F9"/>
    <w:rPr>
      <w:sz w:val="24"/>
      <w:szCs w:val="24"/>
      <w:lang w:val="ru-RU" w:eastAsia="ru-RU" w:bidi="ar-SA"/>
    </w:rPr>
  </w:style>
  <w:style w:type="character" w:customStyle="1" w:styleId="23">
    <w:name w:val="Знак Знак2"/>
    <w:locked/>
    <w:rsid w:val="001921F9"/>
    <w:rPr>
      <w:sz w:val="44"/>
      <w:szCs w:val="24"/>
      <w:lang w:val="ru-RU" w:eastAsia="ru-RU" w:bidi="ar-SA"/>
    </w:rPr>
  </w:style>
  <w:style w:type="character" w:customStyle="1" w:styleId="15">
    <w:name w:val="Знак Знак1"/>
    <w:locked/>
    <w:rsid w:val="001921F9"/>
    <w:rPr>
      <w:sz w:val="16"/>
      <w:szCs w:val="16"/>
      <w:lang w:val="fr-FR" w:eastAsia="ru-RU" w:bidi="ar-SA"/>
    </w:rPr>
  </w:style>
  <w:style w:type="paragraph" w:customStyle="1" w:styleId="msonormalbullet1gif">
    <w:name w:val="msonormalbullet1.gif"/>
    <w:basedOn w:val="a"/>
    <w:rsid w:val="001921F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921F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921F9"/>
    <w:pPr>
      <w:spacing w:before="100" w:beforeAutospacing="1"/>
    </w:pPr>
    <w:rPr>
      <w:b/>
      <w:bCs/>
      <w:color w:val="000000"/>
      <w:sz w:val="32"/>
      <w:szCs w:val="32"/>
    </w:rPr>
  </w:style>
  <w:style w:type="paragraph" w:customStyle="1" w:styleId="c6">
    <w:name w:val="c6"/>
    <w:basedOn w:val="a"/>
    <w:rsid w:val="001921F9"/>
    <w:pPr>
      <w:spacing w:before="90" w:after="90"/>
    </w:pPr>
  </w:style>
  <w:style w:type="paragraph" w:styleId="afb">
    <w:name w:val="Subtitle"/>
    <w:basedOn w:val="a"/>
    <w:next w:val="a"/>
    <w:link w:val="afc"/>
    <w:uiPriority w:val="11"/>
    <w:qFormat/>
    <w:rsid w:val="001921F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1921F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921F9"/>
    <w:pPr>
      <w:widowControl w:val="0"/>
      <w:autoSpaceDE w:val="0"/>
      <w:autoSpaceDN w:val="0"/>
      <w:adjustRightInd w:val="0"/>
      <w:spacing w:line="271" w:lineRule="exact"/>
      <w:ind w:firstLine="480"/>
      <w:jc w:val="both"/>
    </w:pPr>
  </w:style>
  <w:style w:type="character" w:customStyle="1" w:styleId="FontStyle74">
    <w:name w:val="Font Style74"/>
    <w:uiPriority w:val="99"/>
    <w:rsid w:val="001921F9"/>
    <w:rPr>
      <w:rFonts w:ascii="Times New Roman" w:hAnsi="Times New Roman" w:cs="Times New Roman"/>
      <w:sz w:val="20"/>
      <w:szCs w:val="20"/>
    </w:rPr>
  </w:style>
  <w:style w:type="paragraph" w:customStyle="1" w:styleId="tdzag">
    <w:name w:val="td_zag"/>
    <w:basedOn w:val="a"/>
    <w:rsid w:val="001921F9"/>
    <w:pPr>
      <w:spacing w:before="100" w:beforeAutospacing="1" w:after="100" w:afterAutospacing="1"/>
    </w:pPr>
  </w:style>
  <w:style w:type="paragraph" w:customStyle="1" w:styleId="16">
    <w:name w:val="Знак1"/>
    <w:basedOn w:val="a"/>
    <w:rsid w:val="001921F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4">
    <w:name w:val="List 2"/>
    <w:basedOn w:val="a"/>
    <w:rsid w:val="001921F9"/>
    <w:pPr>
      <w:ind w:left="566" w:hanging="283"/>
    </w:pPr>
  </w:style>
  <w:style w:type="character" w:customStyle="1" w:styleId="afd">
    <w:name w:val="Основной текст_"/>
    <w:link w:val="35"/>
    <w:rsid w:val="001921F9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d"/>
    <w:rsid w:val="001921F9"/>
    <w:pPr>
      <w:shd w:val="clear" w:color="auto" w:fill="FFFFFF"/>
      <w:spacing w:line="331" w:lineRule="exac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5">
    <w:name w:val="Основной текст2"/>
    <w:basedOn w:val="afd"/>
    <w:rsid w:val="001921F9"/>
    <w:rPr>
      <w:sz w:val="27"/>
      <w:szCs w:val="27"/>
      <w:shd w:val="clear" w:color="auto" w:fill="FFFFFF"/>
    </w:rPr>
  </w:style>
  <w:style w:type="paragraph" w:customStyle="1" w:styleId="310">
    <w:name w:val="Основной текст с отступом 31"/>
    <w:basedOn w:val="a"/>
    <w:rsid w:val="001921F9"/>
    <w:pPr>
      <w:spacing w:after="120"/>
      <w:ind w:left="283"/>
    </w:pPr>
    <w:rPr>
      <w:sz w:val="16"/>
      <w:szCs w:val="16"/>
      <w:lang w:eastAsia="ar-SA"/>
    </w:rPr>
  </w:style>
  <w:style w:type="paragraph" w:customStyle="1" w:styleId="Standard">
    <w:name w:val="Standard"/>
    <w:rsid w:val="00192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fe">
    <w:name w:val="Emphasis"/>
    <w:qFormat/>
    <w:rsid w:val="001921F9"/>
    <w:rPr>
      <w:iCs/>
      <w:sz w:val="28"/>
      <w:szCs w:val="28"/>
    </w:rPr>
  </w:style>
  <w:style w:type="character" w:customStyle="1" w:styleId="26">
    <w:name w:val="Основной текст (2)_"/>
    <w:link w:val="27"/>
    <w:rsid w:val="001921F9"/>
    <w:rPr>
      <w:spacing w:val="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921F9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7">
    <w:name w:val="Заголовок №1_"/>
    <w:basedOn w:val="a0"/>
    <w:link w:val="18"/>
    <w:rsid w:val="001921F9"/>
    <w:rPr>
      <w:rFonts w:eastAsia="Times New Roman"/>
      <w:spacing w:val="4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rsid w:val="001921F9"/>
    <w:pPr>
      <w:shd w:val="clear" w:color="auto" w:fill="FFFFFF"/>
      <w:spacing w:after="120" w:line="322" w:lineRule="exact"/>
      <w:jc w:val="center"/>
      <w:outlineLvl w:val="0"/>
    </w:pPr>
    <w:rPr>
      <w:rFonts w:asciiTheme="minorHAnsi" w:hAnsiTheme="minorHAnsi" w:cstheme="minorBidi"/>
      <w:spacing w:val="4"/>
      <w:sz w:val="25"/>
      <w:szCs w:val="25"/>
      <w:lang w:eastAsia="en-US"/>
    </w:rPr>
  </w:style>
  <w:style w:type="character" w:customStyle="1" w:styleId="13pt">
    <w:name w:val="Заголовок №1 + Интервал 3 pt"/>
    <w:basedOn w:val="17"/>
    <w:rsid w:val="001921F9"/>
    <w:rPr>
      <w:rFonts w:eastAsia="Times New Roman"/>
      <w:spacing w:val="59"/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rsid w:val="001921F9"/>
    <w:pPr>
      <w:shd w:val="clear" w:color="auto" w:fill="FFFFFF"/>
      <w:spacing w:line="274" w:lineRule="exact"/>
      <w:jc w:val="center"/>
    </w:pPr>
    <w:rPr>
      <w:rFonts w:ascii="MS Reference Sans Serif" w:eastAsia="MS Reference Sans Serif" w:hAnsi="MS Reference Sans Serif" w:cs="MS Reference Sans Serif"/>
      <w:spacing w:val="3"/>
      <w:sz w:val="16"/>
      <w:szCs w:val="16"/>
      <w:lang w:eastAsia="en-US"/>
    </w:rPr>
  </w:style>
  <w:style w:type="character" w:customStyle="1" w:styleId="42">
    <w:name w:val="Основной текст (4)_"/>
    <w:basedOn w:val="a0"/>
    <w:link w:val="43"/>
    <w:rsid w:val="001921F9"/>
    <w:rPr>
      <w:rFonts w:ascii="MS Reference Sans Serif" w:eastAsia="MS Reference Sans Serif" w:hAnsi="MS Reference Sans Serif" w:cs="MS Reference Sans Serif"/>
      <w:sz w:val="8"/>
      <w:szCs w:val="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921F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8"/>
      <w:szCs w:val="8"/>
      <w:lang w:eastAsia="en-US"/>
    </w:rPr>
  </w:style>
  <w:style w:type="paragraph" w:customStyle="1" w:styleId="TableParagraph">
    <w:name w:val="Table Paragraph"/>
    <w:basedOn w:val="a"/>
    <w:uiPriority w:val="1"/>
    <w:qFormat/>
    <w:rsid w:val="004A2D00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table" w:customStyle="1" w:styleId="1a">
    <w:name w:val="Сетка таблицы1"/>
    <w:basedOn w:val="a1"/>
    <w:next w:val="a9"/>
    <w:uiPriority w:val="59"/>
    <w:rsid w:val="009038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_Bold"/>
    <w:rsid w:val="00186762"/>
    <w:rPr>
      <w:rFonts w:ascii="BalticaC" w:hAnsi="BalticaC" w:cs="BalticaC" w:hint="default"/>
      <w:b/>
      <w:bCs/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1F9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921F9"/>
    <w:pPr>
      <w:keepNext/>
      <w:spacing w:line="360" w:lineRule="auto"/>
      <w:jc w:val="both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1921F9"/>
    <w:pPr>
      <w:keepNext/>
      <w:spacing w:line="360" w:lineRule="auto"/>
      <w:jc w:val="center"/>
      <w:outlineLvl w:val="2"/>
    </w:pPr>
    <w:rPr>
      <w:b/>
      <w:i/>
      <w:caps/>
      <w:sz w:val="28"/>
      <w:szCs w:val="28"/>
    </w:rPr>
  </w:style>
  <w:style w:type="paragraph" w:styleId="4">
    <w:name w:val="heading 4"/>
    <w:basedOn w:val="a"/>
    <w:next w:val="a"/>
    <w:link w:val="40"/>
    <w:qFormat/>
    <w:rsid w:val="001921F9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1921F9"/>
    <w:pPr>
      <w:keepNext/>
      <w:spacing w:line="360" w:lineRule="auto"/>
      <w:jc w:val="both"/>
      <w:outlineLvl w:val="4"/>
    </w:pPr>
    <w:rPr>
      <w:b/>
      <w:i/>
      <w:iCs/>
      <w:sz w:val="28"/>
      <w:szCs w:val="20"/>
    </w:rPr>
  </w:style>
  <w:style w:type="paragraph" w:styleId="6">
    <w:name w:val="heading 6"/>
    <w:basedOn w:val="a"/>
    <w:next w:val="a"/>
    <w:link w:val="60"/>
    <w:qFormat/>
    <w:rsid w:val="001921F9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1F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921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1F9"/>
    <w:rPr>
      <w:rFonts w:ascii="Times New Roman" w:eastAsia="Times New Roman" w:hAnsi="Times New Roman" w:cs="Times New Roman"/>
      <w:b/>
      <w:i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921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21F9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21F9"/>
    <w:rPr>
      <w:rFonts w:ascii="Times New Roman" w:eastAsia="Times New Roman" w:hAnsi="Times New Roman" w:cs="Times New Roman"/>
      <w:sz w:val="48"/>
      <w:szCs w:val="24"/>
      <w:lang w:eastAsia="ru-RU"/>
    </w:rPr>
  </w:style>
  <w:style w:type="paragraph" w:styleId="a3">
    <w:name w:val="caption"/>
    <w:basedOn w:val="a"/>
    <w:next w:val="a"/>
    <w:qFormat/>
    <w:rsid w:val="001921F9"/>
    <w:pPr>
      <w:spacing w:after="200"/>
    </w:pPr>
    <w:rPr>
      <w:b/>
      <w:bCs/>
      <w:color w:val="4F81BD"/>
      <w:sz w:val="18"/>
      <w:szCs w:val="18"/>
    </w:rPr>
  </w:style>
  <w:style w:type="paragraph" w:styleId="a4">
    <w:name w:val="Balloon Text"/>
    <w:basedOn w:val="a"/>
    <w:link w:val="a5"/>
    <w:semiHidden/>
    <w:unhideWhenUsed/>
    <w:rsid w:val="001921F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921F9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1921F9"/>
    <w:pPr>
      <w:spacing w:before="240" w:after="240"/>
    </w:pPr>
  </w:style>
  <w:style w:type="character" w:customStyle="1" w:styleId="a7">
    <w:name w:val="Основной текст Знак"/>
    <w:basedOn w:val="a0"/>
    <w:link w:val="a6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1921F9"/>
    <w:rPr>
      <w:color w:val="0000FF"/>
      <w:u w:val="single"/>
    </w:rPr>
  </w:style>
  <w:style w:type="table" w:styleId="a9">
    <w:name w:val="Table Grid"/>
    <w:basedOn w:val="a1"/>
    <w:uiPriority w:val="59"/>
    <w:rsid w:val="0019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1921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21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">
    <w:name w:val="newp"/>
    <w:basedOn w:val="a"/>
    <w:rsid w:val="001921F9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192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1921F9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1921F9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1">
    <w:name w:val="Body Text Indent"/>
    <w:basedOn w:val="a"/>
    <w:link w:val="af2"/>
    <w:unhideWhenUsed/>
    <w:rsid w:val="001921F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1921F9"/>
    <w:pPr>
      <w:jc w:val="center"/>
    </w:pPr>
    <w:rPr>
      <w:sz w:val="28"/>
    </w:rPr>
  </w:style>
  <w:style w:type="character" w:customStyle="1" w:styleId="af4">
    <w:name w:val="Название Знак"/>
    <w:basedOn w:val="a0"/>
    <w:link w:val="af3"/>
    <w:rsid w:val="001921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Normal (Web)"/>
    <w:basedOn w:val="a"/>
    <w:link w:val="af6"/>
    <w:uiPriority w:val="99"/>
    <w:unhideWhenUsed/>
    <w:rsid w:val="001921F9"/>
    <w:pPr>
      <w:spacing w:before="30" w:after="30"/>
    </w:pPr>
    <w:rPr>
      <w:sz w:val="20"/>
      <w:szCs w:val="20"/>
    </w:rPr>
  </w:style>
  <w:style w:type="character" w:customStyle="1" w:styleId="af6">
    <w:name w:val="Обычный (веб) Знак"/>
    <w:link w:val="af5"/>
    <w:uiPriority w:val="99"/>
    <w:locked/>
    <w:rsid w:val="00192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copy1">
    <w:name w:val="textcopy1"/>
    <w:rsid w:val="001921F9"/>
    <w:rPr>
      <w:rFonts w:ascii="Verdana" w:hAnsi="Verdana" w:hint="default"/>
      <w:color w:val="000000"/>
    </w:rPr>
  </w:style>
  <w:style w:type="paragraph" w:customStyle="1" w:styleId="Default">
    <w:name w:val="Default"/>
    <w:rsid w:val="00192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1921F9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1921F9"/>
    <w:rPr>
      <w:rFonts w:ascii="Times New Roman" w:hAnsi="Times New Roman" w:cs="Times New Roman"/>
      <w:sz w:val="26"/>
      <w:szCs w:val="26"/>
    </w:rPr>
  </w:style>
  <w:style w:type="character" w:customStyle="1" w:styleId="ekisaddress">
    <w:name w:val="ekis_address"/>
    <w:rsid w:val="001921F9"/>
    <w:rPr>
      <w:rFonts w:cs="Times New Roman"/>
    </w:rPr>
  </w:style>
  <w:style w:type="paragraph" w:customStyle="1" w:styleId="11">
    <w:name w:val="Без интервала1"/>
    <w:rsid w:val="001921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yle70">
    <w:name w:val="style7"/>
    <w:basedOn w:val="a0"/>
    <w:rsid w:val="001921F9"/>
  </w:style>
  <w:style w:type="character" w:styleId="af7">
    <w:name w:val="Strong"/>
    <w:uiPriority w:val="22"/>
    <w:qFormat/>
    <w:rsid w:val="001921F9"/>
    <w:rPr>
      <w:b/>
      <w:bCs/>
    </w:rPr>
  </w:style>
  <w:style w:type="character" w:customStyle="1" w:styleId="style8">
    <w:name w:val="style8"/>
    <w:basedOn w:val="a0"/>
    <w:rsid w:val="001921F9"/>
  </w:style>
  <w:style w:type="character" w:customStyle="1" w:styleId="style4">
    <w:name w:val="style4"/>
    <w:basedOn w:val="a0"/>
    <w:rsid w:val="001921F9"/>
  </w:style>
  <w:style w:type="character" w:customStyle="1" w:styleId="apple-converted-space">
    <w:name w:val="apple-converted-space"/>
    <w:basedOn w:val="a0"/>
    <w:rsid w:val="001921F9"/>
  </w:style>
  <w:style w:type="paragraph" w:customStyle="1" w:styleId="msonormalcxspmiddle">
    <w:name w:val="msonormalcxspmiddle"/>
    <w:basedOn w:val="a"/>
    <w:rsid w:val="001921F9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1921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921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1921F9"/>
  </w:style>
  <w:style w:type="paragraph" w:styleId="31">
    <w:name w:val="Body Text 3"/>
    <w:basedOn w:val="a"/>
    <w:link w:val="32"/>
    <w:rsid w:val="001921F9"/>
    <w:pPr>
      <w:jc w:val="center"/>
    </w:pPr>
    <w:rPr>
      <w:sz w:val="44"/>
    </w:rPr>
  </w:style>
  <w:style w:type="character" w:customStyle="1" w:styleId="32">
    <w:name w:val="Основной текст 3 Знак"/>
    <w:basedOn w:val="a0"/>
    <w:link w:val="31"/>
    <w:rsid w:val="001921F9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newp0">
    <w:name w:val="new_p"/>
    <w:basedOn w:val="a"/>
    <w:rsid w:val="001921F9"/>
    <w:pPr>
      <w:spacing w:before="100" w:beforeAutospacing="1" w:after="100" w:afterAutospacing="1"/>
    </w:pPr>
    <w:rPr>
      <w:rFonts w:ascii="Arial CYR" w:hAnsi="Arial CYR" w:cs="Arial CYR"/>
      <w:color w:val="000000"/>
      <w:sz w:val="30"/>
      <w:szCs w:val="30"/>
    </w:rPr>
  </w:style>
  <w:style w:type="paragraph" w:styleId="33">
    <w:name w:val="Body Text Indent 3"/>
    <w:basedOn w:val="a"/>
    <w:link w:val="34"/>
    <w:rsid w:val="001921F9"/>
    <w:pPr>
      <w:spacing w:after="120"/>
      <w:ind w:left="283"/>
    </w:pPr>
    <w:rPr>
      <w:sz w:val="16"/>
      <w:szCs w:val="16"/>
      <w:lang w:val="fr-FR"/>
    </w:rPr>
  </w:style>
  <w:style w:type="character" w:customStyle="1" w:styleId="34">
    <w:name w:val="Основной текст с отступом 3 Знак"/>
    <w:basedOn w:val="a0"/>
    <w:link w:val="33"/>
    <w:rsid w:val="001921F9"/>
    <w:rPr>
      <w:rFonts w:ascii="Times New Roman" w:eastAsia="Times New Roman" w:hAnsi="Times New Roman" w:cs="Times New Roman"/>
      <w:sz w:val="16"/>
      <w:szCs w:val="16"/>
      <w:lang w:val="fr-FR" w:eastAsia="ru-RU"/>
    </w:rPr>
  </w:style>
  <w:style w:type="character" w:customStyle="1" w:styleId="af9">
    <w:name w:val="Стиль обычный"/>
    <w:rsid w:val="001921F9"/>
    <w:rPr>
      <w:b/>
      <w:bCs/>
    </w:rPr>
  </w:style>
  <w:style w:type="character" w:customStyle="1" w:styleId="14">
    <w:name w:val="Знак Знак14"/>
    <w:locked/>
    <w:rsid w:val="001921F9"/>
    <w:rPr>
      <w:i/>
      <w:sz w:val="28"/>
      <w:lang w:val="ru-RU" w:eastAsia="ru-RU" w:bidi="ar-SA"/>
    </w:rPr>
  </w:style>
  <w:style w:type="character" w:customStyle="1" w:styleId="13">
    <w:name w:val="Знак Знак13"/>
    <w:locked/>
    <w:rsid w:val="001921F9"/>
    <w:rPr>
      <w:i/>
      <w:sz w:val="28"/>
      <w:lang w:val="ru-RU" w:eastAsia="ru-RU" w:bidi="ar-SA"/>
    </w:rPr>
  </w:style>
  <w:style w:type="character" w:customStyle="1" w:styleId="12">
    <w:name w:val="Знак Знак12"/>
    <w:locked/>
    <w:rsid w:val="001921F9"/>
    <w:rPr>
      <w:b/>
      <w:i/>
      <w:caps/>
      <w:sz w:val="28"/>
      <w:szCs w:val="28"/>
      <w:lang w:val="ru-RU" w:eastAsia="ru-RU" w:bidi="ar-SA"/>
    </w:rPr>
  </w:style>
  <w:style w:type="character" w:customStyle="1" w:styleId="110">
    <w:name w:val="Знак Знак11"/>
    <w:locked/>
    <w:rsid w:val="001921F9"/>
    <w:rPr>
      <w:sz w:val="32"/>
      <w:szCs w:val="24"/>
      <w:lang w:val="ru-RU" w:eastAsia="ru-RU" w:bidi="ar-SA"/>
    </w:rPr>
  </w:style>
  <w:style w:type="character" w:customStyle="1" w:styleId="100">
    <w:name w:val="Знак Знак10"/>
    <w:locked/>
    <w:rsid w:val="001921F9"/>
    <w:rPr>
      <w:b/>
      <w:i/>
      <w:iCs/>
      <w:sz w:val="28"/>
      <w:lang w:val="ru-RU" w:eastAsia="ru-RU" w:bidi="ar-SA"/>
    </w:rPr>
  </w:style>
  <w:style w:type="character" w:customStyle="1" w:styleId="9">
    <w:name w:val="Знак Знак9"/>
    <w:locked/>
    <w:rsid w:val="001921F9"/>
    <w:rPr>
      <w:sz w:val="48"/>
      <w:szCs w:val="24"/>
      <w:lang w:val="ru-RU" w:eastAsia="ru-RU" w:bidi="ar-SA"/>
    </w:rPr>
  </w:style>
  <w:style w:type="character" w:customStyle="1" w:styleId="51">
    <w:name w:val="Знак Знак5"/>
    <w:locked/>
    <w:rsid w:val="001921F9"/>
    <w:rPr>
      <w:sz w:val="24"/>
      <w:szCs w:val="24"/>
      <w:lang w:val="ru-RU" w:eastAsia="ru-RU" w:bidi="ar-SA"/>
    </w:rPr>
  </w:style>
  <w:style w:type="character" w:customStyle="1" w:styleId="41">
    <w:name w:val="Знак Знак4"/>
    <w:locked/>
    <w:rsid w:val="001921F9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921F9"/>
    <w:rPr>
      <w:b/>
      <w:bCs/>
      <w:sz w:val="36"/>
      <w:szCs w:val="24"/>
      <w:lang w:val="ru-RU" w:eastAsia="ru-RU" w:bidi="ar-SA"/>
    </w:rPr>
  </w:style>
  <w:style w:type="character" w:customStyle="1" w:styleId="8">
    <w:name w:val="Знак Знак8"/>
    <w:locked/>
    <w:rsid w:val="001921F9"/>
    <w:rPr>
      <w:sz w:val="28"/>
      <w:lang w:val="ru-RU" w:eastAsia="ru-RU" w:bidi="ar-SA"/>
    </w:rPr>
  </w:style>
  <w:style w:type="character" w:customStyle="1" w:styleId="afa">
    <w:name w:val="Знак Знак"/>
    <w:locked/>
    <w:rsid w:val="001921F9"/>
    <w:rPr>
      <w:sz w:val="24"/>
      <w:szCs w:val="24"/>
      <w:lang w:val="ru-RU" w:eastAsia="ru-RU" w:bidi="ar-SA"/>
    </w:rPr>
  </w:style>
  <w:style w:type="character" w:customStyle="1" w:styleId="7">
    <w:name w:val="Знак Знак7"/>
    <w:locked/>
    <w:rsid w:val="001921F9"/>
    <w:rPr>
      <w:sz w:val="24"/>
      <w:szCs w:val="24"/>
      <w:lang w:val="ru-RU" w:eastAsia="ru-RU" w:bidi="ar-SA"/>
    </w:rPr>
  </w:style>
  <w:style w:type="character" w:customStyle="1" w:styleId="23">
    <w:name w:val="Знак Знак2"/>
    <w:locked/>
    <w:rsid w:val="001921F9"/>
    <w:rPr>
      <w:sz w:val="44"/>
      <w:szCs w:val="24"/>
      <w:lang w:val="ru-RU" w:eastAsia="ru-RU" w:bidi="ar-SA"/>
    </w:rPr>
  </w:style>
  <w:style w:type="character" w:customStyle="1" w:styleId="15">
    <w:name w:val="Знак Знак1"/>
    <w:locked/>
    <w:rsid w:val="001921F9"/>
    <w:rPr>
      <w:sz w:val="16"/>
      <w:szCs w:val="16"/>
      <w:lang w:val="fr-FR" w:eastAsia="ru-RU" w:bidi="ar-SA"/>
    </w:rPr>
  </w:style>
  <w:style w:type="paragraph" w:customStyle="1" w:styleId="msonormalbullet1gif">
    <w:name w:val="msonormalbullet1.gif"/>
    <w:basedOn w:val="a"/>
    <w:rsid w:val="001921F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921F9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921F9"/>
    <w:pPr>
      <w:spacing w:before="100" w:beforeAutospacing="1"/>
    </w:pPr>
    <w:rPr>
      <w:b/>
      <w:bCs/>
      <w:color w:val="000000"/>
      <w:sz w:val="32"/>
      <w:szCs w:val="32"/>
    </w:rPr>
  </w:style>
  <w:style w:type="paragraph" w:customStyle="1" w:styleId="c6">
    <w:name w:val="c6"/>
    <w:basedOn w:val="a"/>
    <w:rsid w:val="001921F9"/>
    <w:pPr>
      <w:spacing w:before="90" w:after="90"/>
    </w:pPr>
  </w:style>
  <w:style w:type="paragraph" w:styleId="afb">
    <w:name w:val="Subtitle"/>
    <w:basedOn w:val="a"/>
    <w:next w:val="a"/>
    <w:link w:val="afc"/>
    <w:uiPriority w:val="11"/>
    <w:qFormat/>
    <w:rsid w:val="001921F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1921F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921F9"/>
    <w:pPr>
      <w:widowControl w:val="0"/>
      <w:autoSpaceDE w:val="0"/>
      <w:autoSpaceDN w:val="0"/>
      <w:adjustRightInd w:val="0"/>
      <w:spacing w:line="271" w:lineRule="exact"/>
      <w:ind w:firstLine="480"/>
      <w:jc w:val="both"/>
    </w:pPr>
  </w:style>
  <w:style w:type="character" w:customStyle="1" w:styleId="FontStyle74">
    <w:name w:val="Font Style74"/>
    <w:uiPriority w:val="99"/>
    <w:rsid w:val="001921F9"/>
    <w:rPr>
      <w:rFonts w:ascii="Times New Roman" w:hAnsi="Times New Roman" w:cs="Times New Roman"/>
      <w:sz w:val="20"/>
      <w:szCs w:val="20"/>
    </w:rPr>
  </w:style>
  <w:style w:type="paragraph" w:customStyle="1" w:styleId="tdzag">
    <w:name w:val="td_zag"/>
    <w:basedOn w:val="a"/>
    <w:rsid w:val="001921F9"/>
    <w:pPr>
      <w:spacing w:before="100" w:beforeAutospacing="1" w:after="100" w:afterAutospacing="1"/>
    </w:pPr>
  </w:style>
  <w:style w:type="paragraph" w:customStyle="1" w:styleId="16">
    <w:name w:val="Знак1"/>
    <w:basedOn w:val="a"/>
    <w:rsid w:val="001921F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24">
    <w:name w:val="List 2"/>
    <w:basedOn w:val="a"/>
    <w:rsid w:val="001921F9"/>
    <w:pPr>
      <w:ind w:left="566" w:hanging="283"/>
    </w:pPr>
  </w:style>
  <w:style w:type="character" w:customStyle="1" w:styleId="afd">
    <w:name w:val="Основной текст_"/>
    <w:link w:val="35"/>
    <w:rsid w:val="001921F9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afd"/>
    <w:rsid w:val="001921F9"/>
    <w:pPr>
      <w:shd w:val="clear" w:color="auto" w:fill="FFFFFF"/>
      <w:spacing w:line="331" w:lineRule="exac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5">
    <w:name w:val="Основной текст2"/>
    <w:basedOn w:val="afd"/>
    <w:rsid w:val="001921F9"/>
    <w:rPr>
      <w:sz w:val="27"/>
      <w:szCs w:val="27"/>
      <w:shd w:val="clear" w:color="auto" w:fill="FFFFFF"/>
    </w:rPr>
  </w:style>
  <w:style w:type="paragraph" w:customStyle="1" w:styleId="310">
    <w:name w:val="Основной текст с отступом 31"/>
    <w:basedOn w:val="a"/>
    <w:rsid w:val="001921F9"/>
    <w:pPr>
      <w:spacing w:after="120"/>
      <w:ind w:left="283"/>
    </w:pPr>
    <w:rPr>
      <w:sz w:val="16"/>
      <w:szCs w:val="16"/>
      <w:lang w:eastAsia="ar-SA"/>
    </w:rPr>
  </w:style>
  <w:style w:type="paragraph" w:customStyle="1" w:styleId="Standard">
    <w:name w:val="Standard"/>
    <w:rsid w:val="00192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fe">
    <w:name w:val="Emphasis"/>
    <w:qFormat/>
    <w:rsid w:val="001921F9"/>
    <w:rPr>
      <w:iCs/>
      <w:sz w:val="28"/>
      <w:szCs w:val="28"/>
    </w:rPr>
  </w:style>
  <w:style w:type="character" w:customStyle="1" w:styleId="26">
    <w:name w:val="Основной текст (2)_"/>
    <w:link w:val="27"/>
    <w:rsid w:val="001921F9"/>
    <w:rPr>
      <w:spacing w:val="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921F9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17">
    <w:name w:val="Заголовок №1_"/>
    <w:basedOn w:val="a0"/>
    <w:link w:val="18"/>
    <w:rsid w:val="001921F9"/>
    <w:rPr>
      <w:rFonts w:eastAsia="Times New Roman"/>
      <w:spacing w:val="4"/>
      <w:sz w:val="25"/>
      <w:szCs w:val="25"/>
      <w:shd w:val="clear" w:color="auto" w:fill="FFFFFF"/>
    </w:rPr>
  </w:style>
  <w:style w:type="paragraph" w:customStyle="1" w:styleId="18">
    <w:name w:val="Заголовок №1"/>
    <w:basedOn w:val="a"/>
    <w:link w:val="17"/>
    <w:rsid w:val="001921F9"/>
    <w:pPr>
      <w:shd w:val="clear" w:color="auto" w:fill="FFFFFF"/>
      <w:spacing w:after="120" w:line="322" w:lineRule="exact"/>
      <w:jc w:val="center"/>
      <w:outlineLvl w:val="0"/>
    </w:pPr>
    <w:rPr>
      <w:rFonts w:asciiTheme="minorHAnsi" w:hAnsiTheme="minorHAnsi" w:cstheme="minorBidi"/>
      <w:spacing w:val="4"/>
      <w:sz w:val="25"/>
      <w:szCs w:val="25"/>
      <w:lang w:eastAsia="en-US"/>
    </w:rPr>
  </w:style>
  <w:style w:type="character" w:customStyle="1" w:styleId="13pt">
    <w:name w:val="Заголовок №1 + Интервал 3 pt"/>
    <w:basedOn w:val="17"/>
    <w:rsid w:val="001921F9"/>
    <w:rPr>
      <w:rFonts w:eastAsia="Times New Roman"/>
      <w:spacing w:val="59"/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rsid w:val="001921F9"/>
    <w:pPr>
      <w:shd w:val="clear" w:color="auto" w:fill="FFFFFF"/>
      <w:spacing w:line="274" w:lineRule="exact"/>
      <w:jc w:val="center"/>
    </w:pPr>
    <w:rPr>
      <w:rFonts w:ascii="MS Reference Sans Serif" w:eastAsia="MS Reference Sans Serif" w:hAnsi="MS Reference Sans Serif" w:cs="MS Reference Sans Serif"/>
      <w:spacing w:val="3"/>
      <w:sz w:val="16"/>
      <w:szCs w:val="16"/>
      <w:lang w:eastAsia="en-US"/>
    </w:rPr>
  </w:style>
  <w:style w:type="character" w:customStyle="1" w:styleId="42">
    <w:name w:val="Основной текст (4)_"/>
    <w:basedOn w:val="a0"/>
    <w:link w:val="43"/>
    <w:rsid w:val="001921F9"/>
    <w:rPr>
      <w:rFonts w:ascii="MS Reference Sans Serif" w:eastAsia="MS Reference Sans Serif" w:hAnsi="MS Reference Sans Serif" w:cs="MS Reference Sans Serif"/>
      <w:sz w:val="8"/>
      <w:szCs w:val="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1921F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8"/>
      <w:szCs w:val="8"/>
      <w:lang w:eastAsia="en-US"/>
    </w:rPr>
  </w:style>
  <w:style w:type="paragraph" w:customStyle="1" w:styleId="TableParagraph">
    <w:name w:val="Table Paragraph"/>
    <w:basedOn w:val="a"/>
    <w:uiPriority w:val="1"/>
    <w:qFormat/>
    <w:rsid w:val="004A2D00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table" w:customStyle="1" w:styleId="1a">
    <w:name w:val="Сетка таблицы1"/>
    <w:basedOn w:val="a1"/>
    <w:next w:val="a9"/>
    <w:uiPriority w:val="59"/>
    <w:rsid w:val="009038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10" Type="http://schemas.openxmlformats.org/officeDocument/2006/relationships/package" Target="embeddings/______Microsoft_Office_PowerPoint2.sldx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95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75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75</c:v>
                </c:pt>
                <c:pt idx="2">
                  <c:v>5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65</c:v>
                </c:pt>
                <c:pt idx="2">
                  <c:v>20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65</c:v>
                </c:pt>
                <c:pt idx="2">
                  <c:v>20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65</c:v>
                </c:pt>
                <c:pt idx="2">
                  <c:v>20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40</c:v>
                </c:pt>
                <c:pt idx="2">
                  <c:v>20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65</c:v>
                </c:pt>
                <c:pt idx="2">
                  <c:v>20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8680</Words>
  <Characters>49482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u1</cp:lastModifiedBy>
  <cp:revision>2</cp:revision>
  <dcterms:created xsi:type="dcterms:W3CDTF">2019-09-02T07:23:00Z</dcterms:created>
  <dcterms:modified xsi:type="dcterms:W3CDTF">2019-09-02T07:23:00Z</dcterms:modified>
</cp:coreProperties>
</file>