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3C" w:rsidRDefault="00CB793C" w:rsidP="00CB79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CB793C" w:rsidRDefault="00CB793C" w:rsidP="00CB7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21 «Радуга»</w:t>
      </w:r>
    </w:p>
    <w:p w:rsidR="00CB793C" w:rsidRDefault="00CB793C" w:rsidP="00CB793C">
      <w:pPr>
        <w:jc w:val="center"/>
        <w:rPr>
          <w:szCs w:val="28"/>
        </w:rPr>
      </w:pPr>
    </w:p>
    <w:p w:rsidR="00CB793C" w:rsidRDefault="00CB793C" w:rsidP="00CB793C">
      <w:pPr>
        <w:jc w:val="center"/>
        <w:rPr>
          <w:b/>
          <w:sz w:val="28"/>
          <w:szCs w:val="28"/>
        </w:rPr>
      </w:pPr>
    </w:p>
    <w:p w:rsidR="00CB793C" w:rsidRDefault="00CB793C" w:rsidP="00CB793C">
      <w:pPr>
        <w:jc w:val="center"/>
        <w:rPr>
          <w:b/>
          <w:sz w:val="28"/>
          <w:szCs w:val="28"/>
        </w:rPr>
      </w:pPr>
    </w:p>
    <w:p w:rsidR="00CB793C" w:rsidRDefault="00CB793C" w:rsidP="00CB7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1 </w:t>
      </w:r>
    </w:p>
    <w:p w:rsidR="00CB793C" w:rsidRDefault="00CB793C" w:rsidP="00CB7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Педагогического совета</w:t>
      </w:r>
    </w:p>
    <w:p w:rsidR="00CB793C" w:rsidRDefault="00CB793C" w:rsidP="00CB793C">
      <w:pPr>
        <w:jc w:val="center"/>
        <w:rPr>
          <w:b/>
          <w:sz w:val="28"/>
          <w:szCs w:val="28"/>
        </w:rPr>
      </w:pPr>
    </w:p>
    <w:p w:rsidR="00CB793C" w:rsidRDefault="00CB793C" w:rsidP="00CB793C">
      <w:pPr>
        <w:jc w:val="center"/>
        <w:rPr>
          <w:b/>
          <w:sz w:val="28"/>
          <w:szCs w:val="28"/>
        </w:rPr>
      </w:pPr>
    </w:p>
    <w:p w:rsidR="00CB793C" w:rsidRDefault="00F630EE" w:rsidP="00CB793C">
      <w:pPr>
        <w:rPr>
          <w:sz w:val="28"/>
          <w:szCs w:val="28"/>
        </w:rPr>
      </w:pPr>
      <w:r>
        <w:rPr>
          <w:sz w:val="28"/>
          <w:szCs w:val="28"/>
        </w:rPr>
        <w:t>от   29.08.</w:t>
      </w:r>
      <w:r w:rsidR="00CB793C">
        <w:rPr>
          <w:sz w:val="28"/>
          <w:szCs w:val="28"/>
        </w:rPr>
        <w:t xml:space="preserve"> 201</w:t>
      </w:r>
      <w:r w:rsidR="00CB793C" w:rsidRPr="00603F16">
        <w:rPr>
          <w:sz w:val="28"/>
          <w:szCs w:val="28"/>
        </w:rPr>
        <w:t>7</w:t>
      </w:r>
      <w:r w:rsidR="00CB793C">
        <w:rPr>
          <w:sz w:val="28"/>
          <w:szCs w:val="28"/>
        </w:rPr>
        <w:t xml:space="preserve"> г.</w:t>
      </w:r>
    </w:p>
    <w:p w:rsidR="00CB793C" w:rsidRDefault="00CB793C" w:rsidP="00CB793C">
      <w:pPr>
        <w:rPr>
          <w:b/>
          <w:sz w:val="28"/>
          <w:szCs w:val="28"/>
        </w:rPr>
      </w:pPr>
    </w:p>
    <w:p w:rsidR="00CB793C" w:rsidRDefault="00CB793C" w:rsidP="00CB793C">
      <w:pPr>
        <w:jc w:val="center"/>
        <w:rPr>
          <w:sz w:val="28"/>
          <w:szCs w:val="28"/>
        </w:rPr>
      </w:pPr>
    </w:p>
    <w:p w:rsidR="00CB793C" w:rsidRDefault="00CB793C" w:rsidP="00CB793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Присутствовало: 4 человека (заведующая, воспитатели, педагог- психолог)</w:t>
      </w:r>
    </w:p>
    <w:p w:rsidR="00CB793C" w:rsidRDefault="00CB793C" w:rsidP="00CB793C">
      <w:pPr>
        <w:pStyle w:val="a3"/>
        <w:rPr>
          <w:iCs/>
          <w:sz w:val="28"/>
          <w:szCs w:val="28"/>
        </w:rPr>
      </w:pPr>
    </w:p>
    <w:p w:rsidR="00CB793C" w:rsidRDefault="00CB793C" w:rsidP="00CB793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Председатель: Недодаева И.А.- заведующая ДОО</w:t>
      </w:r>
    </w:p>
    <w:p w:rsidR="00CB793C" w:rsidRDefault="00CB793C" w:rsidP="00CB793C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Секретарь: Абрамова Н.А.</w:t>
      </w:r>
    </w:p>
    <w:p w:rsidR="0094530B" w:rsidRPr="00603F16" w:rsidRDefault="0094530B"/>
    <w:p w:rsidR="00C50481" w:rsidRPr="00C50481" w:rsidRDefault="00C50481" w:rsidP="00C50481">
      <w:pPr>
        <w:pStyle w:val="TableParagraph"/>
        <w:rPr>
          <w:b/>
          <w:sz w:val="28"/>
          <w:szCs w:val="28"/>
          <w:lang w:val="ru-RU"/>
        </w:rPr>
      </w:pPr>
      <w:r w:rsidRPr="00C50481">
        <w:rPr>
          <w:b/>
          <w:sz w:val="28"/>
          <w:szCs w:val="28"/>
          <w:lang w:val="ru-RU"/>
        </w:rPr>
        <w:t>Организационны</w:t>
      </w:r>
      <w:r>
        <w:rPr>
          <w:b/>
          <w:sz w:val="28"/>
          <w:szCs w:val="28"/>
          <w:lang w:val="ru-RU"/>
        </w:rPr>
        <w:t>й</w:t>
      </w:r>
    </w:p>
    <w:p w:rsidR="00CB793C" w:rsidRPr="00C50481" w:rsidRDefault="00C50481" w:rsidP="00C50481">
      <w:pPr>
        <w:pStyle w:val="TableParagraph"/>
        <w:rPr>
          <w:b/>
          <w:sz w:val="24"/>
          <w:lang w:val="ru-RU"/>
        </w:rPr>
      </w:pPr>
      <w:r>
        <w:rPr>
          <w:b/>
          <w:color w:val="333333"/>
          <w:sz w:val="28"/>
          <w:szCs w:val="28"/>
          <w:lang w:val="ru-RU" w:eastAsia="ru-RU"/>
        </w:rPr>
        <w:t>«</w:t>
      </w:r>
      <w:r w:rsidR="00441DDB">
        <w:rPr>
          <w:b/>
          <w:color w:val="333333"/>
          <w:sz w:val="28"/>
          <w:szCs w:val="28"/>
          <w:lang w:val="ru-RU" w:eastAsia="ru-RU"/>
        </w:rPr>
        <w:t>Современный детский сад»</w:t>
      </w:r>
      <w:proofErr w:type="gramStart"/>
      <w:r w:rsidR="00CB793C" w:rsidRPr="00C50481">
        <w:rPr>
          <w:b/>
          <w:color w:val="333333"/>
          <w:sz w:val="28"/>
          <w:szCs w:val="28"/>
          <w:lang w:val="ru-RU" w:eastAsia="ru-RU"/>
        </w:rPr>
        <w:t xml:space="preserve"> </w:t>
      </w:r>
      <w:r w:rsidR="00441DDB">
        <w:rPr>
          <w:b/>
          <w:color w:val="333333"/>
          <w:sz w:val="28"/>
          <w:szCs w:val="28"/>
          <w:lang w:val="ru-RU" w:eastAsia="ru-RU"/>
        </w:rPr>
        <w:t>.</w:t>
      </w:r>
      <w:proofErr w:type="gramEnd"/>
    </w:p>
    <w:p w:rsidR="00CB793C" w:rsidRPr="00CB793C" w:rsidRDefault="00CB793C"/>
    <w:p w:rsidR="00CB793C" w:rsidRPr="00CB793C" w:rsidRDefault="00CB793C" w:rsidP="00CB793C">
      <w:pPr>
        <w:jc w:val="center"/>
        <w:rPr>
          <w:b/>
          <w:sz w:val="28"/>
          <w:szCs w:val="28"/>
        </w:rPr>
      </w:pPr>
      <w:r w:rsidRPr="00CB793C">
        <w:rPr>
          <w:b/>
          <w:sz w:val="28"/>
          <w:szCs w:val="28"/>
        </w:rPr>
        <w:t>Повестка  дня:</w:t>
      </w:r>
    </w:p>
    <w:p w:rsidR="00CB793C" w:rsidRPr="00CB793C" w:rsidRDefault="00CB793C" w:rsidP="00CB793C">
      <w:pPr>
        <w:jc w:val="center"/>
        <w:rPr>
          <w:b/>
          <w:sz w:val="28"/>
          <w:szCs w:val="28"/>
        </w:rPr>
      </w:pPr>
    </w:p>
    <w:p w:rsidR="00441DDB" w:rsidRDefault="00CB793C" w:rsidP="00441DDB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  <w:r w:rsidRPr="00CB793C">
        <w:rPr>
          <w:sz w:val="28"/>
          <w:szCs w:val="28"/>
        </w:rPr>
        <w:t xml:space="preserve"> </w:t>
      </w:r>
      <w:r w:rsidRPr="00F87EB2">
        <w:rPr>
          <w:sz w:val="28"/>
          <w:szCs w:val="28"/>
        </w:rPr>
        <w:t>1. Сообщение о теме и повестке педагогического совета. Выступл</w:t>
      </w:r>
      <w:r>
        <w:rPr>
          <w:sz w:val="28"/>
          <w:szCs w:val="28"/>
        </w:rPr>
        <w:t>ение заведующей Недодаевой И.А.</w:t>
      </w:r>
    </w:p>
    <w:p w:rsidR="00441DDB" w:rsidRDefault="00CB793C" w:rsidP="00441DDB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7132">
        <w:rPr>
          <w:sz w:val="28"/>
          <w:szCs w:val="28"/>
        </w:rPr>
        <w:t xml:space="preserve"> </w:t>
      </w:r>
      <w:r w:rsidR="00441DDB">
        <w:rPr>
          <w:sz w:val="28"/>
          <w:szCs w:val="28"/>
        </w:rPr>
        <w:t>Утверждение кандидатур председателя и секретаря педсовета.</w:t>
      </w:r>
    </w:p>
    <w:p w:rsidR="00441DDB" w:rsidRDefault="00441DDB" w:rsidP="00441DDB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B793C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Обсуждение рабочей программы, Абрамова Н.А.</w:t>
      </w:r>
    </w:p>
    <w:p w:rsidR="00441DDB" w:rsidRDefault="00441DDB" w:rsidP="00441DDB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Отчет за летний  период, Молчанова Г.А.</w:t>
      </w:r>
    </w:p>
    <w:p w:rsidR="001E7146" w:rsidRDefault="00441DDB" w:rsidP="00441DDB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Презентация  «Поверь в мечту» </w:t>
      </w:r>
      <w:r w:rsidR="001E7146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визитная карточка ДОО,  </w:t>
      </w:r>
    </w:p>
    <w:p w:rsidR="00441DDB" w:rsidRDefault="00441DDB" w:rsidP="00441DDB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Недодаева И.А.</w:t>
      </w:r>
    </w:p>
    <w:p w:rsidR="00441DDB" w:rsidRPr="00AF151F" w:rsidRDefault="00883DD1" w:rsidP="00AF151F">
      <w:pPr>
        <w:pStyle w:val="a3"/>
        <w:rPr>
          <w:sz w:val="28"/>
          <w:szCs w:val="28"/>
        </w:rPr>
      </w:pPr>
      <w:r w:rsidRPr="00AF151F">
        <w:t xml:space="preserve">6. </w:t>
      </w:r>
      <w:r w:rsidRPr="00AF151F">
        <w:rPr>
          <w:sz w:val="28"/>
          <w:szCs w:val="28"/>
        </w:rPr>
        <w:t xml:space="preserve">Рассмотрение проектов положений: </w:t>
      </w:r>
      <w:r w:rsidRPr="00AF151F">
        <w:t xml:space="preserve">«ПОЛОЖЕНИЕ о </w:t>
      </w:r>
      <w:r w:rsidRPr="00AF151F">
        <w:rPr>
          <w:sz w:val="28"/>
        </w:rPr>
        <w:t>профилактике и запрещении курения, употребления алкогольных, слабоалкогольных напитков, пива, наркотических средств</w:t>
      </w:r>
      <w:r w:rsidRPr="00AF151F">
        <w:rPr>
          <w:spacing w:val="-10"/>
          <w:sz w:val="28"/>
        </w:rPr>
        <w:t xml:space="preserve"> </w:t>
      </w:r>
      <w:r w:rsidRPr="00AF151F">
        <w:rPr>
          <w:sz w:val="28"/>
        </w:rPr>
        <w:t>и</w:t>
      </w:r>
      <w:r w:rsidRPr="00AF151F">
        <w:t xml:space="preserve"> </w:t>
      </w:r>
      <w:r w:rsidRPr="00AF151F">
        <w:rPr>
          <w:sz w:val="28"/>
        </w:rPr>
        <w:t xml:space="preserve">психотропных веществ, их </w:t>
      </w:r>
      <w:proofErr w:type="spellStart"/>
      <w:r w:rsidRPr="00AF151F">
        <w:rPr>
          <w:sz w:val="28"/>
        </w:rPr>
        <w:t>прекурсоров</w:t>
      </w:r>
      <w:proofErr w:type="spellEnd"/>
      <w:r w:rsidRPr="00AF151F">
        <w:t xml:space="preserve"> </w:t>
      </w:r>
      <w:r w:rsidRPr="00AF151F">
        <w:rPr>
          <w:sz w:val="28"/>
        </w:rPr>
        <w:t xml:space="preserve"> и аналогов и других одурманивающих веществ в МБДОУ д\с № 21 «Радуга»</w:t>
      </w:r>
      <w:r w:rsidRPr="00AF151F">
        <w:t xml:space="preserve">»; </w:t>
      </w:r>
      <w:r w:rsidR="00AF151F" w:rsidRPr="00AF151F">
        <w:t xml:space="preserve"> «</w:t>
      </w:r>
      <w:r w:rsidRPr="00AF151F">
        <w:t>ПОЛОЖЕНИЕ</w:t>
      </w:r>
      <w:r w:rsidR="00AF151F" w:rsidRPr="00AF151F">
        <w:t xml:space="preserve">  </w:t>
      </w:r>
      <w:r w:rsidRPr="00AF151F">
        <w:rPr>
          <w:sz w:val="28"/>
        </w:rPr>
        <w:t>о пропаганде и обучении навыкам здорового образа жизни, требованиям охраны труда обучающихся в МБДОУ д\с № 21 «Радуга»</w:t>
      </w:r>
      <w:r w:rsidR="00AF151F" w:rsidRPr="00AF151F">
        <w:t>»;  «</w:t>
      </w:r>
      <w:r w:rsidR="00AF151F">
        <w:rPr>
          <w:bCs/>
          <w:sz w:val="28"/>
          <w:szCs w:val="28"/>
        </w:rPr>
        <w:t xml:space="preserve">ПОЛОЖЕНИЕ </w:t>
      </w:r>
      <w:r w:rsidR="00AF151F" w:rsidRPr="00AF151F">
        <w:rPr>
          <w:bCs/>
          <w:sz w:val="28"/>
          <w:szCs w:val="28"/>
        </w:rPr>
        <w:t xml:space="preserve"> о создании условий для охраны и укрепления здоровья воспитанников  в МБДОУ д\с № 21 «Радуга»»; «</w:t>
      </w:r>
      <w:r w:rsidR="00AF151F" w:rsidRPr="00AF151F">
        <w:rPr>
          <w:sz w:val="28"/>
          <w:szCs w:val="28"/>
        </w:rPr>
        <w:t xml:space="preserve">ПОЛОЖЕНИЕ  о расследовании несчастных случаев  с воспитанниками в МБДОУ  д\с № 21 «Радуга»»;  </w:t>
      </w:r>
      <w:r w:rsidR="00AF151F" w:rsidRPr="00AF151F">
        <w:rPr>
          <w:bCs/>
          <w:color w:val="000000"/>
          <w:sz w:val="28"/>
          <w:szCs w:val="28"/>
        </w:rPr>
        <w:t>«</w:t>
      </w:r>
      <w:r w:rsidR="00AF151F" w:rsidRPr="00AF151F">
        <w:rPr>
          <w:sz w:val="28"/>
          <w:szCs w:val="28"/>
        </w:rPr>
        <w:t>П</w:t>
      </w:r>
      <w:r w:rsidR="00AF151F">
        <w:rPr>
          <w:sz w:val="28"/>
          <w:szCs w:val="28"/>
        </w:rPr>
        <w:t>ОЛОЖЕНИЕ</w:t>
      </w:r>
      <w:r w:rsidR="00AF151F" w:rsidRPr="00AF151F">
        <w:rPr>
          <w:sz w:val="28"/>
          <w:szCs w:val="28"/>
        </w:rPr>
        <w:t xml:space="preserve"> регламентирующее создание условий по обеспечению безопасности обучающихся во время пребывания в МБДОУ д\с № 21 «Радуга»».</w:t>
      </w:r>
    </w:p>
    <w:p w:rsidR="00883DD1" w:rsidRDefault="00883DD1" w:rsidP="00441DDB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7. Проект решения педагогического совета.</w:t>
      </w:r>
    </w:p>
    <w:p w:rsidR="00441DDB" w:rsidRPr="00441DDB" w:rsidRDefault="00441DDB" w:rsidP="00441DDB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</w:p>
    <w:p w:rsidR="00CB793C" w:rsidRPr="00CB793C" w:rsidRDefault="00CB793C"/>
    <w:p w:rsidR="00CB793C" w:rsidRPr="00CB793C" w:rsidRDefault="00CB793C"/>
    <w:p w:rsidR="00CB793C" w:rsidRDefault="00CB793C" w:rsidP="00CB793C">
      <w:pPr>
        <w:jc w:val="center"/>
        <w:rPr>
          <w:b/>
          <w:sz w:val="28"/>
          <w:szCs w:val="28"/>
        </w:rPr>
      </w:pPr>
      <w:r w:rsidRPr="00CB793C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</w:p>
    <w:p w:rsidR="00CB793C" w:rsidRPr="00F43663" w:rsidRDefault="00CB793C" w:rsidP="00CB793C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color w:val="333300"/>
          <w:sz w:val="28"/>
          <w:szCs w:val="28"/>
        </w:rPr>
      </w:pPr>
      <w:r w:rsidRPr="00F43663">
        <w:rPr>
          <w:bCs/>
          <w:sz w:val="28"/>
          <w:szCs w:val="28"/>
        </w:rPr>
        <w:lastRenderedPageBreak/>
        <w:t xml:space="preserve">По первому вопросу </w:t>
      </w:r>
      <w:r w:rsidRPr="00F43663">
        <w:rPr>
          <w:sz w:val="28"/>
          <w:szCs w:val="28"/>
        </w:rPr>
        <w:t xml:space="preserve">выступила </w:t>
      </w:r>
      <w:proofErr w:type="gramStart"/>
      <w:r w:rsidRPr="00F43663">
        <w:rPr>
          <w:sz w:val="28"/>
          <w:szCs w:val="28"/>
        </w:rPr>
        <w:t>заведующая  Недодаева</w:t>
      </w:r>
      <w:proofErr w:type="gramEnd"/>
      <w:r w:rsidRPr="00F43663">
        <w:rPr>
          <w:sz w:val="28"/>
          <w:szCs w:val="28"/>
        </w:rPr>
        <w:t xml:space="preserve"> И.А.    Она сообщила повестку дня и задачи педагогического совета.</w:t>
      </w:r>
    </w:p>
    <w:p w:rsidR="00417132" w:rsidRDefault="00417132" w:rsidP="00CB793C">
      <w:pPr>
        <w:jc w:val="center"/>
        <w:rPr>
          <w:b/>
          <w:sz w:val="28"/>
          <w:szCs w:val="28"/>
        </w:rPr>
      </w:pPr>
    </w:p>
    <w:p w:rsidR="00417132" w:rsidRDefault="00417132" w:rsidP="00417132">
      <w:pPr>
        <w:rPr>
          <w:sz w:val="28"/>
          <w:szCs w:val="28"/>
        </w:rPr>
      </w:pPr>
      <w:r w:rsidRPr="00417132">
        <w:rPr>
          <w:sz w:val="28"/>
          <w:szCs w:val="28"/>
        </w:rPr>
        <w:t>По второму вопросу рассмотрели  кандидатуры</w:t>
      </w:r>
      <w:r>
        <w:rPr>
          <w:sz w:val="28"/>
          <w:szCs w:val="28"/>
        </w:rPr>
        <w:t xml:space="preserve">  </w:t>
      </w:r>
      <w:r w:rsidRPr="00417132"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дседателя и секретаря педсовета.  Педагог – психолог  Молчанова Г.А. предложила: </w:t>
      </w:r>
      <w:r w:rsidRPr="00417132">
        <w:rPr>
          <w:sz w:val="28"/>
          <w:szCs w:val="28"/>
        </w:rPr>
        <w:t xml:space="preserve"> председатель  -  заведующая ДОО Недодаева И.А., секретарь – воспитатель Абрамова Н.А.</w:t>
      </w:r>
    </w:p>
    <w:p w:rsidR="00417132" w:rsidRDefault="00417132" w:rsidP="00417132">
      <w:pPr>
        <w:rPr>
          <w:sz w:val="28"/>
          <w:szCs w:val="28"/>
        </w:rPr>
      </w:pPr>
    </w:p>
    <w:p w:rsidR="00417132" w:rsidRDefault="00417132" w:rsidP="00417132">
      <w:pPr>
        <w:rPr>
          <w:sz w:val="28"/>
          <w:szCs w:val="28"/>
        </w:rPr>
      </w:pPr>
      <w:r>
        <w:rPr>
          <w:sz w:val="28"/>
          <w:szCs w:val="28"/>
        </w:rPr>
        <w:t xml:space="preserve">По  третьему вопросу </w:t>
      </w:r>
      <w:r w:rsidR="00CE3F31">
        <w:rPr>
          <w:sz w:val="28"/>
          <w:szCs w:val="28"/>
        </w:rPr>
        <w:t xml:space="preserve"> с  обсуждением рабочей программы выступила  воспитатель  Абрамова Н.А.  </w:t>
      </w:r>
    </w:p>
    <w:p w:rsidR="00CE3F31" w:rsidRPr="00417132" w:rsidRDefault="00CE3F31" w:rsidP="00417132">
      <w:pPr>
        <w:rPr>
          <w:sz w:val="28"/>
          <w:szCs w:val="28"/>
        </w:rPr>
      </w:pPr>
    </w:p>
    <w:p w:rsidR="00CB793C" w:rsidRDefault="00CE3F31" w:rsidP="00CE3F31">
      <w:pPr>
        <w:rPr>
          <w:sz w:val="28"/>
          <w:szCs w:val="28"/>
        </w:rPr>
      </w:pPr>
      <w:r w:rsidRPr="00CE3F31">
        <w:rPr>
          <w:sz w:val="28"/>
          <w:szCs w:val="28"/>
        </w:rPr>
        <w:t>По пятому вопросу  Недодаева И.А. познакомила с презентацией «Поверь в мечту!» как визитной карточкой ДОО.</w:t>
      </w:r>
      <w:r w:rsidR="00C34904" w:rsidRPr="00CE3F31">
        <w:rPr>
          <w:sz w:val="28"/>
          <w:szCs w:val="28"/>
        </w:rPr>
        <w:t xml:space="preserve"> </w:t>
      </w:r>
    </w:p>
    <w:p w:rsidR="001E7146" w:rsidRDefault="001E7146" w:rsidP="001E7146">
      <w:pPr>
        <w:jc w:val="right"/>
        <w:rPr>
          <w:b/>
          <w:sz w:val="28"/>
          <w:szCs w:val="28"/>
        </w:rPr>
      </w:pPr>
    </w:p>
    <w:p w:rsidR="001E7146" w:rsidRPr="00FB1C50" w:rsidRDefault="001E7146" w:rsidP="001E7146">
      <w:pPr>
        <w:jc w:val="right"/>
        <w:rPr>
          <w:sz w:val="28"/>
          <w:szCs w:val="28"/>
        </w:rPr>
      </w:pPr>
      <w:r w:rsidRPr="00FB1C50">
        <w:rPr>
          <w:sz w:val="28"/>
          <w:szCs w:val="28"/>
        </w:rPr>
        <w:t>«Ничто так не способствует</w:t>
      </w:r>
    </w:p>
    <w:p w:rsidR="001E7146" w:rsidRPr="00FB1C50" w:rsidRDefault="001E7146" w:rsidP="001E7146">
      <w:pPr>
        <w:jc w:val="right"/>
        <w:rPr>
          <w:sz w:val="28"/>
          <w:szCs w:val="28"/>
        </w:rPr>
      </w:pPr>
      <w:r w:rsidRPr="00FB1C50">
        <w:rPr>
          <w:sz w:val="28"/>
          <w:szCs w:val="28"/>
        </w:rPr>
        <w:t xml:space="preserve"> созданию будущего, </w:t>
      </w:r>
    </w:p>
    <w:p w:rsidR="001E7146" w:rsidRPr="00FB1C50" w:rsidRDefault="001E7146" w:rsidP="001E7146">
      <w:pPr>
        <w:jc w:val="right"/>
        <w:rPr>
          <w:sz w:val="28"/>
          <w:szCs w:val="28"/>
        </w:rPr>
      </w:pPr>
      <w:r w:rsidRPr="00FB1C50">
        <w:rPr>
          <w:sz w:val="28"/>
          <w:szCs w:val="28"/>
        </w:rPr>
        <w:t>как смелые мечты».</w:t>
      </w:r>
    </w:p>
    <w:p w:rsidR="001E7146" w:rsidRPr="00FB1C50" w:rsidRDefault="001E7146" w:rsidP="001E7146">
      <w:pPr>
        <w:jc w:val="right"/>
        <w:rPr>
          <w:sz w:val="28"/>
          <w:szCs w:val="28"/>
        </w:rPr>
      </w:pPr>
      <w:r w:rsidRPr="00FB1C50">
        <w:rPr>
          <w:sz w:val="28"/>
          <w:szCs w:val="28"/>
        </w:rPr>
        <w:t xml:space="preserve">                                                                                   Виктор Гюго.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     Давайте помечтаем …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  Современный детский сад, – каков он? Какова его архитектура? Какова площадь? Есть ли где разгуляться фантазии дизайнера? Будет ли просторно детям? Комфортно педагогам? </w:t>
      </w:r>
      <w:proofErr w:type="gramStart"/>
      <w:r w:rsidRPr="00FB1C50">
        <w:rPr>
          <w:sz w:val="28"/>
          <w:szCs w:val="28"/>
        </w:rPr>
        <w:t>Чем будет наполнено содержание детского сада в материальном и духовном смыслах?</w:t>
      </w:r>
      <w:proofErr w:type="gramEnd"/>
      <w:r w:rsidRPr="00FB1C50">
        <w:rPr>
          <w:sz w:val="28"/>
          <w:szCs w:val="28"/>
        </w:rPr>
        <w:t xml:space="preserve"> Какими будут дети завтрашнего дня, какими будут их родители? А какими будем мы, воспитатели завтра? Обозначился круг вопросов, над которыми стоит задуматься! Дети – это будущее государства. Поэтому всё лучшее – детям. Над проектами зданий детских учреждений работают перспективные архитекторы. Они ясно представляют себе цель и конечный результат своей деятельности. Их работу будет принимать комиссия, в состав которой обязательно будут входить </w:t>
      </w:r>
      <w:proofErr w:type="gramStart"/>
      <w:r w:rsidRPr="00FB1C50">
        <w:rPr>
          <w:sz w:val="28"/>
          <w:szCs w:val="28"/>
        </w:rPr>
        <w:t>заведующие</w:t>
      </w:r>
      <w:proofErr w:type="gramEnd"/>
      <w:r w:rsidRPr="00FB1C50">
        <w:rPr>
          <w:sz w:val="28"/>
          <w:szCs w:val="28"/>
        </w:rPr>
        <w:t xml:space="preserve"> детских садов! Разрабатываются интерьеры, дизайн предметно-развивающей среды, все помещения наполнены игровым, обучающим, развивающим, интересным по содержанию, доступным по количеству, качественным по исполнению материалом. Это новые, современные игрушки, настольные, дидактические игры. Это разнообразные конструкторы всевозможных размеров. </w:t>
      </w:r>
      <w:proofErr w:type="gramStart"/>
      <w:r w:rsidRPr="00FB1C50">
        <w:rPr>
          <w:sz w:val="28"/>
          <w:szCs w:val="28"/>
        </w:rPr>
        <w:t>Это светлые просторные групповые комнаты, уютные тёплые спальни, для отдыха детей, дополнительные помещения для музыкального и физкультурного залов, оснащенные ярким функциональным оборудование.</w:t>
      </w:r>
      <w:proofErr w:type="gramEnd"/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     Сейчас мы нарисовали  себе картину  современного  идеального или хотя бы  приближенного к тому  - детскому саду.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      Я тоже так думала, пока не увидела его изнутри. Все такое красивое, новое, много что есть, но вот только нужного чего – бы хотелось – нет.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      Заполняя отчет 85–к было очень обидно писать: </w:t>
      </w:r>
    </w:p>
    <w:p w:rsidR="001E7146" w:rsidRPr="00FB1C50" w:rsidRDefault="001E7146" w:rsidP="001E7146">
      <w:pPr>
        <w:rPr>
          <w:sz w:val="28"/>
          <w:szCs w:val="28"/>
        </w:rPr>
      </w:pPr>
      <w:proofErr w:type="gramStart"/>
      <w:r w:rsidRPr="00FB1C50">
        <w:rPr>
          <w:sz w:val="28"/>
          <w:szCs w:val="28"/>
        </w:rPr>
        <w:t>столовой  - нет, физкультурного зала – нет, музыкального зала – нет, игрового зала – нет, игрового оборудования – нет, есть только – изолятор.</w:t>
      </w:r>
      <w:proofErr w:type="gramEnd"/>
      <w:r w:rsidRPr="00FB1C50">
        <w:rPr>
          <w:sz w:val="28"/>
          <w:szCs w:val="28"/>
        </w:rPr>
        <w:t xml:space="preserve"> Непонятно кого, кому и для чего изолировать, т.к. </w:t>
      </w:r>
      <w:proofErr w:type="spellStart"/>
      <w:r w:rsidRPr="00FB1C50">
        <w:rPr>
          <w:sz w:val="28"/>
          <w:szCs w:val="28"/>
        </w:rPr>
        <w:t>мед</w:t>
      </w:r>
      <w:proofErr w:type="gramStart"/>
      <w:r w:rsidRPr="00FB1C50">
        <w:rPr>
          <w:sz w:val="28"/>
          <w:szCs w:val="28"/>
        </w:rPr>
        <w:t>.р</w:t>
      </w:r>
      <w:proofErr w:type="gramEnd"/>
      <w:r w:rsidRPr="00FB1C50">
        <w:rPr>
          <w:sz w:val="28"/>
          <w:szCs w:val="28"/>
        </w:rPr>
        <w:t>аботника</w:t>
      </w:r>
      <w:proofErr w:type="spellEnd"/>
      <w:r w:rsidRPr="00FB1C50">
        <w:rPr>
          <w:sz w:val="28"/>
          <w:szCs w:val="28"/>
        </w:rPr>
        <w:t xml:space="preserve"> все равно - нет!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lastRenderedPageBreak/>
        <w:t xml:space="preserve">   Два года мы мечтали! Я бы сказала,  мы бредили: мягкими модулями, тогда на открытие их  брали у 1-го и 2-го садиков, воспитателям хотелось просторный игровой сухой бассейн, спортивное оборудование, сенсорную комнату.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   На отчетном собрании, в феврале 2016 года, я озвучила существующие проблемы, обратилась к главе Администрации района, к заведующей с просьбой помочь детям – инвалидам, у нас тогда их было двое и 26 разновозрастных детей в одной группе на одного воспитателя. Потребности и интересы детей разные, поэтому  необходимо постоянно  менять,  обновлять  РППС.  Очень  много  пособий,  наглядности,  даже  игрового  материала  приходится  делать  своими  руками.   Было  принято  решение  о  перемещении  детской  раздевалки  в  методический  кабинет,  а  из  раздевалки  сделать  обучающую  зону.  Спасибо  Администрации  Тарасовского  района,  заведующей  МУ ОО  </w:t>
      </w:r>
      <w:proofErr w:type="gramStart"/>
      <w:r w:rsidRPr="00FB1C50">
        <w:rPr>
          <w:sz w:val="28"/>
          <w:szCs w:val="28"/>
        </w:rPr>
        <w:t>Скидан</w:t>
      </w:r>
      <w:proofErr w:type="gramEnd"/>
      <w:r w:rsidRPr="00FB1C50">
        <w:rPr>
          <w:sz w:val="28"/>
          <w:szCs w:val="28"/>
        </w:rPr>
        <w:t xml:space="preserve"> Г.А.  за  выделенные  средства  для  приобретения  детской  мебели,  игрового  оборудования.  Таким  образом,  наша  групповая  комната  стала  игровой  и  физкультурной  зоной  для  воспитанников  детского  сада. 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        Теперь  перед  нами  встала  следующая задача  -  оформление  </w:t>
      </w:r>
      <w:proofErr w:type="gramStart"/>
      <w:r w:rsidRPr="00FB1C50">
        <w:rPr>
          <w:sz w:val="28"/>
          <w:szCs w:val="28"/>
        </w:rPr>
        <w:t>групповой</w:t>
      </w:r>
      <w:proofErr w:type="gramEnd"/>
      <w:r w:rsidRPr="00FB1C50">
        <w:rPr>
          <w:sz w:val="28"/>
          <w:szCs w:val="28"/>
        </w:rPr>
        <w:t xml:space="preserve">  согласно  нового  статуса.  Нашу  группу  мы  назвали «</w:t>
      </w:r>
      <w:proofErr w:type="spellStart"/>
      <w:r w:rsidRPr="00FB1C50">
        <w:rPr>
          <w:sz w:val="28"/>
          <w:szCs w:val="28"/>
        </w:rPr>
        <w:t>Смешарики</w:t>
      </w:r>
      <w:proofErr w:type="spellEnd"/>
      <w:r w:rsidRPr="00FB1C50">
        <w:rPr>
          <w:sz w:val="28"/>
          <w:szCs w:val="28"/>
        </w:rPr>
        <w:t xml:space="preserve">»,  расписали стену  в  игровой, так  чтобы  все  было  </w:t>
      </w:r>
      <w:proofErr w:type="gramStart"/>
      <w:r w:rsidRPr="00FB1C50">
        <w:rPr>
          <w:sz w:val="28"/>
          <w:szCs w:val="28"/>
        </w:rPr>
        <w:t>по</w:t>
      </w:r>
      <w:proofErr w:type="gramEnd"/>
      <w:r w:rsidRPr="00FB1C50">
        <w:rPr>
          <w:sz w:val="28"/>
          <w:szCs w:val="28"/>
        </w:rPr>
        <w:t xml:space="preserve"> - детски.  Сейчас мы работаем  над оформлением  </w:t>
      </w:r>
      <w:proofErr w:type="gramStart"/>
      <w:r w:rsidRPr="00FB1C50">
        <w:rPr>
          <w:sz w:val="28"/>
          <w:szCs w:val="28"/>
        </w:rPr>
        <w:t>групповой</w:t>
      </w:r>
      <w:proofErr w:type="gramEnd"/>
      <w:r w:rsidRPr="00FB1C50">
        <w:rPr>
          <w:sz w:val="28"/>
          <w:szCs w:val="28"/>
        </w:rPr>
        <w:t>.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     </w:t>
      </w:r>
      <w:proofErr w:type="gramStart"/>
      <w:r w:rsidRPr="00FB1C50">
        <w:rPr>
          <w:sz w:val="28"/>
          <w:szCs w:val="28"/>
        </w:rPr>
        <w:t xml:space="preserve">Наша раздевалка  превратилась  в  уютную  зону  для  «деловых»  дел,  т.е.  для  занятий,  для рисования,  конструирования,  лепки;   такая  художественная  мастерская   с  новыми  красивыми  столиками  -  </w:t>
      </w:r>
      <w:proofErr w:type="spellStart"/>
      <w:r w:rsidRPr="00FB1C50">
        <w:rPr>
          <w:sz w:val="28"/>
          <w:szCs w:val="28"/>
        </w:rPr>
        <w:t>трансформерами</w:t>
      </w:r>
      <w:proofErr w:type="spellEnd"/>
      <w:r w:rsidRPr="00FB1C50">
        <w:rPr>
          <w:sz w:val="28"/>
          <w:szCs w:val="28"/>
        </w:rPr>
        <w:t>,  стульчиками,  шкафчиками  для  хранения.</w:t>
      </w:r>
      <w:proofErr w:type="gramEnd"/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Детям  и  взрослым  все  очень  нравится.  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  Была у нас еще одна достопримечательность – </w:t>
      </w:r>
      <w:proofErr w:type="spellStart"/>
      <w:r w:rsidRPr="00FB1C50">
        <w:rPr>
          <w:sz w:val="28"/>
          <w:szCs w:val="28"/>
        </w:rPr>
        <w:t>мед</w:t>
      </w:r>
      <w:proofErr w:type="gramStart"/>
      <w:r w:rsidRPr="00FB1C50">
        <w:rPr>
          <w:sz w:val="28"/>
          <w:szCs w:val="28"/>
        </w:rPr>
        <w:t>.к</w:t>
      </w:r>
      <w:proofErr w:type="gramEnd"/>
      <w:r w:rsidRPr="00FB1C50">
        <w:rPr>
          <w:sz w:val="28"/>
          <w:szCs w:val="28"/>
        </w:rPr>
        <w:t>абинет</w:t>
      </w:r>
      <w:proofErr w:type="spellEnd"/>
      <w:r w:rsidRPr="00FB1C50">
        <w:rPr>
          <w:sz w:val="28"/>
          <w:szCs w:val="28"/>
        </w:rPr>
        <w:t>, теперь это столовая.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Развивающая среда способствует установлению, утверждению у дошкольников чувства уверенности в себе, дает ему возможность испытывать и использовать свои способности, стимулирует проявление им самостоятельности, инициативности, творчества.  Современный детский сад – это место, где ребенок получает опыт эмоциональн</w:t>
      </w:r>
      <w:proofErr w:type="gramStart"/>
      <w:r w:rsidRPr="00FB1C50">
        <w:rPr>
          <w:sz w:val="28"/>
          <w:szCs w:val="28"/>
        </w:rPr>
        <w:t>о-</w:t>
      </w:r>
      <w:proofErr w:type="gramEnd"/>
      <w:r w:rsidRPr="00FB1C50">
        <w:rPr>
          <w:sz w:val="28"/>
          <w:szCs w:val="28"/>
        </w:rPr>
        <w:t xml:space="preserve"> практического взаимодействия со взрослыми и сверстниками в наиболее значимых для его развития сферах жизни. Возможности получения такого опыта расширяются при условии создания в ДОО предметно – развивающей среды. Хорошо продуманная и организованная предметно – развивающая среда стимулирует развитие социальных и коммуникативных компетентностей, креативности, любознательности, исследовательского интереса, инициативности, ответственности, произвольности, интеллектуальной и познавательной сферы – т.е. всех тех возрастных характеристик ребенка, которые должны сформироваться на этапе завершения дошкольного образования.  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             Мы  работаем по программе  «Радуга»,  за  основу  которой  взята  игра.  Мы  </w:t>
      </w:r>
      <w:proofErr w:type="gramStart"/>
      <w:r w:rsidRPr="00FB1C50">
        <w:rPr>
          <w:sz w:val="28"/>
          <w:szCs w:val="28"/>
        </w:rPr>
        <w:t>обучаем</w:t>
      </w:r>
      <w:proofErr w:type="gramEnd"/>
      <w:r w:rsidRPr="00FB1C50">
        <w:rPr>
          <w:sz w:val="28"/>
          <w:szCs w:val="28"/>
        </w:rPr>
        <w:t xml:space="preserve">  играя,  и  играем  когда  отдыхаем.  Стараемся  создать  для детей комфортные  условия  для развития.  В детском  саду  проводим: ежедневные - </w:t>
      </w:r>
      <w:r w:rsidRPr="00FB1C50">
        <w:rPr>
          <w:rFonts w:eastAsia="Calibri"/>
          <w:sz w:val="28"/>
          <w:szCs w:val="28"/>
        </w:rPr>
        <w:t>«вечерние напутствия», задания на следующий день;</w:t>
      </w:r>
    </w:p>
    <w:p w:rsidR="001E7146" w:rsidRPr="00FB1C50" w:rsidRDefault="001E7146" w:rsidP="001E7146">
      <w:pPr>
        <w:contextualSpacing/>
        <w:rPr>
          <w:sz w:val="28"/>
          <w:szCs w:val="28"/>
        </w:rPr>
      </w:pPr>
      <w:r w:rsidRPr="00FB1C50">
        <w:rPr>
          <w:rFonts w:eastAsia="Calibri"/>
          <w:sz w:val="28"/>
          <w:szCs w:val="28"/>
        </w:rPr>
        <w:lastRenderedPageBreak/>
        <w:t xml:space="preserve">еженедельные  -  </w:t>
      </w:r>
      <w:r w:rsidRPr="00FB1C50">
        <w:rPr>
          <w:sz w:val="28"/>
          <w:szCs w:val="28"/>
        </w:rPr>
        <w:t xml:space="preserve">в понедельник «Утро радостных встреч» (встреча после выходных дней с обменом впечатлениями о новом и интересном, что было, </w:t>
      </w:r>
      <w:r w:rsidRPr="00FB1C50">
        <w:rPr>
          <w:rFonts w:eastAsia="Calibri"/>
          <w:sz w:val="28"/>
          <w:szCs w:val="28"/>
        </w:rPr>
        <w:t>комплименты</w:t>
      </w:r>
      <w:r w:rsidRPr="00FB1C50">
        <w:rPr>
          <w:sz w:val="28"/>
          <w:szCs w:val="28"/>
        </w:rPr>
        <w:t>; обсуждение предстоящих на неделе событий и дел);</w:t>
      </w:r>
    </w:p>
    <w:p w:rsidR="001E7146" w:rsidRPr="00FB1C50" w:rsidRDefault="001E7146" w:rsidP="001E7146">
      <w:pPr>
        <w:contextualSpacing/>
        <w:jc w:val="both"/>
        <w:rPr>
          <w:rFonts w:eastAsia="Calibri"/>
          <w:sz w:val="28"/>
          <w:szCs w:val="28"/>
        </w:rPr>
      </w:pPr>
      <w:r w:rsidRPr="00FB1C50">
        <w:rPr>
          <w:rFonts w:eastAsia="Calibri"/>
          <w:sz w:val="28"/>
          <w:szCs w:val="28"/>
        </w:rPr>
        <w:t>ежемесячные</w:t>
      </w:r>
      <w:r w:rsidRPr="00FB1C50">
        <w:rPr>
          <w:rFonts w:eastAsia="Calibri"/>
          <w:color w:val="8064A2" w:themeColor="accent4"/>
          <w:sz w:val="28"/>
          <w:szCs w:val="28"/>
        </w:rPr>
        <w:t xml:space="preserve"> - </w:t>
      </w:r>
      <w:r w:rsidRPr="00FB1C50">
        <w:rPr>
          <w:rFonts w:eastAsia="Calibri"/>
          <w:sz w:val="28"/>
          <w:szCs w:val="28"/>
        </w:rPr>
        <w:t>организация досугов совместно с семьей (празднование событийных и групповых мероприятий);</w:t>
      </w:r>
    </w:p>
    <w:p w:rsidR="001E7146" w:rsidRPr="00FB1C50" w:rsidRDefault="001E7146" w:rsidP="001E7146">
      <w:pPr>
        <w:rPr>
          <w:rFonts w:eastAsia="Calibri"/>
          <w:sz w:val="28"/>
          <w:szCs w:val="28"/>
        </w:rPr>
      </w:pPr>
      <w:r w:rsidRPr="00FB1C50">
        <w:rPr>
          <w:sz w:val="28"/>
          <w:szCs w:val="28"/>
        </w:rPr>
        <w:t xml:space="preserve">традиционные  текущие  дела </w:t>
      </w:r>
      <w:r w:rsidRPr="00FB1C50">
        <w:rPr>
          <w:color w:val="8064A2" w:themeColor="accent4"/>
          <w:sz w:val="28"/>
          <w:szCs w:val="28"/>
        </w:rPr>
        <w:t xml:space="preserve">   -   </w:t>
      </w:r>
      <w:r w:rsidRPr="00FB1C50">
        <w:rPr>
          <w:rFonts w:eastAsia="Calibri"/>
          <w:sz w:val="28"/>
          <w:szCs w:val="28"/>
        </w:rPr>
        <w:t xml:space="preserve">занятие своим делом за общим столом как средство  ощущения  спокойной  работы  рядом  с  другими, заимствования друг  у  друга  идей  и  способов их реализации.  На  должном  уровне  проходят  культурно  -  массовые  мероприятия:  готовим  интересный сценарий  и  концертную  программу   с  детьми  ко  всем  праздникам (утренникам),  например:  «Праздник  осени!»,  «День  Матери»,  «Новогодняя  елка»,  «День  Защитников   Отечества»,  «Праздник  8 Марта»,  «Веселые  старты»,  «Один  день  нашей   Победы»,  «1 июня  -  День защиты  детей»  и  сейчас  у  всех на  слуху  -  выпускной.  Дети  с воспитателем  Абрамовой  Н. А.  подготовили  конкурсную  программу;  они пели,  танцевали.  Родители  аплодировали  и  плакали.   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 Происходящие изменения в обществе ставят перед дошкольной образовательной системой задачу обновления содержания, в первую очередь, в воспитании личности ребенка.  Исследователи доказывают, что раскрытие личности ребенка возможно в том случае, если учитываются его индивидуальность, развитие творческого потенциала, свободно, без нажима со стороны взрослого, основанного на самовыражении ребенка, его саморазвитии.  И творить он способен ярко и талантливо, если создать для этого благоприятную среду. Педагог не должен забывать, что ребенок – это субъект собственного развития, он </w:t>
      </w:r>
      <w:proofErr w:type="spellStart"/>
      <w:r w:rsidRPr="00FB1C50">
        <w:rPr>
          <w:sz w:val="28"/>
          <w:szCs w:val="28"/>
        </w:rPr>
        <w:t>самоцелен</w:t>
      </w:r>
      <w:proofErr w:type="spellEnd"/>
      <w:r w:rsidRPr="00FB1C50">
        <w:rPr>
          <w:sz w:val="28"/>
          <w:szCs w:val="28"/>
        </w:rPr>
        <w:t xml:space="preserve">. Но дети всегда должны чувствовать поддержку педагога. 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       Ребята  с  удовольствием  выполняют  задания  педагога,  тому  пример  -  участие  в  конкурсах. За  отчетный  период    наш детский  сад  </w:t>
      </w:r>
      <w:proofErr w:type="gramStart"/>
      <w:r w:rsidRPr="00FB1C50">
        <w:rPr>
          <w:sz w:val="28"/>
          <w:szCs w:val="28"/>
        </w:rPr>
        <w:t>принял  участие  в  следующих  конкурсах  и  это  участие  не  прошло</w:t>
      </w:r>
      <w:proofErr w:type="gramEnd"/>
      <w:r w:rsidRPr="00FB1C50">
        <w:rPr>
          <w:sz w:val="28"/>
          <w:szCs w:val="28"/>
        </w:rPr>
        <w:t xml:space="preserve">  бесследно: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1. «Азбука  безопасности»  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Подгорный Алексей  -  Диплом   3 место</w:t>
      </w:r>
    </w:p>
    <w:p w:rsidR="001E7146" w:rsidRPr="00FB1C50" w:rsidRDefault="001E7146" w:rsidP="001E7146">
      <w:pPr>
        <w:rPr>
          <w:sz w:val="28"/>
          <w:szCs w:val="28"/>
        </w:rPr>
      </w:pPr>
      <w:proofErr w:type="spellStart"/>
      <w:r w:rsidRPr="00FB1C50">
        <w:rPr>
          <w:sz w:val="28"/>
          <w:szCs w:val="28"/>
        </w:rPr>
        <w:t>Цховребова</w:t>
      </w:r>
      <w:proofErr w:type="spellEnd"/>
      <w:r w:rsidRPr="00FB1C50">
        <w:rPr>
          <w:sz w:val="28"/>
          <w:szCs w:val="28"/>
        </w:rPr>
        <w:t xml:space="preserve"> Милена – Грамота  за активное участие,</w:t>
      </w:r>
    </w:p>
    <w:p w:rsidR="001E7146" w:rsidRPr="00FB1C50" w:rsidRDefault="001E7146" w:rsidP="001E7146">
      <w:pPr>
        <w:rPr>
          <w:sz w:val="28"/>
          <w:szCs w:val="28"/>
        </w:rPr>
      </w:pPr>
      <w:proofErr w:type="spellStart"/>
      <w:r w:rsidRPr="00FB1C50">
        <w:rPr>
          <w:sz w:val="28"/>
          <w:szCs w:val="28"/>
        </w:rPr>
        <w:t>Горбанева</w:t>
      </w:r>
      <w:proofErr w:type="spellEnd"/>
      <w:r w:rsidRPr="00FB1C50">
        <w:rPr>
          <w:sz w:val="28"/>
          <w:szCs w:val="28"/>
        </w:rPr>
        <w:t xml:space="preserve"> Эля  -  Грамота  за активное участие,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Мельников Артем  -  Грамота  за активное участие,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2. «Равнение  на мужчин, Вами гордится страна» </w:t>
      </w:r>
    </w:p>
    <w:p w:rsidR="001E7146" w:rsidRPr="00FB1C50" w:rsidRDefault="001E7146" w:rsidP="001E7146">
      <w:pPr>
        <w:rPr>
          <w:sz w:val="28"/>
          <w:szCs w:val="28"/>
        </w:rPr>
      </w:pPr>
      <w:proofErr w:type="spellStart"/>
      <w:r w:rsidRPr="00FB1C50">
        <w:rPr>
          <w:sz w:val="28"/>
          <w:szCs w:val="28"/>
        </w:rPr>
        <w:t>Письменский</w:t>
      </w:r>
      <w:proofErr w:type="spellEnd"/>
      <w:r w:rsidRPr="00FB1C50">
        <w:rPr>
          <w:sz w:val="28"/>
          <w:szCs w:val="28"/>
        </w:rPr>
        <w:t xml:space="preserve"> Артем  - Диплом   1 место,</w:t>
      </w:r>
    </w:p>
    <w:p w:rsidR="001E7146" w:rsidRPr="00FB1C50" w:rsidRDefault="001E7146" w:rsidP="001E7146">
      <w:pPr>
        <w:rPr>
          <w:sz w:val="28"/>
          <w:szCs w:val="28"/>
        </w:rPr>
      </w:pPr>
      <w:proofErr w:type="spellStart"/>
      <w:r w:rsidRPr="00FB1C50">
        <w:rPr>
          <w:sz w:val="28"/>
          <w:szCs w:val="28"/>
        </w:rPr>
        <w:t>Копаева</w:t>
      </w:r>
      <w:proofErr w:type="spellEnd"/>
      <w:r w:rsidRPr="00FB1C50">
        <w:rPr>
          <w:sz w:val="28"/>
          <w:szCs w:val="28"/>
        </w:rPr>
        <w:t xml:space="preserve">  Вика  -  Грамота  за  активное  участие,</w:t>
      </w:r>
    </w:p>
    <w:p w:rsidR="001E7146" w:rsidRPr="00FB1C50" w:rsidRDefault="001E7146" w:rsidP="001E7146">
      <w:pPr>
        <w:rPr>
          <w:sz w:val="28"/>
          <w:szCs w:val="28"/>
        </w:rPr>
      </w:pPr>
      <w:proofErr w:type="spellStart"/>
      <w:r w:rsidRPr="00FB1C50">
        <w:rPr>
          <w:sz w:val="28"/>
          <w:szCs w:val="28"/>
        </w:rPr>
        <w:t>Стринадкина</w:t>
      </w:r>
      <w:proofErr w:type="spellEnd"/>
      <w:r w:rsidRPr="00FB1C50">
        <w:rPr>
          <w:sz w:val="28"/>
          <w:szCs w:val="28"/>
        </w:rPr>
        <w:t xml:space="preserve">  Ксения  -  Грамота  за  активное  участие.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3. «Юные  конструкторы»  </w:t>
      </w:r>
    </w:p>
    <w:p w:rsidR="001E7146" w:rsidRPr="00FB1C50" w:rsidRDefault="001E7146" w:rsidP="001E7146">
      <w:pPr>
        <w:rPr>
          <w:sz w:val="28"/>
          <w:szCs w:val="28"/>
        </w:rPr>
      </w:pPr>
      <w:proofErr w:type="spellStart"/>
      <w:r w:rsidRPr="00FB1C50">
        <w:rPr>
          <w:sz w:val="28"/>
          <w:szCs w:val="28"/>
        </w:rPr>
        <w:t>Письменский</w:t>
      </w:r>
      <w:proofErr w:type="spellEnd"/>
      <w:r w:rsidRPr="00FB1C50">
        <w:rPr>
          <w:sz w:val="28"/>
          <w:szCs w:val="28"/>
        </w:rPr>
        <w:t xml:space="preserve"> Артем  - Диплом   2 место,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Гущин Ваня  -  Диплом   2 место,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Коллективная  работа  -  мальчики  5 – 7 лет  -  Диплом   1 место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Коллективная  работа  -  мальчики  5 – 7 лет  -  Грамота  за  активное  участие.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4. «Подарок  маме»    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Дзюба  </w:t>
      </w:r>
      <w:proofErr w:type="spellStart"/>
      <w:r w:rsidRPr="00FB1C50">
        <w:rPr>
          <w:sz w:val="28"/>
          <w:szCs w:val="28"/>
        </w:rPr>
        <w:t>Дарина</w:t>
      </w:r>
      <w:proofErr w:type="spellEnd"/>
      <w:r w:rsidRPr="00FB1C50">
        <w:rPr>
          <w:sz w:val="28"/>
          <w:szCs w:val="28"/>
        </w:rPr>
        <w:t xml:space="preserve">   -  Диплом   2 место,</w:t>
      </w:r>
    </w:p>
    <w:p w:rsidR="001E7146" w:rsidRPr="00FB1C50" w:rsidRDefault="001E7146" w:rsidP="001E7146">
      <w:pPr>
        <w:rPr>
          <w:sz w:val="28"/>
          <w:szCs w:val="28"/>
        </w:rPr>
      </w:pPr>
      <w:proofErr w:type="spellStart"/>
      <w:r w:rsidRPr="00FB1C50">
        <w:rPr>
          <w:sz w:val="28"/>
          <w:szCs w:val="28"/>
        </w:rPr>
        <w:lastRenderedPageBreak/>
        <w:t>Стринадкина</w:t>
      </w:r>
      <w:proofErr w:type="spellEnd"/>
      <w:r w:rsidRPr="00FB1C50">
        <w:rPr>
          <w:sz w:val="28"/>
          <w:szCs w:val="28"/>
        </w:rPr>
        <w:t xml:space="preserve">  Ксения  -   Грамота  за  активное  участие,</w:t>
      </w:r>
    </w:p>
    <w:p w:rsidR="001E7146" w:rsidRPr="00FB1C50" w:rsidRDefault="001E7146" w:rsidP="001E7146">
      <w:pPr>
        <w:rPr>
          <w:sz w:val="28"/>
          <w:szCs w:val="28"/>
        </w:rPr>
      </w:pPr>
      <w:proofErr w:type="spellStart"/>
      <w:r w:rsidRPr="00FB1C50">
        <w:rPr>
          <w:sz w:val="28"/>
          <w:szCs w:val="28"/>
        </w:rPr>
        <w:t>Письменская</w:t>
      </w:r>
      <w:proofErr w:type="spellEnd"/>
      <w:r w:rsidRPr="00FB1C50">
        <w:rPr>
          <w:sz w:val="28"/>
          <w:szCs w:val="28"/>
        </w:rPr>
        <w:t xml:space="preserve"> Арина  -  Грамота  за  активное  участие,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Молчанова  Варвара  -  Грамота  за  активное  участие.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5. Фотоконкурс   «Матушка  природа»  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Молчанова  Варвара   -    Диплом   2 место,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Полуэктова   Анастасия    -   Диплом   1 место,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Жукова  Евгения  -  Диплом   2 место,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Полуэктова   Вероника       -      Грамота  за  активное  участие,</w:t>
      </w:r>
    </w:p>
    <w:p w:rsidR="001E7146" w:rsidRPr="00FB1C50" w:rsidRDefault="001E7146" w:rsidP="001E7146">
      <w:pPr>
        <w:rPr>
          <w:sz w:val="28"/>
          <w:szCs w:val="28"/>
        </w:rPr>
      </w:pPr>
      <w:proofErr w:type="spellStart"/>
      <w:r w:rsidRPr="00FB1C50">
        <w:rPr>
          <w:sz w:val="28"/>
          <w:szCs w:val="28"/>
        </w:rPr>
        <w:t>Ропаева</w:t>
      </w:r>
      <w:proofErr w:type="spellEnd"/>
      <w:r w:rsidRPr="00FB1C50">
        <w:rPr>
          <w:sz w:val="28"/>
          <w:szCs w:val="28"/>
        </w:rPr>
        <w:t xml:space="preserve">  Н.В.   -  Диплом   1 место,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6. «Исторический день в жизни Крыма».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Недодаева И.А. – Диплом 1 место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7. «Мама – мой ангел!»  </w:t>
      </w:r>
    </w:p>
    <w:p w:rsidR="001E7146" w:rsidRPr="00FB1C50" w:rsidRDefault="001E7146" w:rsidP="001E7146">
      <w:pPr>
        <w:rPr>
          <w:sz w:val="28"/>
          <w:szCs w:val="28"/>
        </w:rPr>
      </w:pPr>
      <w:proofErr w:type="spellStart"/>
      <w:r w:rsidRPr="00FB1C50">
        <w:rPr>
          <w:sz w:val="28"/>
          <w:szCs w:val="28"/>
        </w:rPr>
        <w:t>Кривошлыков</w:t>
      </w:r>
      <w:proofErr w:type="spellEnd"/>
      <w:r w:rsidRPr="00FB1C50">
        <w:rPr>
          <w:sz w:val="28"/>
          <w:szCs w:val="28"/>
        </w:rPr>
        <w:t xml:space="preserve"> Никита  -  Грамота  2 место,</w:t>
      </w:r>
    </w:p>
    <w:p w:rsidR="001E7146" w:rsidRPr="00FB1C50" w:rsidRDefault="001E7146" w:rsidP="001E7146">
      <w:pPr>
        <w:rPr>
          <w:sz w:val="28"/>
          <w:szCs w:val="28"/>
        </w:rPr>
      </w:pPr>
      <w:proofErr w:type="spellStart"/>
      <w:r w:rsidRPr="00FB1C50">
        <w:rPr>
          <w:sz w:val="28"/>
          <w:szCs w:val="28"/>
        </w:rPr>
        <w:t>Горбанева</w:t>
      </w:r>
      <w:proofErr w:type="spellEnd"/>
      <w:r w:rsidRPr="00FB1C50">
        <w:rPr>
          <w:sz w:val="28"/>
          <w:szCs w:val="28"/>
        </w:rPr>
        <w:t xml:space="preserve"> Эля  -  Грамота  3 место,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Морозова Яна  -  Грамота  3 место, 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Васильченко Алина  -  Сертификат  за  активное  участие,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Морозова  Диана  -  Сертификат  за  активное  участие,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Мельников  Артем  -  Сертификат  за  активное  участие.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8. «Цветочная  феерия»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9. «День  Победы»</w:t>
      </w:r>
    </w:p>
    <w:p w:rsidR="001E7146" w:rsidRPr="00FB1C50" w:rsidRDefault="001E7146" w:rsidP="001E7146">
      <w:pPr>
        <w:rPr>
          <w:sz w:val="28"/>
          <w:szCs w:val="28"/>
        </w:rPr>
      </w:pPr>
      <w:proofErr w:type="spellStart"/>
      <w:r w:rsidRPr="00FB1C50">
        <w:rPr>
          <w:sz w:val="28"/>
          <w:szCs w:val="28"/>
        </w:rPr>
        <w:t>Цховребова</w:t>
      </w:r>
      <w:proofErr w:type="spellEnd"/>
      <w:r w:rsidRPr="00FB1C50">
        <w:rPr>
          <w:sz w:val="28"/>
          <w:szCs w:val="28"/>
        </w:rPr>
        <w:t xml:space="preserve">  Милена  -  Диплом   2 место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Жуков  Алексей,  </w:t>
      </w:r>
      <w:proofErr w:type="spellStart"/>
      <w:r w:rsidRPr="00FB1C50">
        <w:rPr>
          <w:sz w:val="28"/>
          <w:szCs w:val="28"/>
        </w:rPr>
        <w:t>Ропаева</w:t>
      </w:r>
      <w:proofErr w:type="spellEnd"/>
      <w:r w:rsidRPr="00FB1C50">
        <w:rPr>
          <w:sz w:val="28"/>
          <w:szCs w:val="28"/>
        </w:rPr>
        <w:t xml:space="preserve">  Светлана  -  Диплом   3 место.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    В 2016году    приняли участие  в конкурсах:  «Базовые национальные ценности» и «80 лет ГБДД»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          Взрослый для ребенка – прежде всего соучастник предметной деятельности и игры. Со стороны взрослого важны внимательность и доброжелательность партнера. Кроме того, он выступает как образец для подражания, как человек, оценивающий знания и умения ребенка и эмоционально поддерживающий его, подкрепляющий успехи и достижения. </w:t>
      </w:r>
    </w:p>
    <w:p w:rsidR="001E7146" w:rsidRPr="00FB1C50" w:rsidRDefault="001E7146" w:rsidP="001E7146">
      <w:pPr>
        <w:rPr>
          <w:rFonts w:eastAsia="Calibri"/>
          <w:sz w:val="28"/>
          <w:szCs w:val="28"/>
        </w:rPr>
      </w:pPr>
      <w:proofErr w:type="gramStart"/>
      <w:r w:rsidRPr="00FB1C50">
        <w:rPr>
          <w:rFonts w:eastAsia="Calibri"/>
          <w:sz w:val="28"/>
          <w:szCs w:val="28"/>
        </w:rPr>
        <w:t>Каждый  новый  день  с  детьми  не   похож  на  предыдущий, т.к.  необходимо  соответствовать потребностям  и запросам  юных  воспитанников,  идти  в  ногу  со  временем.</w:t>
      </w:r>
      <w:proofErr w:type="gramEnd"/>
      <w:r w:rsidRPr="00FB1C50">
        <w:rPr>
          <w:rFonts w:eastAsia="Calibri"/>
          <w:sz w:val="28"/>
          <w:szCs w:val="28"/>
        </w:rPr>
        <w:t xml:space="preserve">  Придумывать  для  них  новые  занимательные,  интересные  развлечения  и  какие  -  то  мероприятия,  все  это  работа  воспитателя  Абрамовой  Н.А.  Она  у  нас  участвовала  в  фотоконкурсе  «Матушка  природа»</w:t>
      </w:r>
      <w:proofErr w:type="gramStart"/>
      <w:r w:rsidRPr="00FB1C50">
        <w:rPr>
          <w:rFonts w:eastAsia="Calibri"/>
          <w:sz w:val="28"/>
          <w:szCs w:val="28"/>
        </w:rPr>
        <w:t xml:space="preserve"> ,</w:t>
      </w:r>
      <w:proofErr w:type="gramEnd"/>
      <w:r w:rsidRPr="00FB1C50">
        <w:rPr>
          <w:rFonts w:eastAsia="Calibri"/>
          <w:sz w:val="28"/>
          <w:szCs w:val="28"/>
        </w:rPr>
        <w:t xml:space="preserve">  муниципальный  этап,  заняла  призовое  </w:t>
      </w:r>
      <w:r w:rsidRPr="00FB1C50">
        <w:rPr>
          <w:rFonts w:eastAsia="Calibri"/>
          <w:sz w:val="28"/>
          <w:szCs w:val="28"/>
          <w:lang w:val="en-US"/>
        </w:rPr>
        <w:t>I</w:t>
      </w:r>
      <w:r w:rsidRPr="00FB1C50">
        <w:rPr>
          <w:rFonts w:eastAsia="Calibri"/>
          <w:sz w:val="28"/>
          <w:szCs w:val="28"/>
        </w:rPr>
        <w:t xml:space="preserve">  место.  Еще  Надежда  Александровна  стала  участником  Всероссийского  конкурса «Игра  -  основной  вид  деятельности  в  ДОО»,  имеет  Диплом  участника.</w:t>
      </w:r>
    </w:p>
    <w:p w:rsidR="001E7146" w:rsidRPr="00FB1C50" w:rsidRDefault="001E7146" w:rsidP="001E7146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>А кто же такой «современный воспитатель»?! Человек, который живёт своей профессией, в которой достигает значительных успехов, получает прогнозируемый результат? Творческая личность, которая стремится найти себя</w:t>
      </w:r>
      <w:proofErr w:type="gramStart"/>
      <w:r w:rsidRPr="00FB1C50">
        <w:rPr>
          <w:bCs/>
          <w:color w:val="000000"/>
          <w:sz w:val="28"/>
          <w:szCs w:val="28"/>
        </w:rPr>
        <w:t>?... </w:t>
      </w:r>
      <w:proofErr w:type="gramEnd"/>
    </w:p>
    <w:p w:rsidR="001E7146" w:rsidRPr="00FB1C50" w:rsidRDefault="001E7146" w:rsidP="001E7146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>Отметим уникальные стороны профессии:</w:t>
      </w:r>
    </w:p>
    <w:p w:rsidR="001E7146" w:rsidRPr="00FB1C50" w:rsidRDefault="001E7146" w:rsidP="001E714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lastRenderedPageBreak/>
        <w:t>Воспитатель должен много знать и уметь. Передним стоит не простая задача – научить ребенка воспринимать и понимать все прекрасное в мире; природу, музыку, поэзию.</w:t>
      </w:r>
    </w:p>
    <w:p w:rsidR="001E7146" w:rsidRPr="00FB1C50" w:rsidRDefault="001E7146" w:rsidP="001E714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>Воспитатель должен уметь: шить, мастерить, играть и петь с детьми. И ему надо очень много читать. Он должен хорошо знать детскую художественную литературу.</w:t>
      </w:r>
    </w:p>
    <w:p w:rsidR="001E7146" w:rsidRPr="00FB1C50" w:rsidRDefault="001E7146" w:rsidP="001E714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>Воспитатель не только организует работу детского коллектива в целом, но личные взаимоотношения детей между собой. Внешность воспитателя играет не последнюю роль в воспитании детей. Приятный внешний вид, мягкая манера обращения привлекают не только детей, но и на родителей производят хорошее впечатление.</w:t>
      </w:r>
    </w:p>
    <w:p w:rsidR="001E7146" w:rsidRPr="00FB1C50" w:rsidRDefault="001E7146" w:rsidP="001E714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>Перед воспитателем стоит нелёгкая задача — будучи взрослым человеком, который развивает и обучает ребёнка, понимать и чувствовать детский мир, сочетать в себе строгость и доброту, уважение к маленькому человеку и требовательность</w:t>
      </w:r>
      <w:proofErr w:type="gramStart"/>
      <w:r w:rsidRPr="00FB1C50">
        <w:rPr>
          <w:bCs/>
          <w:color w:val="000000"/>
          <w:sz w:val="28"/>
          <w:szCs w:val="28"/>
        </w:rPr>
        <w:t xml:space="preserve">.. </w:t>
      </w:r>
      <w:proofErr w:type="gramEnd"/>
      <w:r w:rsidRPr="00FB1C50">
        <w:rPr>
          <w:bCs/>
          <w:color w:val="000000"/>
          <w:sz w:val="28"/>
          <w:szCs w:val="28"/>
        </w:rPr>
        <w:t xml:space="preserve">Поэтому воспитателям нужны терпение и гибкость мышления, чтобы индивидуально и точно применять знания педагогики и психологии. Главный метод в обучении, развитии и воспитании детей </w:t>
      </w:r>
      <w:proofErr w:type="gramStart"/>
      <w:r w:rsidRPr="00FB1C50">
        <w:rPr>
          <w:bCs/>
          <w:color w:val="000000"/>
          <w:sz w:val="28"/>
          <w:szCs w:val="28"/>
        </w:rPr>
        <w:t>-э</w:t>
      </w:r>
      <w:proofErr w:type="gramEnd"/>
      <w:r w:rsidRPr="00FB1C50">
        <w:rPr>
          <w:bCs/>
          <w:color w:val="000000"/>
          <w:sz w:val="28"/>
          <w:szCs w:val="28"/>
        </w:rPr>
        <w:t>то игра. Мудрые воспитатели мало запрещают и много играют. Ведь дети живут в игре, Мастерство воспитателя состоит в том, что он знает, когда несмелого ребёнка надо поддержать, «назначив его волком», а агрессивного поучить сочувствию, «сделав зайкою».</w:t>
      </w:r>
    </w:p>
    <w:p w:rsidR="001E7146" w:rsidRPr="00FB1C50" w:rsidRDefault="001E7146" w:rsidP="001E714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>Подметив в ребёнке способности, воспитатель должен не только поддержать слабые ростки будущих начинаний, но и убедить родителей в необходимости развивать ребёнка. Здесь ему не обойтись без наблюдательности, хорошей памяти и тактичности. </w:t>
      </w:r>
    </w:p>
    <w:p w:rsidR="001E7146" w:rsidRPr="00FB1C50" w:rsidRDefault="001E7146" w:rsidP="001E7146">
      <w:pPr>
        <w:rPr>
          <w:bCs/>
          <w:color w:val="000000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>Меняется мир, изменяются дети, что, в свою очередь, выдвигает новые требования к квалификации педагога.</w:t>
      </w:r>
      <w:r w:rsidRPr="00FB1C50">
        <w:rPr>
          <w:bCs/>
          <w:color w:val="333333"/>
          <w:sz w:val="28"/>
          <w:szCs w:val="28"/>
        </w:rPr>
        <w:br/>
      </w:r>
      <w:r w:rsidRPr="00FB1C50">
        <w:rPr>
          <w:bCs/>
          <w:color w:val="000000"/>
          <w:sz w:val="28"/>
          <w:szCs w:val="28"/>
        </w:rPr>
        <w:t>Воспитателям необходимо овладевать современными образовательными  технологиями.</w:t>
      </w:r>
    </w:p>
    <w:p w:rsidR="001E7146" w:rsidRPr="00FB1C50" w:rsidRDefault="001E7146" w:rsidP="001E7146">
      <w:pPr>
        <w:shd w:val="clear" w:color="auto" w:fill="FFFFFF"/>
        <w:spacing w:line="300" w:lineRule="atLeast"/>
        <w:jc w:val="both"/>
        <w:rPr>
          <w:bCs/>
          <w:color w:val="000000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 xml:space="preserve">Нельзя забывать и о том, что мы призваны не только научить ребёнка, но и сохранить его </w:t>
      </w:r>
      <w:proofErr w:type="gramStart"/>
      <w:r w:rsidRPr="00FB1C50">
        <w:rPr>
          <w:bCs/>
          <w:color w:val="000000"/>
          <w:sz w:val="28"/>
          <w:szCs w:val="28"/>
        </w:rPr>
        <w:t>здоровым</w:t>
      </w:r>
      <w:proofErr w:type="gramEnd"/>
      <w:r w:rsidRPr="00FB1C50">
        <w:rPr>
          <w:bCs/>
          <w:color w:val="000000"/>
          <w:sz w:val="28"/>
          <w:szCs w:val="28"/>
        </w:rPr>
        <w:t xml:space="preserve">. Следовательно, задача воспитания современных детей должна состоять в создании системы работы, обеспечивающей условия для снижения </w:t>
      </w:r>
      <w:proofErr w:type="spellStart"/>
      <w:r w:rsidRPr="00FB1C50">
        <w:rPr>
          <w:bCs/>
          <w:color w:val="000000"/>
          <w:sz w:val="28"/>
          <w:szCs w:val="28"/>
        </w:rPr>
        <w:t>гиперактивности</w:t>
      </w:r>
      <w:proofErr w:type="spellEnd"/>
      <w:r w:rsidRPr="00FB1C50">
        <w:rPr>
          <w:bCs/>
          <w:color w:val="000000"/>
          <w:sz w:val="28"/>
          <w:szCs w:val="28"/>
        </w:rPr>
        <w:t xml:space="preserve">, снятия тревожности, развития волевых качеств, сосредоточенности, концентрации внимания, сохранения и укрепления физического здоровья ребёнка. </w:t>
      </w:r>
    </w:p>
    <w:p w:rsidR="001E7146" w:rsidRPr="00FB1C50" w:rsidRDefault="001E7146" w:rsidP="001E7146">
      <w:pPr>
        <w:shd w:val="clear" w:color="auto" w:fill="FFFFFF"/>
        <w:spacing w:line="300" w:lineRule="atLeast"/>
        <w:jc w:val="both"/>
        <w:rPr>
          <w:color w:val="333333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 xml:space="preserve"> Про физическое здоровье наши воспитатели знают не понаслышке. В нашем саду  два ребенка – инвалида. Это огромный труд,  когда ты один на всю группу  и  еще есть особенные дети, которые нуждаются в особом внимании.</w:t>
      </w:r>
    </w:p>
    <w:p w:rsidR="001E7146" w:rsidRPr="00FB1C50" w:rsidRDefault="001E7146" w:rsidP="001E7146">
      <w:pPr>
        <w:shd w:val="clear" w:color="auto" w:fill="FFFFFF"/>
        <w:spacing w:after="150" w:line="300" w:lineRule="atLeast"/>
        <w:jc w:val="both"/>
        <w:rPr>
          <w:bCs/>
          <w:color w:val="000000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 xml:space="preserve">  Выбор форм работы мы осуществляем самостоятельно в зависимости от контингента воспитанников, от оснащённости группы, от опыта и творческого подхода воспитателя. Так, в утренние часы, когда воспитанники бодры и полны сил, предусматриваем  наиболее трудоёмкие виды </w:t>
      </w:r>
      <w:r w:rsidRPr="00FB1C50">
        <w:rPr>
          <w:bCs/>
          <w:color w:val="000000"/>
          <w:sz w:val="28"/>
          <w:szCs w:val="28"/>
        </w:rPr>
        <w:lastRenderedPageBreak/>
        <w:t>деятельности: беседы, наблюдения, рассматривание альбомов, дидактические игры, трудовые поручения. По мере уставания детей включаем сюжетно-ролевые игры, подвижные игры, чтение художественной литературы. Чередуя различные виды деятельности детей в течение дня, обеспечиваем их разнообразие и баланс при сохранении ведущей роли игры, с целью укрепления здоровья дошкольников большое значение уделяем двигательной активности.  </w:t>
      </w:r>
    </w:p>
    <w:p w:rsidR="001E7146" w:rsidRPr="00FB1C50" w:rsidRDefault="001E7146" w:rsidP="001E7146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>  На мой взгляд, современному обществу требуется уже не воспитатель-исполнитель, а воспитатель-исследователь, инициативный, широко образованный, поэтому педагоги нашего ДОУ стараются творчески, нетрадиционно, по-новому преподнести материал, интересно организовать педагогическую работу, предоставляют детям дошкольного возраста возможность проявить себя как творческим личностям.</w:t>
      </w:r>
    </w:p>
    <w:p w:rsidR="001E7146" w:rsidRPr="00FB1C50" w:rsidRDefault="001E7146" w:rsidP="00FB1C50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 xml:space="preserve">   Итак, современный воспитатель должен обладать следующим перечнем личностных и профессиональных качеств </w:t>
      </w:r>
      <w:r w:rsidRPr="00FB1C50">
        <w:rPr>
          <w:bCs/>
          <w:sz w:val="28"/>
          <w:szCs w:val="28"/>
        </w:rPr>
        <w:t>и использовать следующие активные формы методической работы для повышения профессиональной компетентности:</w:t>
      </w:r>
    </w:p>
    <w:p w:rsidR="001E7146" w:rsidRPr="00FB1C50" w:rsidRDefault="001E7146" w:rsidP="00FB1C50">
      <w:pPr>
        <w:shd w:val="clear" w:color="auto" w:fill="FFFFFF"/>
        <w:spacing w:line="300" w:lineRule="atLeast"/>
        <w:jc w:val="both"/>
        <w:rPr>
          <w:color w:val="333333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>- четкое видение современных задач образования;</w:t>
      </w:r>
    </w:p>
    <w:p w:rsidR="001E7146" w:rsidRPr="00FB1C50" w:rsidRDefault="001E7146" w:rsidP="00FB1C50">
      <w:pPr>
        <w:shd w:val="clear" w:color="auto" w:fill="FFFFFF"/>
        <w:spacing w:line="300" w:lineRule="atLeast"/>
        <w:jc w:val="both"/>
        <w:rPr>
          <w:color w:val="333333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>- ценностное отношение к ребёнку, культуре, творчеству;</w:t>
      </w:r>
    </w:p>
    <w:p w:rsidR="001E7146" w:rsidRPr="00FB1C50" w:rsidRDefault="001E7146" w:rsidP="00FB1C50">
      <w:pPr>
        <w:shd w:val="clear" w:color="auto" w:fill="FFFFFF"/>
        <w:spacing w:line="300" w:lineRule="atLeast"/>
        <w:jc w:val="both"/>
        <w:rPr>
          <w:color w:val="333333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>- поддерживать процесс личностного становления детей, их саморазвития;</w:t>
      </w:r>
    </w:p>
    <w:p w:rsidR="001E7146" w:rsidRPr="00FB1C50" w:rsidRDefault="001E7146" w:rsidP="00FB1C50">
      <w:pPr>
        <w:shd w:val="clear" w:color="auto" w:fill="FFFFFF"/>
        <w:spacing w:line="300" w:lineRule="atLeast"/>
        <w:jc w:val="both"/>
        <w:rPr>
          <w:color w:val="333333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>- проявлять гуманную педагогическую позицию;</w:t>
      </w:r>
    </w:p>
    <w:p w:rsidR="001E7146" w:rsidRPr="00FB1C50" w:rsidRDefault="001E7146" w:rsidP="00FB1C50">
      <w:pPr>
        <w:shd w:val="clear" w:color="auto" w:fill="FFFFFF"/>
        <w:spacing w:line="300" w:lineRule="atLeast"/>
        <w:jc w:val="both"/>
        <w:rPr>
          <w:color w:val="333333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>- сохранять физическое и духовное развитие детей;</w:t>
      </w:r>
    </w:p>
    <w:p w:rsidR="001E7146" w:rsidRPr="00FB1C50" w:rsidRDefault="001E7146" w:rsidP="00FB1C50">
      <w:pPr>
        <w:shd w:val="clear" w:color="auto" w:fill="FFFFFF"/>
        <w:spacing w:line="300" w:lineRule="atLeast"/>
        <w:jc w:val="both"/>
        <w:rPr>
          <w:color w:val="333333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>- уметь осуществлять педагогическую деятельность по внедрению современных технологий воспитания и обучения детей;</w:t>
      </w:r>
    </w:p>
    <w:p w:rsidR="001E7146" w:rsidRPr="00FB1C50" w:rsidRDefault="001E7146" w:rsidP="00FB1C50">
      <w:pPr>
        <w:shd w:val="clear" w:color="auto" w:fill="FFFFFF"/>
        <w:spacing w:line="300" w:lineRule="atLeast"/>
        <w:jc w:val="both"/>
        <w:rPr>
          <w:bCs/>
          <w:color w:val="000000"/>
          <w:sz w:val="28"/>
          <w:szCs w:val="28"/>
        </w:rPr>
      </w:pPr>
      <w:r w:rsidRPr="00FB1C50">
        <w:rPr>
          <w:bCs/>
          <w:color w:val="000000"/>
          <w:sz w:val="28"/>
          <w:szCs w:val="28"/>
        </w:rPr>
        <w:t>- способность к самообразованию и личностному росту.</w:t>
      </w:r>
    </w:p>
    <w:p w:rsidR="001E7146" w:rsidRPr="00FB1C50" w:rsidRDefault="001E7146" w:rsidP="00FB1C50">
      <w:pPr>
        <w:shd w:val="clear" w:color="auto" w:fill="FFFFFF"/>
        <w:spacing w:line="300" w:lineRule="atLeast"/>
        <w:jc w:val="both"/>
        <w:rPr>
          <w:bCs/>
          <w:sz w:val="28"/>
          <w:szCs w:val="28"/>
        </w:rPr>
      </w:pPr>
      <w:r w:rsidRPr="00FB1C50">
        <w:rPr>
          <w:bCs/>
          <w:sz w:val="28"/>
          <w:szCs w:val="28"/>
        </w:rPr>
        <w:t xml:space="preserve">В своей работе применять следующие активные формы: консультации, открытые занятия, дискуссии, портфолио, участие в сетевых семинарах, </w:t>
      </w:r>
      <w:proofErr w:type="spellStart"/>
      <w:r w:rsidRPr="00FB1C50">
        <w:rPr>
          <w:bCs/>
          <w:sz w:val="28"/>
          <w:szCs w:val="28"/>
        </w:rPr>
        <w:t>вебинарах</w:t>
      </w:r>
      <w:proofErr w:type="spellEnd"/>
      <w:r w:rsidRPr="00FB1C50">
        <w:rPr>
          <w:bCs/>
          <w:sz w:val="28"/>
          <w:szCs w:val="28"/>
        </w:rPr>
        <w:t>, участие в конкурсах.</w:t>
      </w:r>
    </w:p>
    <w:p w:rsidR="001E7146" w:rsidRPr="00FB1C50" w:rsidRDefault="001E7146" w:rsidP="001E7146">
      <w:pPr>
        <w:shd w:val="clear" w:color="auto" w:fill="FFFFFF"/>
        <w:spacing w:after="135" w:line="300" w:lineRule="atLeast"/>
        <w:rPr>
          <w:color w:val="333333"/>
          <w:sz w:val="28"/>
          <w:szCs w:val="28"/>
        </w:rPr>
      </w:pPr>
      <w:r w:rsidRPr="00FB1C50">
        <w:rPr>
          <w:bCs/>
          <w:color w:val="333333"/>
          <w:sz w:val="28"/>
          <w:szCs w:val="28"/>
        </w:rPr>
        <w:t>Таким образом</w:t>
      </w:r>
      <w:r w:rsidRPr="00FB1C50">
        <w:rPr>
          <w:b/>
          <w:bCs/>
          <w:color w:val="333333"/>
          <w:sz w:val="28"/>
          <w:szCs w:val="28"/>
        </w:rPr>
        <w:t>,</w:t>
      </w:r>
      <w:r w:rsidRPr="00FB1C50">
        <w:rPr>
          <w:color w:val="333333"/>
          <w:sz w:val="28"/>
          <w:szCs w:val="28"/>
        </w:rPr>
        <w:t> использование активных форм работы с педагогами помогает повысить уровень профессиональной подготовки педагогов. Инновационные подходы к управлению методической работой способствуют формированию у воспитателей интереса к современным технологиям, выработке у них устойчивого педагогического мышления, повышают уровень качества организации воспитательного процесса и сплачивают коллектив педагогов. У педагогов значительно повышается мотивация к повышению квалификации, трансляции своего педагогического опыта на различных уровнях (муниципальном, региональном, всероссийском), участию в конкурсах различных уровней.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Вся  работа  нашей  ДОО  находит  свое отражение  на сайте.  Мы  стараемся  как можно  подробнее освещать  свою  работу.  Ее  по  достоинству  оценил отдел  образования,  по результатам  НОКО  за  первый  квартал,  у  нас  127,5 балла.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           Высшая  школа  делового   администрирования  (организатор  конкурса  Всероссийское  СМИ,  свидетельство  ЭЛ  № ФС 77  -  70095)   </w:t>
      </w:r>
      <w:r w:rsidRPr="00FB1C50">
        <w:rPr>
          <w:sz w:val="28"/>
          <w:szCs w:val="28"/>
        </w:rPr>
        <w:lastRenderedPageBreak/>
        <w:t xml:space="preserve">наградила  МБДОУ  д\с  № 21 «Радуга»  Дипломом  за  </w:t>
      </w:r>
      <w:r w:rsidRPr="00FB1C50">
        <w:rPr>
          <w:sz w:val="28"/>
          <w:szCs w:val="28"/>
          <w:lang w:val="en-US"/>
        </w:rPr>
        <w:t>I</w:t>
      </w:r>
      <w:r w:rsidRPr="00FB1C50">
        <w:rPr>
          <w:sz w:val="28"/>
          <w:szCs w:val="28"/>
        </w:rPr>
        <w:t xml:space="preserve">  место  в  номинации  «Дизайн»  во  Всероссийском конкурсе  сайтов  образовательных  организации  в  категории  «Дошкольные  образовательные  организации»  по  Южному  Федеральному   Округу,  из  числа  770 образовательных  организаций.  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>Таким образом, наш детский сад  стремится создать оптимальные условия для формирования  профессиональной  компетентности  и практической готовности воспитателя  через  мотивацию.</w:t>
      </w:r>
    </w:p>
    <w:p w:rsidR="001E7146" w:rsidRPr="00FB1C50" w:rsidRDefault="001E7146" w:rsidP="001E7146">
      <w:pPr>
        <w:rPr>
          <w:sz w:val="28"/>
          <w:szCs w:val="28"/>
        </w:rPr>
      </w:pPr>
      <w:r w:rsidRPr="00FB1C50">
        <w:rPr>
          <w:sz w:val="28"/>
          <w:szCs w:val="28"/>
        </w:rPr>
        <w:t xml:space="preserve">Мечтайте, говорят,  мечты сбываются! Мы это знаем!!!  Всем  удачи! </w:t>
      </w:r>
    </w:p>
    <w:p w:rsidR="001E7146" w:rsidRPr="00437812" w:rsidRDefault="001E7146" w:rsidP="001E7146">
      <w:pPr>
        <w:shd w:val="clear" w:color="auto" w:fill="FFFFFF"/>
        <w:spacing w:after="150" w:line="300" w:lineRule="atLeast"/>
        <w:jc w:val="both"/>
        <w:rPr>
          <w:color w:val="333333"/>
          <w:sz w:val="32"/>
          <w:szCs w:val="32"/>
        </w:rPr>
      </w:pPr>
      <w:r w:rsidRPr="00437812">
        <w:rPr>
          <w:color w:val="333333"/>
          <w:sz w:val="32"/>
          <w:szCs w:val="32"/>
        </w:rPr>
        <w:t xml:space="preserve"> </w:t>
      </w:r>
    </w:p>
    <w:p w:rsidR="001E7146" w:rsidRDefault="001E7146" w:rsidP="001E7146">
      <w:pPr>
        <w:rPr>
          <w:sz w:val="32"/>
          <w:szCs w:val="32"/>
        </w:rPr>
      </w:pPr>
      <w:r>
        <w:rPr>
          <w:sz w:val="32"/>
          <w:szCs w:val="32"/>
        </w:rPr>
        <w:t xml:space="preserve">По шестому вопросу  рассмотрели  проекты положений: </w:t>
      </w:r>
    </w:p>
    <w:p w:rsidR="001E7146" w:rsidRPr="00AF151F" w:rsidRDefault="001E7146" w:rsidP="001E7146">
      <w:pPr>
        <w:pStyle w:val="a3"/>
        <w:rPr>
          <w:sz w:val="28"/>
          <w:szCs w:val="28"/>
        </w:rPr>
      </w:pPr>
      <w:r w:rsidRPr="001E7146">
        <w:rPr>
          <w:sz w:val="28"/>
          <w:szCs w:val="28"/>
        </w:rPr>
        <w:t>«ПОЛОЖЕНИЕ о профилактике и запрещении курения, употребления алкогольных, слабоалкогольных напитков, пива, наркотических средств</w:t>
      </w:r>
      <w:r w:rsidRPr="001E7146">
        <w:rPr>
          <w:spacing w:val="-10"/>
          <w:sz w:val="28"/>
          <w:szCs w:val="28"/>
        </w:rPr>
        <w:t xml:space="preserve"> </w:t>
      </w:r>
      <w:r w:rsidRPr="001E7146">
        <w:rPr>
          <w:sz w:val="28"/>
          <w:szCs w:val="28"/>
        </w:rPr>
        <w:t xml:space="preserve">и психотропных веществ, их </w:t>
      </w:r>
      <w:proofErr w:type="spellStart"/>
      <w:r w:rsidRPr="001E7146">
        <w:rPr>
          <w:sz w:val="28"/>
          <w:szCs w:val="28"/>
        </w:rPr>
        <w:t>прекурсоров</w:t>
      </w:r>
      <w:proofErr w:type="spellEnd"/>
      <w:r w:rsidRPr="001E7146">
        <w:rPr>
          <w:sz w:val="28"/>
          <w:szCs w:val="28"/>
        </w:rPr>
        <w:t xml:space="preserve">  и аналогов и других одурманивающих веществ в МБДОУ д\с № 21 «Радуга»»;  «ПОЛОЖЕНИЕ  о пропаганде и обучении навыкам здорового образа жизни, требованиям охраны труда обучающихся в МБДОУ д\с № 21 «Радуга»»;  «</w:t>
      </w:r>
      <w:r w:rsidRPr="001E7146">
        <w:rPr>
          <w:bCs/>
          <w:sz w:val="28"/>
          <w:szCs w:val="28"/>
        </w:rPr>
        <w:t>ПОЛОЖЕНИЕ  о создании условий для охраны и укрепления здоровья воспитанников  в МБДОУ д\с № 21 «Радуга»»; «</w:t>
      </w:r>
      <w:r w:rsidRPr="001E7146">
        <w:rPr>
          <w:sz w:val="28"/>
          <w:szCs w:val="28"/>
        </w:rPr>
        <w:t xml:space="preserve">ПОЛОЖЕНИЕ  о расследовании несчастных случаев  с воспитанниками в МБДОУ  д\с № 21 «Радуга»»;  </w:t>
      </w:r>
      <w:r w:rsidRPr="001E7146">
        <w:rPr>
          <w:bCs/>
          <w:color w:val="000000"/>
          <w:sz w:val="28"/>
          <w:szCs w:val="28"/>
        </w:rPr>
        <w:t>«</w:t>
      </w:r>
      <w:r w:rsidRPr="001E7146">
        <w:rPr>
          <w:sz w:val="28"/>
          <w:szCs w:val="28"/>
        </w:rPr>
        <w:t>ПОЛОЖЕНИЕ регламентирующее создание условий по обеспечению безопасности обучающихся во время пребывания в МБДОУ д\с № 21 «Рад</w:t>
      </w:r>
      <w:r w:rsidRPr="00AF151F">
        <w:rPr>
          <w:sz w:val="28"/>
          <w:szCs w:val="28"/>
        </w:rPr>
        <w:t>уга»».</w:t>
      </w:r>
    </w:p>
    <w:p w:rsidR="00FB1C50" w:rsidRDefault="00FB1C50" w:rsidP="001E7146">
      <w:pPr>
        <w:rPr>
          <w:sz w:val="32"/>
          <w:szCs w:val="32"/>
        </w:rPr>
      </w:pPr>
    </w:p>
    <w:p w:rsidR="00FB1C50" w:rsidRDefault="00FB1C50" w:rsidP="001E7146">
      <w:pPr>
        <w:rPr>
          <w:sz w:val="32"/>
          <w:szCs w:val="32"/>
        </w:rPr>
      </w:pPr>
    </w:p>
    <w:p w:rsidR="00FB1C50" w:rsidRDefault="00FB1C50" w:rsidP="00FB1C50">
      <w:pPr>
        <w:jc w:val="center"/>
        <w:rPr>
          <w:b/>
          <w:sz w:val="28"/>
          <w:szCs w:val="28"/>
        </w:rPr>
      </w:pPr>
      <w:r w:rsidRPr="00FB1C50">
        <w:rPr>
          <w:b/>
          <w:sz w:val="28"/>
          <w:szCs w:val="28"/>
        </w:rPr>
        <w:t>Решение  педагогического совета.</w:t>
      </w:r>
    </w:p>
    <w:p w:rsidR="00065482" w:rsidRDefault="00065482" w:rsidP="00065482">
      <w:pPr>
        <w:jc w:val="center"/>
        <w:rPr>
          <w:b/>
          <w:sz w:val="28"/>
          <w:szCs w:val="28"/>
        </w:rPr>
      </w:pPr>
    </w:p>
    <w:p w:rsidR="00065482" w:rsidRDefault="00065482" w:rsidP="0006548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>
        <w:rPr>
          <w:sz w:val="28"/>
          <w:szCs w:val="28"/>
        </w:rPr>
        <w:t>Утвердить кандидатуры председателя и секретаря педсовета.</w:t>
      </w:r>
    </w:p>
    <w:p w:rsidR="00065482" w:rsidRDefault="00065482" w:rsidP="00065482">
      <w:pPr>
        <w:shd w:val="clear" w:color="auto" w:fill="FFFFFF"/>
        <w:spacing w:after="75"/>
        <w:rPr>
          <w:sz w:val="28"/>
          <w:szCs w:val="28"/>
        </w:rPr>
      </w:pPr>
      <w:r>
        <w:rPr>
          <w:iCs/>
          <w:sz w:val="28"/>
          <w:szCs w:val="28"/>
        </w:rPr>
        <w:t>2. Вести целенаправленную работу по повышению качества освоения программного материала детей  дошкольного возраста, уделять достаточное внимание индивидуальной работе с детьми.</w:t>
      </w:r>
    </w:p>
    <w:p w:rsidR="00065482" w:rsidRDefault="00065482" w:rsidP="00065482">
      <w:pPr>
        <w:shd w:val="clear" w:color="auto" w:fill="FFFFFF"/>
        <w:rPr>
          <w:sz w:val="28"/>
          <w:szCs w:val="28"/>
        </w:rPr>
      </w:pPr>
      <w:r>
        <w:rPr>
          <w:iCs/>
          <w:sz w:val="28"/>
          <w:szCs w:val="28"/>
        </w:rPr>
        <w:t xml:space="preserve">3. Организовывать мероприятия для родителей по вовлечению в работу </w:t>
      </w:r>
      <w:proofErr w:type="gramStart"/>
      <w:r>
        <w:rPr>
          <w:iCs/>
          <w:sz w:val="28"/>
          <w:szCs w:val="28"/>
        </w:rPr>
        <w:t>повышения качества освоения программного материала детей</w:t>
      </w:r>
      <w:proofErr w:type="gramEnd"/>
      <w:r>
        <w:rPr>
          <w:iCs/>
          <w:sz w:val="28"/>
          <w:szCs w:val="28"/>
        </w:rPr>
        <w:t>.</w:t>
      </w:r>
    </w:p>
    <w:p w:rsidR="00065482" w:rsidRPr="00AF151F" w:rsidRDefault="00065482" w:rsidP="00065482">
      <w:pPr>
        <w:pStyle w:val="a3"/>
        <w:rPr>
          <w:sz w:val="28"/>
          <w:szCs w:val="28"/>
        </w:rPr>
      </w:pPr>
      <w:r w:rsidRPr="00065482">
        <w:rPr>
          <w:sz w:val="28"/>
          <w:szCs w:val="28"/>
        </w:rPr>
        <w:t xml:space="preserve">4. </w:t>
      </w:r>
      <w:proofErr w:type="gramStart"/>
      <w:r w:rsidRPr="00065482">
        <w:rPr>
          <w:sz w:val="28"/>
          <w:szCs w:val="28"/>
        </w:rPr>
        <w:t>Утвердить положения</w:t>
      </w:r>
      <w:r>
        <w:rPr>
          <w:sz w:val="28"/>
          <w:szCs w:val="28"/>
        </w:rPr>
        <w:t xml:space="preserve"> </w:t>
      </w:r>
      <w:r w:rsidRPr="001E7146">
        <w:rPr>
          <w:sz w:val="28"/>
          <w:szCs w:val="28"/>
        </w:rPr>
        <w:t>«ПОЛОЖЕНИЕ о профилактике и запрещении курения, употребления алкогольных, слабоалкогольных напитков, пива, наркотических средств</w:t>
      </w:r>
      <w:r w:rsidRPr="001E7146">
        <w:rPr>
          <w:spacing w:val="-10"/>
          <w:sz w:val="28"/>
          <w:szCs w:val="28"/>
        </w:rPr>
        <w:t xml:space="preserve"> </w:t>
      </w:r>
      <w:r w:rsidRPr="001E7146">
        <w:rPr>
          <w:sz w:val="28"/>
          <w:szCs w:val="28"/>
        </w:rPr>
        <w:t xml:space="preserve">и психотропных веществ, их </w:t>
      </w:r>
      <w:proofErr w:type="spellStart"/>
      <w:r w:rsidRPr="001E7146">
        <w:rPr>
          <w:sz w:val="28"/>
          <w:szCs w:val="28"/>
        </w:rPr>
        <w:t>прекурсоров</w:t>
      </w:r>
      <w:proofErr w:type="spellEnd"/>
      <w:r w:rsidRPr="001E7146">
        <w:rPr>
          <w:sz w:val="28"/>
          <w:szCs w:val="28"/>
        </w:rPr>
        <w:t xml:space="preserve">  и аналогов и других одурманивающих веществ в МБДОУ д\с № 21 «Радуга»»;  «ПОЛОЖЕНИЕ  о пропаганде и обучении навыкам здорового образа жизни, требованиям охраны труда обучающихся в МБДОУ д\с № 21 «Радуга»»;</w:t>
      </w:r>
      <w:proofErr w:type="gramEnd"/>
      <w:r w:rsidRPr="001E7146">
        <w:rPr>
          <w:sz w:val="28"/>
          <w:szCs w:val="28"/>
        </w:rPr>
        <w:t xml:space="preserve">  «</w:t>
      </w:r>
      <w:r w:rsidRPr="001E7146">
        <w:rPr>
          <w:bCs/>
          <w:sz w:val="28"/>
          <w:szCs w:val="28"/>
        </w:rPr>
        <w:t>ПОЛОЖЕНИЕ  о создании условий для охраны и укрепления здоровья воспитанников  в МБДОУ д\с № 21 «Радуга»»; «</w:t>
      </w:r>
      <w:r w:rsidRPr="001E7146">
        <w:rPr>
          <w:sz w:val="28"/>
          <w:szCs w:val="28"/>
        </w:rPr>
        <w:t xml:space="preserve">ПОЛОЖЕНИЕ  о расследовании несчастных случаев  с воспитанниками в МБДОУ  д\с № 21 «Радуга»»;  </w:t>
      </w:r>
      <w:r w:rsidRPr="001E7146">
        <w:rPr>
          <w:bCs/>
          <w:color w:val="000000"/>
          <w:sz w:val="28"/>
          <w:szCs w:val="28"/>
        </w:rPr>
        <w:t>«</w:t>
      </w:r>
      <w:r w:rsidRPr="001E7146">
        <w:rPr>
          <w:sz w:val="28"/>
          <w:szCs w:val="28"/>
        </w:rPr>
        <w:t>ПОЛОЖЕНИЕ регламентирующее создание условий по обеспечению безопасности обучающихся во время пребывания в МБДОУ д\с № 21 «Рад</w:t>
      </w:r>
      <w:r w:rsidRPr="00AF151F">
        <w:rPr>
          <w:sz w:val="28"/>
          <w:szCs w:val="28"/>
        </w:rPr>
        <w:t>уга»».</w:t>
      </w:r>
    </w:p>
    <w:sectPr w:rsidR="00065482" w:rsidRPr="00AF151F" w:rsidSect="001E71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4535"/>
    <w:multiLevelType w:val="hybridMultilevel"/>
    <w:tmpl w:val="7A7A2A04"/>
    <w:lvl w:ilvl="0" w:tplc="48125762">
      <w:numFmt w:val="bullet"/>
      <w:lvlText w:val="о"/>
      <w:lvlJc w:val="left"/>
      <w:pPr>
        <w:ind w:left="49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C5D4E5E2">
      <w:start w:val="1"/>
      <w:numFmt w:val="decimal"/>
      <w:lvlText w:val="%2."/>
      <w:lvlJc w:val="left"/>
      <w:pPr>
        <w:ind w:left="362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C0DC32AE">
      <w:numFmt w:val="bullet"/>
      <w:lvlText w:val="•"/>
      <w:lvlJc w:val="left"/>
      <w:pPr>
        <w:ind w:left="4234" w:hanging="281"/>
      </w:pPr>
      <w:rPr>
        <w:rFonts w:hint="default"/>
      </w:rPr>
    </w:lvl>
    <w:lvl w:ilvl="3" w:tplc="91307F78">
      <w:numFmt w:val="bullet"/>
      <w:lvlText w:val="•"/>
      <w:lvlJc w:val="left"/>
      <w:pPr>
        <w:ind w:left="4850" w:hanging="281"/>
      </w:pPr>
      <w:rPr>
        <w:rFonts w:hint="default"/>
      </w:rPr>
    </w:lvl>
    <w:lvl w:ilvl="4" w:tplc="AB184B84">
      <w:numFmt w:val="bullet"/>
      <w:lvlText w:val="•"/>
      <w:lvlJc w:val="left"/>
      <w:pPr>
        <w:ind w:left="5466" w:hanging="281"/>
      </w:pPr>
      <w:rPr>
        <w:rFonts w:hint="default"/>
      </w:rPr>
    </w:lvl>
    <w:lvl w:ilvl="5" w:tplc="6AEC4D02">
      <w:numFmt w:val="bullet"/>
      <w:lvlText w:val="•"/>
      <w:lvlJc w:val="left"/>
      <w:pPr>
        <w:ind w:left="6083" w:hanging="281"/>
      </w:pPr>
      <w:rPr>
        <w:rFonts w:hint="default"/>
      </w:rPr>
    </w:lvl>
    <w:lvl w:ilvl="6" w:tplc="AFDAD164">
      <w:numFmt w:val="bullet"/>
      <w:lvlText w:val="•"/>
      <w:lvlJc w:val="left"/>
      <w:pPr>
        <w:ind w:left="6699" w:hanging="281"/>
      </w:pPr>
      <w:rPr>
        <w:rFonts w:hint="default"/>
      </w:rPr>
    </w:lvl>
    <w:lvl w:ilvl="7" w:tplc="91CCA1B2">
      <w:numFmt w:val="bullet"/>
      <w:lvlText w:val="•"/>
      <w:lvlJc w:val="left"/>
      <w:pPr>
        <w:ind w:left="7315" w:hanging="281"/>
      </w:pPr>
      <w:rPr>
        <w:rFonts w:hint="default"/>
      </w:rPr>
    </w:lvl>
    <w:lvl w:ilvl="8" w:tplc="A42A88F4">
      <w:numFmt w:val="bullet"/>
      <w:lvlText w:val="•"/>
      <w:lvlJc w:val="left"/>
      <w:pPr>
        <w:ind w:left="7931" w:hanging="281"/>
      </w:pPr>
      <w:rPr>
        <w:rFonts w:hint="default"/>
      </w:rPr>
    </w:lvl>
  </w:abstractNum>
  <w:abstractNum w:abstractNumId="1">
    <w:nsid w:val="2DF96CF3"/>
    <w:multiLevelType w:val="hybridMultilevel"/>
    <w:tmpl w:val="F1AE3708"/>
    <w:lvl w:ilvl="0" w:tplc="A2C03FB2">
      <w:start w:val="1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D9F8A82C">
      <w:numFmt w:val="bullet"/>
      <w:lvlText w:val="•"/>
      <w:lvlJc w:val="left"/>
      <w:pPr>
        <w:ind w:left="1686" w:hanging="360"/>
      </w:pPr>
    </w:lvl>
    <w:lvl w:ilvl="2" w:tplc="177C4FDA">
      <w:numFmt w:val="bullet"/>
      <w:lvlText w:val="•"/>
      <w:lvlJc w:val="left"/>
      <w:pPr>
        <w:ind w:left="2852" w:hanging="360"/>
      </w:pPr>
    </w:lvl>
    <w:lvl w:ilvl="3" w:tplc="B0844D2E">
      <w:numFmt w:val="bullet"/>
      <w:lvlText w:val="•"/>
      <w:lvlJc w:val="left"/>
      <w:pPr>
        <w:ind w:left="4018" w:hanging="360"/>
      </w:pPr>
    </w:lvl>
    <w:lvl w:ilvl="4" w:tplc="5AFE2B98">
      <w:numFmt w:val="bullet"/>
      <w:lvlText w:val="•"/>
      <w:lvlJc w:val="left"/>
      <w:pPr>
        <w:ind w:left="5184" w:hanging="360"/>
      </w:pPr>
    </w:lvl>
    <w:lvl w:ilvl="5" w:tplc="BC548370">
      <w:numFmt w:val="bullet"/>
      <w:lvlText w:val="•"/>
      <w:lvlJc w:val="left"/>
      <w:pPr>
        <w:ind w:left="6350" w:hanging="360"/>
      </w:pPr>
    </w:lvl>
    <w:lvl w:ilvl="6" w:tplc="E6E0AC24">
      <w:numFmt w:val="bullet"/>
      <w:lvlText w:val="•"/>
      <w:lvlJc w:val="left"/>
      <w:pPr>
        <w:ind w:left="7516" w:hanging="360"/>
      </w:pPr>
    </w:lvl>
    <w:lvl w:ilvl="7" w:tplc="8EB07F32">
      <w:numFmt w:val="bullet"/>
      <w:lvlText w:val="•"/>
      <w:lvlJc w:val="left"/>
      <w:pPr>
        <w:ind w:left="8682" w:hanging="360"/>
      </w:pPr>
    </w:lvl>
    <w:lvl w:ilvl="8" w:tplc="0C58C5E0">
      <w:numFmt w:val="bullet"/>
      <w:lvlText w:val="•"/>
      <w:lvlJc w:val="left"/>
      <w:pPr>
        <w:ind w:left="9848" w:hanging="360"/>
      </w:pPr>
    </w:lvl>
  </w:abstractNum>
  <w:abstractNum w:abstractNumId="2">
    <w:nsid w:val="39441E9D"/>
    <w:multiLevelType w:val="multilevel"/>
    <w:tmpl w:val="2BB0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E73BF5"/>
    <w:multiLevelType w:val="multilevel"/>
    <w:tmpl w:val="C9F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3C"/>
    <w:rsid w:val="00065482"/>
    <w:rsid w:val="001E7146"/>
    <w:rsid w:val="00417132"/>
    <w:rsid w:val="00441DDB"/>
    <w:rsid w:val="00603F16"/>
    <w:rsid w:val="00883DD1"/>
    <w:rsid w:val="0094530B"/>
    <w:rsid w:val="009B676B"/>
    <w:rsid w:val="00AF151F"/>
    <w:rsid w:val="00C34904"/>
    <w:rsid w:val="00C50481"/>
    <w:rsid w:val="00CB793C"/>
    <w:rsid w:val="00CE3F31"/>
    <w:rsid w:val="00E4033E"/>
    <w:rsid w:val="00F630EE"/>
    <w:rsid w:val="00FB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83DD1"/>
    <w:pPr>
      <w:widowControl w:val="0"/>
      <w:autoSpaceDE w:val="0"/>
      <w:autoSpaceDN w:val="0"/>
      <w:ind w:left="494" w:hanging="280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50481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883DD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883DD1"/>
    <w:pPr>
      <w:widowControl w:val="0"/>
      <w:autoSpaceDE w:val="0"/>
      <w:autoSpaceDN w:val="0"/>
      <w:ind w:left="102" w:firstLine="566"/>
      <w:jc w:val="both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883DD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883DD1"/>
    <w:pPr>
      <w:widowControl w:val="0"/>
      <w:autoSpaceDE w:val="0"/>
      <w:autoSpaceDN w:val="0"/>
      <w:ind w:left="102" w:firstLine="566"/>
      <w:jc w:val="both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83DD1"/>
    <w:pPr>
      <w:widowControl w:val="0"/>
      <w:autoSpaceDE w:val="0"/>
      <w:autoSpaceDN w:val="0"/>
      <w:ind w:left="494" w:hanging="280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50481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883DD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883DD1"/>
    <w:pPr>
      <w:widowControl w:val="0"/>
      <w:autoSpaceDE w:val="0"/>
      <w:autoSpaceDN w:val="0"/>
      <w:ind w:left="102" w:firstLine="566"/>
      <w:jc w:val="both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883DD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883DD1"/>
    <w:pPr>
      <w:widowControl w:val="0"/>
      <w:autoSpaceDE w:val="0"/>
      <w:autoSpaceDN w:val="0"/>
      <w:ind w:left="102" w:firstLine="566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Ирина</cp:lastModifiedBy>
  <cp:revision>2</cp:revision>
  <dcterms:created xsi:type="dcterms:W3CDTF">2018-09-04T08:18:00Z</dcterms:created>
  <dcterms:modified xsi:type="dcterms:W3CDTF">2018-09-04T08:18:00Z</dcterms:modified>
</cp:coreProperties>
</file>